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CA21C" w14:textId="77777777" w:rsidR="005802FB" w:rsidRPr="00EE4338" w:rsidRDefault="005802FB" w:rsidP="005802FB">
      <w:pPr>
        <w:tabs>
          <w:tab w:val="left" w:pos="9638"/>
        </w:tabs>
        <w:spacing w:after="0" w:line="240" w:lineRule="auto"/>
        <w:jc w:val="center"/>
        <w:rPr>
          <w:rFonts w:ascii="Times New Roman" w:hAnsi="Times New Roman"/>
          <w:sz w:val="24"/>
          <w:szCs w:val="24"/>
        </w:rPr>
      </w:pPr>
      <w:r w:rsidRPr="00EE4338">
        <w:rPr>
          <w:rFonts w:ascii="Times New Roman" w:hAnsi="Times New Roman"/>
          <w:sz w:val="24"/>
          <w:szCs w:val="24"/>
        </w:rPr>
        <w:t>Министерство образования и науки Челябинской области</w:t>
      </w:r>
    </w:p>
    <w:p w14:paraId="0003EE1B" w14:textId="77777777" w:rsidR="005802FB" w:rsidRPr="00EE4338" w:rsidRDefault="005802FB" w:rsidP="005802FB">
      <w:pPr>
        <w:spacing w:after="0" w:line="240" w:lineRule="auto"/>
        <w:jc w:val="center"/>
        <w:rPr>
          <w:rFonts w:ascii="Times New Roman" w:hAnsi="Times New Roman"/>
          <w:sz w:val="24"/>
          <w:szCs w:val="24"/>
        </w:rPr>
      </w:pPr>
      <w:r w:rsidRPr="00EE4338">
        <w:rPr>
          <w:rFonts w:ascii="Times New Roman" w:hAnsi="Times New Roman"/>
          <w:sz w:val="24"/>
          <w:szCs w:val="24"/>
        </w:rPr>
        <w:t>Государственное бюджетное профессиональное образовательное учреждение</w:t>
      </w:r>
    </w:p>
    <w:p w14:paraId="31D244CC" w14:textId="77777777" w:rsidR="005802FB" w:rsidRPr="00EE4338" w:rsidRDefault="005802FB" w:rsidP="005802FB">
      <w:pPr>
        <w:spacing w:after="0" w:line="240" w:lineRule="auto"/>
        <w:jc w:val="center"/>
        <w:rPr>
          <w:rFonts w:ascii="Times New Roman" w:hAnsi="Times New Roman"/>
          <w:sz w:val="24"/>
          <w:szCs w:val="24"/>
        </w:rPr>
      </w:pPr>
      <w:r w:rsidRPr="00EE4338">
        <w:rPr>
          <w:rFonts w:ascii="Times New Roman" w:hAnsi="Times New Roman"/>
          <w:sz w:val="24"/>
          <w:szCs w:val="24"/>
        </w:rPr>
        <w:t>«Верхнеуральский агротехнологический техникум – казачий кадетский корпус»</w:t>
      </w:r>
    </w:p>
    <w:p w14:paraId="6AA6086C" w14:textId="77777777" w:rsidR="005802FB" w:rsidRPr="00EE4338" w:rsidRDefault="005802FB" w:rsidP="005802FB">
      <w:pPr>
        <w:spacing w:after="0" w:line="240" w:lineRule="auto"/>
        <w:jc w:val="center"/>
        <w:rPr>
          <w:rFonts w:ascii="Times New Roman" w:hAnsi="Times New Roman"/>
          <w:sz w:val="24"/>
          <w:szCs w:val="24"/>
        </w:rPr>
      </w:pPr>
      <w:r w:rsidRPr="00EE4338">
        <w:rPr>
          <w:rFonts w:ascii="Times New Roman" w:hAnsi="Times New Roman"/>
          <w:sz w:val="24"/>
          <w:szCs w:val="24"/>
        </w:rPr>
        <w:t>(ГБПОУ «ВАТТ-ККК»)</w:t>
      </w:r>
    </w:p>
    <w:p w14:paraId="7E9DF561" w14:textId="77777777" w:rsidR="005802FB" w:rsidRPr="00EE4338" w:rsidRDefault="005802FB" w:rsidP="005802FB">
      <w:pPr>
        <w:shd w:val="clear" w:color="auto" w:fill="FFFFFF"/>
        <w:tabs>
          <w:tab w:val="left" w:pos="3298"/>
        </w:tabs>
        <w:spacing w:after="0" w:line="240" w:lineRule="auto"/>
        <w:jc w:val="center"/>
        <w:rPr>
          <w:rFonts w:ascii="Times New Roman" w:hAnsi="Times New Roman"/>
          <w:sz w:val="24"/>
          <w:szCs w:val="24"/>
        </w:rPr>
      </w:pPr>
    </w:p>
    <w:p w14:paraId="0CDB802E" w14:textId="77777777" w:rsidR="005802FB" w:rsidRPr="00943596" w:rsidRDefault="005802FB" w:rsidP="005802FB">
      <w:pPr>
        <w:pStyle w:val="1"/>
        <w:rPr>
          <w:szCs w:val="24"/>
        </w:rPr>
      </w:pPr>
    </w:p>
    <w:p w14:paraId="5BD11497" w14:textId="77777777" w:rsidR="005802FB" w:rsidRPr="00EE4338" w:rsidRDefault="005802FB" w:rsidP="005802FB">
      <w:pPr>
        <w:shd w:val="clear" w:color="auto" w:fill="FFFFFF"/>
        <w:tabs>
          <w:tab w:val="left" w:pos="3298"/>
        </w:tabs>
        <w:jc w:val="center"/>
        <w:rPr>
          <w:rFonts w:ascii="Times New Roman" w:hAnsi="Times New Roman"/>
          <w:sz w:val="24"/>
          <w:szCs w:val="24"/>
        </w:rPr>
      </w:pPr>
    </w:p>
    <w:p w14:paraId="7F0FC150" w14:textId="77777777" w:rsidR="005802FB" w:rsidRPr="00EE4338" w:rsidRDefault="005802FB" w:rsidP="005802FB">
      <w:pPr>
        <w:autoSpaceDE w:val="0"/>
        <w:autoSpaceDN w:val="0"/>
        <w:adjustRightInd w:val="0"/>
        <w:jc w:val="center"/>
        <w:rPr>
          <w:rFonts w:ascii="Times New Roman" w:hAnsi="Times New Roman"/>
          <w:b/>
          <w:bCs/>
          <w:sz w:val="24"/>
          <w:szCs w:val="24"/>
        </w:rPr>
      </w:pPr>
    </w:p>
    <w:p w14:paraId="1A781FD0" w14:textId="77777777" w:rsidR="005802FB" w:rsidRPr="00EE4338" w:rsidRDefault="005802FB" w:rsidP="005802FB">
      <w:pPr>
        <w:shd w:val="clear" w:color="auto" w:fill="FFFFFF"/>
        <w:jc w:val="right"/>
        <w:rPr>
          <w:rFonts w:ascii="Times New Roman" w:hAnsi="Times New Roman"/>
          <w:b/>
          <w:bCs/>
          <w:spacing w:val="1"/>
          <w:sz w:val="24"/>
          <w:szCs w:val="24"/>
        </w:rPr>
      </w:pPr>
    </w:p>
    <w:p w14:paraId="0D692AE2" w14:textId="77777777" w:rsidR="005802FB" w:rsidRPr="00EE4338" w:rsidRDefault="005802FB" w:rsidP="005802FB">
      <w:pPr>
        <w:shd w:val="clear" w:color="auto" w:fill="FFFFFF"/>
        <w:jc w:val="right"/>
        <w:rPr>
          <w:rFonts w:ascii="Times New Roman" w:hAnsi="Times New Roman"/>
          <w:b/>
          <w:bCs/>
          <w:spacing w:val="1"/>
          <w:sz w:val="24"/>
          <w:szCs w:val="24"/>
        </w:rPr>
      </w:pPr>
      <w:r w:rsidRPr="00EE4338">
        <w:rPr>
          <w:rFonts w:ascii="Times New Roman" w:hAnsi="Times New Roman"/>
          <w:b/>
          <w:bCs/>
          <w:spacing w:val="1"/>
          <w:sz w:val="24"/>
          <w:szCs w:val="24"/>
        </w:rPr>
        <w:t xml:space="preserve"> </w:t>
      </w:r>
    </w:p>
    <w:p w14:paraId="169EDC0C" w14:textId="77777777" w:rsidR="005802FB" w:rsidRPr="00EE4338" w:rsidRDefault="005802FB" w:rsidP="005802FB">
      <w:pPr>
        <w:shd w:val="clear" w:color="auto" w:fill="FFFFFF"/>
        <w:jc w:val="right"/>
        <w:rPr>
          <w:rFonts w:ascii="Times New Roman" w:hAnsi="Times New Roman"/>
          <w:b/>
          <w:bCs/>
          <w:spacing w:val="1"/>
          <w:sz w:val="24"/>
          <w:szCs w:val="24"/>
        </w:rPr>
      </w:pPr>
    </w:p>
    <w:p w14:paraId="676C77D2" w14:textId="77777777" w:rsidR="005802FB" w:rsidRPr="00EE4338" w:rsidRDefault="005802FB" w:rsidP="005802FB">
      <w:pPr>
        <w:pStyle w:val="2"/>
        <w:jc w:val="center"/>
        <w:rPr>
          <w:rFonts w:ascii="Times New Roman" w:hAnsi="Times New Roman"/>
          <w:i w:val="0"/>
          <w:iCs w:val="0"/>
          <w:sz w:val="24"/>
          <w:szCs w:val="24"/>
        </w:rPr>
      </w:pPr>
      <w:bookmarkStart w:id="0" w:name="_Toc146791571"/>
      <w:r w:rsidRPr="00EE4338">
        <w:rPr>
          <w:rFonts w:ascii="Times New Roman" w:hAnsi="Times New Roman"/>
          <w:i w:val="0"/>
          <w:iCs w:val="0"/>
          <w:sz w:val="24"/>
          <w:szCs w:val="24"/>
        </w:rPr>
        <w:t>РАБОЧАЯ ПРОГРАММА УЧЕБНОЙ ДИСЦИПЛИНЫ</w:t>
      </w:r>
      <w:bookmarkEnd w:id="0"/>
    </w:p>
    <w:p w14:paraId="473DADB9" w14:textId="16E5526E" w:rsidR="005802FB" w:rsidRPr="00EE4338" w:rsidRDefault="005802FB" w:rsidP="005802FB">
      <w:pPr>
        <w:pStyle w:val="2"/>
        <w:jc w:val="center"/>
        <w:rPr>
          <w:rFonts w:ascii="Times New Roman" w:hAnsi="Times New Roman"/>
          <w:i w:val="0"/>
          <w:sz w:val="24"/>
          <w:szCs w:val="24"/>
        </w:rPr>
      </w:pPr>
      <w:bookmarkStart w:id="1" w:name="_Toc146791572"/>
      <w:r>
        <w:rPr>
          <w:rFonts w:ascii="Times New Roman" w:hAnsi="Times New Roman"/>
          <w:i w:val="0"/>
          <w:iCs w:val="0"/>
          <w:sz w:val="24"/>
          <w:szCs w:val="24"/>
        </w:rPr>
        <w:t>ОУД.</w:t>
      </w:r>
      <w:r w:rsidR="00CD0426">
        <w:rPr>
          <w:rFonts w:ascii="Times New Roman" w:hAnsi="Times New Roman"/>
          <w:i w:val="0"/>
          <w:iCs w:val="0"/>
          <w:sz w:val="24"/>
          <w:szCs w:val="24"/>
        </w:rPr>
        <w:t>10</w:t>
      </w:r>
      <w:r w:rsidRPr="00EE4338">
        <w:rPr>
          <w:rFonts w:ascii="Times New Roman" w:hAnsi="Times New Roman"/>
          <w:sz w:val="24"/>
          <w:szCs w:val="24"/>
        </w:rPr>
        <w:t xml:space="preserve"> </w:t>
      </w:r>
      <w:r>
        <w:rPr>
          <w:rFonts w:ascii="Times New Roman" w:hAnsi="Times New Roman"/>
          <w:i w:val="0"/>
          <w:sz w:val="24"/>
          <w:szCs w:val="24"/>
        </w:rPr>
        <w:t>МАТЕМАТИКА</w:t>
      </w:r>
      <w:bookmarkEnd w:id="1"/>
    </w:p>
    <w:p w14:paraId="243E6468" w14:textId="77777777" w:rsidR="005802FB" w:rsidRPr="00EE4338" w:rsidRDefault="005802FB" w:rsidP="005802FB">
      <w:pPr>
        <w:jc w:val="center"/>
        <w:rPr>
          <w:rFonts w:ascii="Times New Roman" w:hAnsi="Times New Roman"/>
          <w:sz w:val="24"/>
          <w:szCs w:val="24"/>
        </w:rPr>
      </w:pPr>
      <w:r>
        <w:rPr>
          <w:rFonts w:ascii="Times New Roman" w:hAnsi="Times New Roman"/>
          <w:color w:val="FF0000"/>
          <w:sz w:val="24"/>
          <w:szCs w:val="24"/>
        </w:rPr>
        <w:t xml:space="preserve">     </w:t>
      </w:r>
      <w:r w:rsidRPr="00EE4338">
        <w:rPr>
          <w:rFonts w:ascii="Times New Roman" w:hAnsi="Times New Roman"/>
          <w:sz w:val="24"/>
          <w:szCs w:val="24"/>
        </w:rPr>
        <w:t xml:space="preserve">Общеобразовательного цикла, общеобразовательная учебная дисциплина образовательной программы среднего профессионального образования по специальности среднего профессионального образования </w:t>
      </w:r>
    </w:p>
    <w:p w14:paraId="089EA73A" w14:textId="52F42C37" w:rsidR="005802FB" w:rsidRPr="00EE4338" w:rsidRDefault="005802FB" w:rsidP="005802FB">
      <w:pPr>
        <w:jc w:val="center"/>
        <w:rPr>
          <w:rFonts w:ascii="Times New Roman" w:hAnsi="Times New Roman"/>
          <w:b/>
          <w:sz w:val="24"/>
          <w:szCs w:val="24"/>
        </w:rPr>
      </w:pPr>
      <w:r>
        <w:rPr>
          <w:rFonts w:ascii="Times New Roman" w:hAnsi="Times New Roman"/>
          <w:b/>
          <w:color w:val="FF0000"/>
          <w:sz w:val="24"/>
          <w:szCs w:val="24"/>
        </w:rPr>
        <w:t xml:space="preserve">       </w:t>
      </w:r>
      <w:r>
        <w:rPr>
          <w:rFonts w:ascii="Times New Roman" w:hAnsi="Times New Roman"/>
          <w:b/>
          <w:sz w:val="24"/>
          <w:szCs w:val="24"/>
        </w:rPr>
        <w:t xml:space="preserve">43.01.09 </w:t>
      </w:r>
      <w:r w:rsidR="00CD0426">
        <w:rPr>
          <w:rFonts w:ascii="Times New Roman" w:hAnsi="Times New Roman"/>
          <w:b/>
          <w:sz w:val="24"/>
          <w:szCs w:val="24"/>
        </w:rPr>
        <w:t>ПОВАР, КОНДИТЕР</w:t>
      </w:r>
    </w:p>
    <w:p w14:paraId="49820D73" w14:textId="77777777" w:rsidR="005802FB" w:rsidRDefault="005802FB" w:rsidP="005802FB"/>
    <w:p w14:paraId="1D4AC328" w14:textId="77777777" w:rsidR="005802FB" w:rsidRDefault="005802FB" w:rsidP="005802FB"/>
    <w:p w14:paraId="582D88DB" w14:textId="77777777" w:rsidR="005802FB" w:rsidRDefault="005802FB" w:rsidP="005802FB"/>
    <w:p w14:paraId="65E823A8" w14:textId="77777777" w:rsidR="005802FB" w:rsidRDefault="005802FB" w:rsidP="005802FB"/>
    <w:p w14:paraId="15ACC5AA" w14:textId="77777777" w:rsidR="005802FB" w:rsidRDefault="005802FB" w:rsidP="005802FB"/>
    <w:p w14:paraId="2027D83C" w14:textId="77777777" w:rsidR="005802FB" w:rsidRDefault="005802FB" w:rsidP="005802FB"/>
    <w:p w14:paraId="1A3BC1C2" w14:textId="77777777" w:rsidR="00F73B9F" w:rsidRDefault="00F73B9F" w:rsidP="00041080">
      <w:pPr>
        <w:jc w:val="center"/>
      </w:pPr>
    </w:p>
    <w:p w14:paraId="0184E774" w14:textId="77777777" w:rsidR="00E50D44" w:rsidRDefault="00E50D44"/>
    <w:p w14:paraId="62AFF48D" w14:textId="77777777" w:rsidR="00E50D44" w:rsidRDefault="00E50D44"/>
    <w:p w14:paraId="1345B3E5" w14:textId="77777777" w:rsidR="00E50D44" w:rsidRDefault="00E50D44"/>
    <w:p w14:paraId="741321FE" w14:textId="77777777" w:rsidR="00E50D44" w:rsidRDefault="00E50D44"/>
    <w:p w14:paraId="1D0C0A42" w14:textId="77777777" w:rsidR="00E50D44" w:rsidRDefault="00E50D44"/>
    <w:p w14:paraId="71F2388D" w14:textId="77777777" w:rsidR="00E50D44" w:rsidRDefault="00E50D44"/>
    <w:p w14:paraId="74706A5D" w14:textId="77777777" w:rsidR="00E50D44" w:rsidRDefault="00E50D44"/>
    <w:p w14:paraId="17AD566B" w14:textId="77777777" w:rsidR="00E50D44" w:rsidRDefault="00E50D44"/>
    <w:p w14:paraId="2FCAA5AE" w14:textId="43EE4747" w:rsidR="00E50D44" w:rsidRDefault="00041080" w:rsidP="00CD0426">
      <w:pPr>
        <w:jc w:val="center"/>
        <w:rPr>
          <w:rFonts w:ascii="Times New Roman" w:hAnsi="Times New Roman"/>
        </w:rPr>
      </w:pPr>
      <w:r>
        <w:rPr>
          <w:rFonts w:ascii="Times New Roman" w:hAnsi="Times New Roman"/>
        </w:rPr>
        <w:t>202</w:t>
      </w:r>
      <w:r w:rsidR="00315233">
        <w:rPr>
          <w:rFonts w:ascii="Times New Roman" w:hAnsi="Times New Roman"/>
        </w:rPr>
        <w:t>5</w:t>
      </w:r>
      <w:r w:rsidR="00E50D44" w:rsidRPr="00E50D44">
        <w:rPr>
          <w:rFonts w:ascii="Times New Roman" w:hAnsi="Times New Roman"/>
        </w:rPr>
        <w:t xml:space="preserve"> г.</w:t>
      </w:r>
    </w:p>
    <w:p w14:paraId="0C42CE52" w14:textId="77777777" w:rsidR="00E50D44" w:rsidRDefault="00E50D44" w:rsidP="00E50D44">
      <w:pPr>
        <w:jc w:val="center"/>
        <w:rPr>
          <w:rFonts w:ascii="Times New Roman" w:hAnsi="Times New Roman"/>
        </w:rPr>
      </w:pPr>
    </w:p>
    <w:p w14:paraId="72E734B0" w14:textId="77777777" w:rsidR="00315233" w:rsidRPr="00EB3E55" w:rsidRDefault="00315233" w:rsidP="00315233">
      <w:pPr>
        <w:spacing w:line="240" w:lineRule="auto"/>
        <w:ind w:firstLine="567"/>
        <w:jc w:val="both"/>
        <w:rPr>
          <w:rFonts w:ascii="Times New Roman" w:hAnsi="Times New Roman"/>
          <w:b/>
          <w:sz w:val="24"/>
          <w:szCs w:val="24"/>
        </w:rPr>
      </w:pPr>
      <w:r w:rsidRPr="00EB3E55">
        <w:rPr>
          <w:rFonts w:ascii="Times New Roman" w:hAnsi="Times New Roman"/>
          <w:b/>
          <w:bCs/>
          <w:sz w:val="24"/>
          <w:szCs w:val="24"/>
        </w:rPr>
        <w:t>Рабочая п</w:t>
      </w:r>
      <w:r w:rsidRPr="00EB3E55">
        <w:rPr>
          <w:rFonts w:ascii="Times New Roman" w:hAnsi="Times New Roman"/>
          <w:b/>
          <w:sz w:val="24"/>
          <w:szCs w:val="24"/>
        </w:rPr>
        <w:t>рограмма учебной дисциплины</w:t>
      </w:r>
      <w:r w:rsidRPr="00EB3E55">
        <w:rPr>
          <w:rFonts w:ascii="Times New Roman" w:hAnsi="Times New Roman"/>
          <w:b/>
          <w:caps/>
          <w:sz w:val="24"/>
          <w:szCs w:val="24"/>
        </w:rPr>
        <w:t xml:space="preserve"> </w:t>
      </w:r>
      <w:r w:rsidRPr="00EB3E55">
        <w:rPr>
          <w:rFonts w:ascii="Times New Roman" w:hAnsi="Times New Roman"/>
          <w:b/>
          <w:sz w:val="24"/>
          <w:szCs w:val="24"/>
        </w:rPr>
        <w:t>разработана в соответствии с требованиями:</w:t>
      </w:r>
    </w:p>
    <w:p w14:paraId="2ADD4544" w14:textId="77777777" w:rsidR="00315233" w:rsidRPr="00EB3E55" w:rsidRDefault="00315233" w:rsidP="00315233">
      <w:pPr>
        <w:spacing w:after="120" w:line="240" w:lineRule="auto"/>
        <w:jc w:val="both"/>
        <w:rPr>
          <w:rFonts w:ascii="Times New Roman" w:eastAsia="Calibri" w:hAnsi="Times New Roman"/>
          <w:sz w:val="24"/>
          <w:szCs w:val="24"/>
          <w:lang w:eastAsia="en-US"/>
        </w:rPr>
      </w:pPr>
      <w:r>
        <w:rPr>
          <w:rFonts w:ascii="Times New Roman" w:hAnsi="Times New Roman"/>
          <w:sz w:val="24"/>
          <w:szCs w:val="24"/>
        </w:rPr>
        <w:t xml:space="preserve">           </w:t>
      </w:r>
      <w:r w:rsidRPr="00EB3E55">
        <w:rPr>
          <w:rFonts w:ascii="Times New Roman" w:eastAsia="Calibri" w:hAnsi="Times New Roman"/>
          <w:sz w:val="24"/>
          <w:szCs w:val="24"/>
          <w:lang w:eastAsia="en-US"/>
        </w:rPr>
        <w:t>-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7B3B7079" w14:textId="326230F0" w:rsidR="00E1066D" w:rsidRPr="007D1CB1" w:rsidRDefault="00315233" w:rsidP="00E1066D">
      <w:pPr>
        <w:spacing w:after="0" w:line="240" w:lineRule="auto"/>
        <w:rPr>
          <w:rFonts w:ascii="Times New Roman" w:hAnsi="Times New Roman"/>
          <w:b/>
          <w:bCs/>
          <w:sz w:val="28"/>
          <w:szCs w:val="28"/>
        </w:rPr>
      </w:pPr>
      <w:r w:rsidRPr="00EB3E55">
        <w:rPr>
          <w:rFonts w:ascii="Times New Roman" w:eastAsia="Calibri" w:hAnsi="Times New Roman"/>
          <w:sz w:val="24"/>
          <w:szCs w:val="24"/>
          <w:lang w:eastAsia="en-US"/>
        </w:rPr>
        <w:t xml:space="preserve">- </w:t>
      </w:r>
      <w:r w:rsidRPr="00EB3E55">
        <w:rPr>
          <w:rFonts w:ascii="Times New Roman" w:eastAsia="Calibri" w:hAnsi="Times New Roman"/>
          <w:bCs/>
          <w:sz w:val="24"/>
          <w:szCs w:val="24"/>
        </w:rPr>
        <w:t xml:space="preserve">Приказа </w:t>
      </w:r>
      <w:r w:rsidRPr="00EB3E55">
        <w:rPr>
          <w:rFonts w:ascii="Times New Roman" w:eastAsia="Segoe UI" w:hAnsi="Times New Roman"/>
          <w:bCs/>
          <w:noProof/>
          <w:sz w:val="24"/>
          <w:szCs w:val="24"/>
        </w:rPr>
        <w:t>Министерства просвещения Российской Федерации</w:t>
      </w:r>
      <w:r w:rsidRPr="00EB3E55">
        <w:rPr>
          <w:rFonts w:ascii="Times New Roman" w:eastAsia="Segoe UI" w:hAnsi="Times New Roman"/>
          <w:bCs/>
          <w:sz w:val="24"/>
          <w:szCs w:val="24"/>
        </w:rPr>
        <w:t xml:space="preserve"> </w:t>
      </w:r>
      <w:r w:rsidRPr="00EB3E55">
        <w:rPr>
          <w:rFonts w:ascii="Times New Roman" w:eastAsia="Segoe UI" w:hAnsi="Times New Roman"/>
          <w:bCs/>
          <w:noProof/>
          <w:sz w:val="24"/>
          <w:szCs w:val="24"/>
        </w:rPr>
        <w:t>от 02.07.2024г № 453</w:t>
      </w:r>
      <w:r w:rsidRPr="00EB3E55">
        <w:rPr>
          <w:rFonts w:ascii="Times New Roman" w:eastAsia="Segoe UI" w:hAnsi="Times New Roman"/>
          <w:bCs/>
          <w:sz w:val="24"/>
          <w:szCs w:val="24"/>
        </w:rPr>
        <w:t xml:space="preserve"> «</w:t>
      </w:r>
      <w:r w:rsidRPr="00EB3E55">
        <w:rPr>
          <w:rFonts w:ascii="Times New Roman" w:eastAsia="Segoe UI" w:hAnsi="Times New Roman"/>
          <w:bCs/>
          <w:noProof/>
          <w:sz w:val="24"/>
          <w:szCs w:val="24"/>
        </w:rPr>
        <w:t>Об</w:t>
      </w:r>
      <w:r w:rsidR="00E1066D">
        <w:rPr>
          <w:rFonts w:ascii="Times New Roman" w:eastAsia="Segoe UI" w:hAnsi="Times New Roman"/>
          <w:bCs/>
          <w:noProof/>
          <w:sz w:val="24"/>
          <w:szCs w:val="24"/>
        </w:rPr>
        <w:t xml:space="preserve"> </w:t>
      </w:r>
      <w:r w:rsidRPr="00EB3E55">
        <w:rPr>
          <w:rFonts w:ascii="Times New Roman" w:eastAsia="Segoe UI" w:hAnsi="Times New Roman"/>
          <w:bCs/>
          <w:noProof/>
          <w:sz w:val="24"/>
          <w:szCs w:val="24"/>
        </w:rPr>
        <w:t xml:space="preserve">утверждении федерального государственного образовательного стандарта среднего профессионального образования по </w:t>
      </w:r>
      <w:r w:rsidR="00CE1C61">
        <w:rPr>
          <w:rFonts w:ascii="Times New Roman" w:eastAsia="Segoe UI" w:hAnsi="Times New Roman"/>
          <w:bCs/>
          <w:noProof/>
          <w:sz w:val="24"/>
          <w:szCs w:val="24"/>
        </w:rPr>
        <w:t>профессии</w:t>
      </w:r>
      <w:r w:rsidRPr="00EB3E55">
        <w:rPr>
          <w:rFonts w:ascii="Times New Roman" w:eastAsia="Segoe UI" w:hAnsi="Times New Roman"/>
          <w:bCs/>
          <w:noProof/>
          <w:sz w:val="24"/>
          <w:szCs w:val="24"/>
        </w:rPr>
        <w:t xml:space="preserve"> </w:t>
      </w:r>
      <w:r w:rsidR="00E1066D" w:rsidRPr="00E1066D">
        <w:rPr>
          <w:rFonts w:ascii="Times New Roman" w:hAnsi="Times New Roman"/>
          <w:b/>
          <w:sz w:val="24"/>
          <w:szCs w:val="24"/>
        </w:rPr>
        <w:t>43.01.09 ПОВАР, КОНДИТЕР</w:t>
      </w:r>
    </w:p>
    <w:p w14:paraId="05B708F7" w14:textId="3256D95B" w:rsidR="00315233" w:rsidRPr="00EB3E55" w:rsidRDefault="00315233" w:rsidP="00E1066D">
      <w:pPr>
        <w:spacing w:after="120" w:line="240" w:lineRule="auto"/>
        <w:ind w:firstLine="709"/>
        <w:jc w:val="both"/>
        <w:rPr>
          <w:rFonts w:ascii="Times New Roman" w:eastAsia="Segoe UI" w:hAnsi="Times New Roman"/>
          <w:bCs/>
          <w:sz w:val="24"/>
          <w:szCs w:val="24"/>
        </w:rPr>
      </w:pPr>
      <w:r w:rsidRPr="00EB3E55">
        <w:rPr>
          <w:rFonts w:ascii="Times New Roman" w:eastAsia="Segoe UI" w:hAnsi="Times New Roman"/>
          <w:bCs/>
          <w:sz w:val="24"/>
          <w:szCs w:val="24"/>
        </w:rPr>
        <w:t>(Зарегистрировано в Минюсте России 07.08.2024г № 79036)</w:t>
      </w:r>
      <w:r w:rsidRPr="00EB3E55">
        <w:rPr>
          <w:rFonts w:ascii="Times New Roman" w:eastAsia="Calibri" w:hAnsi="Times New Roman"/>
          <w:sz w:val="24"/>
          <w:szCs w:val="24"/>
          <w:lang w:eastAsia="en-US"/>
        </w:rPr>
        <w:t>;</w:t>
      </w:r>
    </w:p>
    <w:p w14:paraId="59DF953D" w14:textId="77777777" w:rsidR="00315233" w:rsidRPr="00EB3E55" w:rsidRDefault="00315233" w:rsidP="00315233">
      <w:pPr>
        <w:spacing w:after="120" w:line="240" w:lineRule="auto"/>
        <w:ind w:firstLine="567"/>
        <w:jc w:val="both"/>
        <w:rPr>
          <w:rFonts w:ascii="Times New Roman" w:eastAsia="Calibri" w:hAnsi="Times New Roman"/>
          <w:spacing w:val="-14"/>
          <w:sz w:val="24"/>
          <w:szCs w:val="24"/>
          <w:lang w:eastAsia="en-US"/>
        </w:rPr>
      </w:pPr>
      <w:r w:rsidRPr="00EB3E55">
        <w:rPr>
          <w:rFonts w:ascii="Times New Roman" w:eastAsia="Calibri" w:hAnsi="Times New Roman"/>
          <w:sz w:val="24"/>
          <w:szCs w:val="24"/>
          <w:lang w:eastAsia="en-US"/>
        </w:rPr>
        <w:t>-</w:t>
      </w:r>
      <w:r w:rsidRPr="00EB3E55">
        <w:rPr>
          <w:rFonts w:ascii="Times New Roman" w:eastAsia="Calibri" w:hAnsi="Times New Roman"/>
          <w:color w:val="1A1A1A"/>
          <w:sz w:val="24"/>
          <w:szCs w:val="24"/>
          <w:lang w:eastAsia="en-US"/>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EB3E55">
        <w:rPr>
          <w:rFonts w:ascii="Times New Roman" w:eastAsia="Calibri" w:hAnsi="Times New Roman"/>
          <w:sz w:val="24"/>
          <w:szCs w:val="24"/>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16D3720" w14:textId="007E9167" w:rsidR="00315233" w:rsidRPr="00EB3E55" w:rsidRDefault="00315233" w:rsidP="00315233">
      <w:pPr>
        <w:spacing w:after="120" w:line="240" w:lineRule="auto"/>
        <w:ind w:firstLine="567"/>
        <w:jc w:val="both"/>
        <w:rPr>
          <w:rFonts w:ascii="Times New Roman" w:eastAsia="Calibri" w:hAnsi="Times New Roman"/>
          <w:spacing w:val="-14"/>
          <w:sz w:val="24"/>
          <w:szCs w:val="24"/>
          <w:lang w:eastAsia="en-US"/>
        </w:rPr>
      </w:pPr>
      <w:r w:rsidRPr="00EB3E55">
        <w:rPr>
          <w:rFonts w:ascii="Times New Roman" w:eastAsia="Calibri" w:hAnsi="Times New Roman"/>
          <w:spacing w:val="-14"/>
          <w:sz w:val="24"/>
          <w:szCs w:val="24"/>
          <w:lang w:eastAsia="en-US"/>
        </w:rPr>
        <w:t xml:space="preserve">- Письма </w:t>
      </w:r>
      <w:r w:rsidR="0063359E" w:rsidRPr="00EB3E55">
        <w:rPr>
          <w:rFonts w:ascii="Times New Roman" w:eastAsia="Calibri" w:hAnsi="Times New Roman"/>
          <w:spacing w:val="-14"/>
          <w:sz w:val="24"/>
          <w:szCs w:val="24"/>
          <w:lang w:eastAsia="en-US"/>
        </w:rPr>
        <w:t>Мин просвещения</w:t>
      </w:r>
      <w:r w:rsidRPr="00EB3E55">
        <w:rPr>
          <w:rFonts w:ascii="Times New Roman" w:eastAsia="Calibri" w:hAnsi="Times New Roman"/>
          <w:spacing w:val="-14"/>
          <w:sz w:val="24"/>
          <w:szCs w:val="24"/>
          <w:lang w:eastAsia="en-US"/>
        </w:rPr>
        <w:t xml:space="preserve">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05E8AB08" w14:textId="77777777" w:rsidR="00315233" w:rsidRPr="00EB3E55" w:rsidRDefault="00315233" w:rsidP="00315233">
      <w:pPr>
        <w:spacing w:after="120" w:line="240" w:lineRule="auto"/>
        <w:ind w:firstLine="567"/>
        <w:contextualSpacing/>
        <w:jc w:val="both"/>
        <w:textAlignment w:val="center"/>
        <w:rPr>
          <w:rFonts w:ascii="Times New Roman" w:eastAsia="Calibri" w:hAnsi="Times New Roman"/>
          <w:sz w:val="24"/>
          <w:szCs w:val="24"/>
          <w:lang w:eastAsia="en-US"/>
        </w:rPr>
      </w:pPr>
      <w:r w:rsidRPr="00EB3E55">
        <w:rPr>
          <w:rFonts w:ascii="Times New Roman" w:eastAsia="Calibri" w:hAnsi="Times New Roman"/>
          <w:bCs/>
          <w:sz w:val="24"/>
          <w:szCs w:val="24"/>
          <w:lang w:eastAsia="en-US"/>
        </w:rPr>
        <w:t xml:space="preserve">- Приказа Министерства просвещения Российской Федерации от 18 мая 2023 года № 371 «Об </w:t>
      </w:r>
      <w:r w:rsidRPr="00B46AC5">
        <w:rPr>
          <w:rFonts w:ascii="Times New Roman" w:eastAsia="Calibri" w:hAnsi="Times New Roman"/>
          <w:bCs/>
          <w:sz w:val="24"/>
          <w:szCs w:val="24"/>
          <w:lang w:eastAsia="en-US"/>
        </w:rPr>
        <w:t>утверждении</w:t>
      </w:r>
      <w:r w:rsidRPr="00B46AC5">
        <w:rPr>
          <w:rFonts w:ascii="Times New Roman" w:eastAsia="Calibri" w:hAnsi="Times New Roman"/>
          <w:b/>
          <w:bCs/>
          <w:sz w:val="24"/>
          <w:szCs w:val="24"/>
          <w:lang w:eastAsia="en-US"/>
        </w:rPr>
        <w:t> </w:t>
      </w:r>
      <w:hyperlink r:id="rId8" w:anchor="6540IN" w:history="1">
        <w:r w:rsidRPr="00B46AC5">
          <w:rPr>
            <w:rStyle w:val="af3"/>
            <w:rFonts w:ascii="Times New Roman" w:eastAsia="Calibri" w:hAnsi="Times New Roman"/>
            <w:bCs/>
            <w:color w:val="auto"/>
            <w:sz w:val="24"/>
            <w:szCs w:val="24"/>
            <w:u w:val="none"/>
            <w:lang w:eastAsia="en-US"/>
          </w:rPr>
          <w:t>федеральной образовательной программы среднего общего образования</w:t>
        </w:r>
      </w:hyperlink>
      <w:r w:rsidRPr="00B46AC5">
        <w:rPr>
          <w:rFonts w:ascii="Times New Roman" w:eastAsia="Calibri" w:hAnsi="Times New Roman"/>
          <w:sz w:val="24"/>
          <w:szCs w:val="24"/>
          <w:lang w:eastAsia="en-US"/>
        </w:rPr>
        <w:t>» (с</w:t>
      </w:r>
      <w:r w:rsidRPr="00EB3E55">
        <w:rPr>
          <w:rFonts w:ascii="Times New Roman" w:eastAsia="Calibri" w:hAnsi="Times New Roman"/>
          <w:sz w:val="24"/>
          <w:szCs w:val="24"/>
          <w:lang w:eastAsia="en-US"/>
        </w:rPr>
        <w:t xml:space="preserve"> изменениями на 19 марта 2024 года);</w:t>
      </w:r>
    </w:p>
    <w:p w14:paraId="49F614AB" w14:textId="41F6C14B" w:rsidR="00315233" w:rsidRPr="00E1066D" w:rsidRDefault="00315233" w:rsidP="00E1066D">
      <w:pPr>
        <w:spacing w:after="0" w:line="240" w:lineRule="auto"/>
        <w:rPr>
          <w:rFonts w:ascii="Times New Roman" w:hAnsi="Times New Roman"/>
          <w:b/>
          <w:bCs/>
          <w:sz w:val="28"/>
          <w:szCs w:val="28"/>
        </w:rPr>
      </w:pPr>
      <w:r w:rsidRPr="00EB3E55">
        <w:rPr>
          <w:rFonts w:ascii="Times New Roman" w:eastAsia="Calibri" w:hAnsi="Times New Roman"/>
          <w:sz w:val="24"/>
          <w:szCs w:val="24"/>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EB3E55">
        <w:rPr>
          <w:rFonts w:ascii="Times New Roman" w:eastAsia="Calibri" w:hAnsi="Times New Roman"/>
          <w:color w:val="000000" w:themeColor="text1"/>
          <w:sz w:val="24"/>
          <w:szCs w:val="24"/>
          <w:lang w:eastAsia="en-US"/>
        </w:rPr>
        <w:t xml:space="preserve">программы воспитания по </w:t>
      </w:r>
      <w:r w:rsidR="00CE1C61">
        <w:rPr>
          <w:rFonts w:ascii="Times New Roman" w:eastAsia="Calibri" w:hAnsi="Times New Roman"/>
          <w:color w:val="000000" w:themeColor="text1"/>
          <w:sz w:val="24"/>
          <w:szCs w:val="24"/>
          <w:lang w:eastAsia="en-US"/>
        </w:rPr>
        <w:t>профессии</w:t>
      </w:r>
      <w:r w:rsidRPr="00EB3E55">
        <w:rPr>
          <w:rFonts w:ascii="Times New Roman" w:eastAsia="Calibri" w:hAnsi="Times New Roman"/>
          <w:color w:val="000000" w:themeColor="text1"/>
          <w:sz w:val="24"/>
          <w:szCs w:val="24"/>
          <w:lang w:eastAsia="en-US"/>
        </w:rPr>
        <w:t xml:space="preserve"> </w:t>
      </w:r>
      <w:r w:rsidRPr="00EB3E55">
        <w:rPr>
          <w:rFonts w:ascii="Times New Roman" w:eastAsia="Calibri" w:hAnsi="Times New Roman"/>
          <w:sz w:val="24"/>
          <w:szCs w:val="24"/>
          <w:lang w:eastAsia="en-US"/>
        </w:rPr>
        <w:t>«</w:t>
      </w:r>
      <w:r w:rsidR="00E1066D" w:rsidRPr="00E1066D">
        <w:rPr>
          <w:rFonts w:ascii="Times New Roman" w:hAnsi="Times New Roman"/>
          <w:b/>
          <w:sz w:val="24"/>
          <w:szCs w:val="24"/>
        </w:rPr>
        <w:t>43.01.09 ПОВАР, КОНДИТЕР</w:t>
      </w:r>
      <w:r w:rsidRPr="00EB3E55">
        <w:rPr>
          <w:rFonts w:ascii="Times New Roman" w:eastAsia="Calibri" w:hAnsi="Times New Roman"/>
          <w:spacing w:val="-14"/>
          <w:sz w:val="24"/>
          <w:szCs w:val="24"/>
          <w:lang w:eastAsia="en-US"/>
        </w:rPr>
        <w:t>»;</w:t>
      </w:r>
    </w:p>
    <w:p w14:paraId="0083B7E5" w14:textId="77777777" w:rsidR="00315233" w:rsidRPr="00EB3E55" w:rsidRDefault="00315233" w:rsidP="00315233">
      <w:pPr>
        <w:shd w:val="clear" w:color="auto" w:fill="FFFFFF"/>
        <w:spacing w:after="120" w:line="240" w:lineRule="auto"/>
        <w:ind w:firstLine="567"/>
        <w:contextualSpacing/>
        <w:jc w:val="both"/>
        <w:textAlignment w:val="center"/>
        <w:rPr>
          <w:rFonts w:ascii="Times New Roman" w:eastAsia="Calibri" w:hAnsi="Times New Roman"/>
          <w:sz w:val="24"/>
          <w:szCs w:val="24"/>
          <w:lang w:eastAsia="en-US"/>
        </w:rPr>
      </w:pPr>
      <w:r w:rsidRPr="00EB3E55">
        <w:rPr>
          <w:rFonts w:ascii="Times New Roman" w:eastAsia="Calibri" w:hAnsi="Times New Roman"/>
          <w:spacing w:val="-14"/>
          <w:sz w:val="24"/>
          <w:szCs w:val="24"/>
          <w:lang w:eastAsia="en-US"/>
        </w:rPr>
        <w:t xml:space="preserve">- Распоряжением </w:t>
      </w:r>
      <w:r w:rsidRPr="00EB3E55">
        <w:rPr>
          <w:rFonts w:ascii="Times New Roman" w:eastAsia="Calibri" w:hAnsi="Times New Roman"/>
          <w:sz w:val="24"/>
          <w:szCs w:val="24"/>
          <w:lang w:eastAsia="en-US"/>
        </w:rPr>
        <w:t>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8328283" w14:textId="77777777" w:rsidR="00315233" w:rsidRPr="00EB3E55" w:rsidRDefault="00315233" w:rsidP="00315233">
      <w:pPr>
        <w:shd w:val="clear" w:color="auto" w:fill="FFFFFF"/>
        <w:spacing w:after="120" w:line="240" w:lineRule="auto"/>
        <w:ind w:firstLine="567"/>
        <w:contextualSpacing/>
        <w:jc w:val="both"/>
        <w:textAlignment w:val="center"/>
        <w:rPr>
          <w:rFonts w:ascii="Times New Roman" w:hAnsi="Times New Roman"/>
          <w:b/>
          <w:sz w:val="24"/>
          <w:szCs w:val="24"/>
        </w:rPr>
      </w:pPr>
    </w:p>
    <w:p w14:paraId="24C5CFE2" w14:textId="77777777" w:rsidR="00315233" w:rsidRPr="00EB3E55" w:rsidRDefault="00315233" w:rsidP="00315233">
      <w:pPr>
        <w:spacing w:after="120" w:line="240" w:lineRule="auto"/>
        <w:ind w:firstLine="567"/>
        <w:jc w:val="both"/>
        <w:rPr>
          <w:rFonts w:ascii="Times New Roman" w:hAnsi="Times New Roman"/>
          <w:sz w:val="24"/>
          <w:szCs w:val="24"/>
        </w:rPr>
      </w:pPr>
      <w:r w:rsidRPr="00EB3E55">
        <w:rPr>
          <w:rFonts w:ascii="Times New Roman" w:hAnsi="Times New Roman"/>
          <w:b/>
          <w:sz w:val="24"/>
          <w:szCs w:val="24"/>
        </w:rPr>
        <w:t>Организация – разработчик</w:t>
      </w:r>
      <w:r w:rsidRPr="00EB3E55">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3C4CC72" w14:textId="77777777" w:rsidR="00315233" w:rsidRPr="00EB3E55" w:rsidRDefault="00315233" w:rsidP="00315233">
      <w:pPr>
        <w:spacing w:after="120" w:line="240" w:lineRule="auto"/>
        <w:ind w:firstLine="567"/>
        <w:jc w:val="both"/>
        <w:rPr>
          <w:rFonts w:ascii="Times New Roman" w:hAnsi="Times New Roman"/>
          <w:sz w:val="24"/>
          <w:szCs w:val="24"/>
        </w:rPr>
      </w:pPr>
    </w:p>
    <w:p w14:paraId="3FE405DC" w14:textId="77777777" w:rsidR="00315233" w:rsidRPr="00EB3E55" w:rsidRDefault="00315233" w:rsidP="00315233">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 xml:space="preserve">Рассмотрено и утверждено </w:t>
      </w:r>
    </w:p>
    <w:p w14:paraId="29C19799" w14:textId="77777777" w:rsidR="00315233" w:rsidRPr="00EB3E55" w:rsidRDefault="00315233" w:rsidP="00315233">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Протоколом педагогического совета</w:t>
      </w:r>
    </w:p>
    <w:p w14:paraId="02E197C9" w14:textId="77777777" w:rsidR="00315233" w:rsidRPr="00EB3E55" w:rsidRDefault="00315233" w:rsidP="00315233">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ГБПОУ «ВАТТ-ККК»</w:t>
      </w:r>
    </w:p>
    <w:p w14:paraId="2388AD46" w14:textId="78767934" w:rsidR="00315233" w:rsidRPr="00EB3E55" w:rsidRDefault="00315233" w:rsidP="00315233">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 xml:space="preserve">Протокол № </w:t>
      </w:r>
      <w:r w:rsidR="00E7519A">
        <w:rPr>
          <w:rFonts w:ascii="Times New Roman" w:hAnsi="Times New Roman"/>
          <w:b/>
          <w:sz w:val="24"/>
          <w:szCs w:val="24"/>
        </w:rPr>
        <w:t>6</w:t>
      </w:r>
      <w:r w:rsidRPr="00EB3E55">
        <w:rPr>
          <w:rFonts w:ascii="Times New Roman" w:hAnsi="Times New Roman"/>
          <w:b/>
          <w:sz w:val="24"/>
          <w:szCs w:val="24"/>
        </w:rPr>
        <w:t xml:space="preserve"> от </w:t>
      </w:r>
      <w:r w:rsidR="00B21DF0">
        <w:rPr>
          <w:rFonts w:ascii="Times New Roman" w:hAnsi="Times New Roman"/>
          <w:b/>
          <w:sz w:val="24"/>
          <w:szCs w:val="24"/>
        </w:rPr>
        <w:t>3</w:t>
      </w:r>
      <w:r w:rsidR="00E7519A">
        <w:rPr>
          <w:rFonts w:ascii="Times New Roman" w:hAnsi="Times New Roman"/>
          <w:b/>
          <w:sz w:val="24"/>
          <w:szCs w:val="24"/>
        </w:rPr>
        <w:t>0</w:t>
      </w:r>
      <w:r w:rsidR="00B21DF0">
        <w:rPr>
          <w:rFonts w:ascii="Times New Roman" w:hAnsi="Times New Roman"/>
          <w:b/>
          <w:sz w:val="24"/>
          <w:szCs w:val="24"/>
        </w:rPr>
        <w:t>.</w:t>
      </w:r>
      <w:r w:rsidR="00E7519A">
        <w:rPr>
          <w:rFonts w:ascii="Times New Roman" w:hAnsi="Times New Roman"/>
          <w:b/>
          <w:sz w:val="24"/>
          <w:szCs w:val="24"/>
        </w:rPr>
        <w:t>06</w:t>
      </w:r>
      <w:r w:rsidR="00B21DF0">
        <w:rPr>
          <w:rFonts w:ascii="Times New Roman" w:hAnsi="Times New Roman"/>
          <w:b/>
          <w:sz w:val="24"/>
          <w:szCs w:val="24"/>
        </w:rPr>
        <w:t>.2025</w:t>
      </w:r>
      <w:r w:rsidRPr="00EB3E55">
        <w:rPr>
          <w:rFonts w:ascii="Times New Roman" w:hAnsi="Times New Roman"/>
          <w:b/>
          <w:sz w:val="24"/>
          <w:szCs w:val="24"/>
        </w:rPr>
        <w:t xml:space="preserve"> г.</w:t>
      </w:r>
    </w:p>
    <w:p w14:paraId="4D6C1333" w14:textId="77777777" w:rsidR="00315233" w:rsidRPr="00EB3E55" w:rsidRDefault="00315233" w:rsidP="00315233">
      <w:pPr>
        <w:spacing w:after="120" w:line="240" w:lineRule="auto"/>
        <w:ind w:firstLine="567"/>
        <w:jc w:val="both"/>
        <w:rPr>
          <w:rFonts w:ascii="Times New Roman" w:hAnsi="Times New Roman"/>
          <w:b/>
          <w:sz w:val="24"/>
          <w:szCs w:val="24"/>
        </w:rPr>
      </w:pPr>
    </w:p>
    <w:p w14:paraId="462961EB" w14:textId="25AAD8C5" w:rsidR="00315233" w:rsidRPr="00EB3E55" w:rsidRDefault="0063359E" w:rsidP="00315233">
      <w:pPr>
        <w:spacing w:after="120" w:line="240" w:lineRule="auto"/>
        <w:ind w:firstLine="567"/>
        <w:jc w:val="both"/>
        <w:rPr>
          <w:rFonts w:ascii="Times New Roman" w:hAnsi="Times New Roman"/>
          <w:b/>
          <w:sz w:val="24"/>
          <w:szCs w:val="24"/>
        </w:rPr>
      </w:pPr>
      <w:r w:rsidRPr="00EB3E55">
        <w:rPr>
          <w:rFonts w:ascii="Times New Roman" w:hAnsi="Times New Roman"/>
          <w:sz w:val="24"/>
          <w:szCs w:val="24"/>
        </w:rPr>
        <w:t>Разработчик: Панова</w:t>
      </w:r>
      <w:r w:rsidR="00315233">
        <w:rPr>
          <w:rFonts w:ascii="Times New Roman" w:hAnsi="Times New Roman"/>
          <w:sz w:val="24"/>
          <w:szCs w:val="24"/>
        </w:rPr>
        <w:t xml:space="preserve"> О.К., преподаватель</w:t>
      </w:r>
      <w:r w:rsidR="00E7519A">
        <w:rPr>
          <w:rFonts w:ascii="Times New Roman" w:hAnsi="Times New Roman"/>
          <w:sz w:val="24"/>
          <w:szCs w:val="24"/>
        </w:rPr>
        <w:t xml:space="preserve"> первой категории</w:t>
      </w:r>
    </w:p>
    <w:p w14:paraId="61E909D6" w14:textId="77777777" w:rsidR="00041080" w:rsidRPr="007D1CB1" w:rsidRDefault="00041080" w:rsidP="00041080">
      <w:pPr>
        <w:spacing w:after="0" w:line="240" w:lineRule="auto"/>
        <w:jc w:val="both"/>
        <w:rPr>
          <w:rFonts w:ascii="Times New Roman" w:hAnsi="Times New Roman"/>
          <w:sz w:val="24"/>
          <w:szCs w:val="24"/>
        </w:rPr>
      </w:pPr>
    </w:p>
    <w:p w14:paraId="442B4509" w14:textId="3EDDF790" w:rsidR="00844324" w:rsidRDefault="00844324" w:rsidP="008A4529">
      <w:pPr>
        <w:jc w:val="center"/>
        <w:rPr>
          <w:rFonts w:ascii="Times New Roman" w:hAnsi="Times New Roman"/>
          <w:b/>
          <w:i/>
          <w:sz w:val="24"/>
          <w:szCs w:val="24"/>
        </w:rPr>
      </w:pPr>
    </w:p>
    <w:p w14:paraId="646F239B" w14:textId="77777777" w:rsidR="00155AEE" w:rsidRDefault="00155AEE" w:rsidP="008A4529">
      <w:pPr>
        <w:jc w:val="center"/>
        <w:rPr>
          <w:rFonts w:ascii="Times New Roman" w:hAnsi="Times New Roman"/>
          <w:b/>
          <w:i/>
          <w:sz w:val="24"/>
          <w:szCs w:val="24"/>
        </w:rPr>
      </w:pPr>
    </w:p>
    <w:p w14:paraId="4B04527F" w14:textId="77777777" w:rsidR="00844324" w:rsidRDefault="00844324" w:rsidP="008A4529">
      <w:pPr>
        <w:jc w:val="center"/>
        <w:rPr>
          <w:rFonts w:ascii="Times New Roman" w:hAnsi="Times New Roman"/>
          <w:b/>
          <w:i/>
          <w:sz w:val="24"/>
          <w:szCs w:val="24"/>
        </w:rPr>
      </w:pPr>
    </w:p>
    <w:p w14:paraId="7FDD9F02" w14:textId="77777777" w:rsidR="00E50D44" w:rsidRPr="008C2898" w:rsidRDefault="00E50D44" w:rsidP="008A4529">
      <w:pPr>
        <w:jc w:val="center"/>
        <w:rPr>
          <w:rFonts w:ascii="Times New Roman" w:hAnsi="Times New Roman"/>
          <w:b/>
          <w:i/>
          <w:sz w:val="24"/>
          <w:szCs w:val="24"/>
        </w:rPr>
      </w:pPr>
      <w:r w:rsidRPr="008C2898">
        <w:rPr>
          <w:rFonts w:ascii="Times New Roman" w:hAnsi="Times New Roman"/>
          <w:b/>
          <w:i/>
          <w:sz w:val="24"/>
          <w:szCs w:val="24"/>
        </w:rPr>
        <w:lastRenderedPageBreak/>
        <w:t>СОДЕРЖАНИЕ</w:t>
      </w:r>
    </w:p>
    <w:p w14:paraId="742A1DDD" w14:textId="77777777" w:rsidR="00E50D44" w:rsidRPr="008C2898" w:rsidRDefault="00E50D44" w:rsidP="00E50D44">
      <w:pPr>
        <w:rPr>
          <w:rFonts w:ascii="Times New Roman" w:hAnsi="Times New Roman"/>
          <w:b/>
          <w:i/>
          <w:sz w:val="24"/>
          <w:szCs w:val="24"/>
        </w:rPr>
      </w:pPr>
    </w:p>
    <w:tbl>
      <w:tblPr>
        <w:tblW w:w="0" w:type="auto"/>
        <w:tblLayout w:type="fixed"/>
        <w:tblLook w:val="04A0" w:firstRow="1" w:lastRow="0" w:firstColumn="1" w:lastColumn="0" w:noHBand="0" w:noVBand="1"/>
      </w:tblPr>
      <w:tblGrid>
        <w:gridCol w:w="7501"/>
        <w:gridCol w:w="1854"/>
      </w:tblGrid>
      <w:tr w:rsidR="00E50D44" w:rsidRPr="008C2898" w14:paraId="14570ABA" w14:textId="77777777" w:rsidTr="00FB52D8">
        <w:tc>
          <w:tcPr>
            <w:tcW w:w="7501" w:type="dxa"/>
          </w:tcPr>
          <w:p w14:paraId="0EC89728" w14:textId="7A942C22" w:rsidR="00E50D44" w:rsidRPr="008C2898" w:rsidRDefault="0063359E" w:rsidP="00E50D44">
            <w:pPr>
              <w:numPr>
                <w:ilvl w:val="0"/>
                <w:numId w:val="2"/>
              </w:numPr>
              <w:rPr>
                <w:rFonts w:ascii="Times New Roman" w:hAnsi="Times New Roman"/>
                <w:b/>
                <w:sz w:val="24"/>
                <w:szCs w:val="24"/>
              </w:rPr>
            </w:pPr>
            <w:r w:rsidRPr="008C2898">
              <w:rPr>
                <w:rFonts w:ascii="Times New Roman" w:hAnsi="Times New Roman"/>
                <w:b/>
                <w:sz w:val="24"/>
                <w:szCs w:val="24"/>
              </w:rPr>
              <w:t>ПАСПОРТ РАБОЧЕЙ</w:t>
            </w:r>
            <w:r w:rsidR="00E50D44" w:rsidRPr="008C2898">
              <w:rPr>
                <w:rFonts w:ascii="Times New Roman" w:hAnsi="Times New Roman"/>
                <w:b/>
                <w:sz w:val="24"/>
                <w:szCs w:val="24"/>
              </w:rPr>
              <w:t xml:space="preserve"> ПРОГРАММЫ УЧЕБНОЙ ДИСЦИПЛИНЫ ………………………………………</w:t>
            </w:r>
            <w:r w:rsidR="000B1058">
              <w:rPr>
                <w:rFonts w:ascii="Times New Roman" w:hAnsi="Times New Roman"/>
                <w:b/>
                <w:sz w:val="24"/>
                <w:szCs w:val="24"/>
              </w:rPr>
              <w:t xml:space="preserve"> 4 </w:t>
            </w:r>
            <w:r w:rsidR="00E50D44" w:rsidRPr="008C2898">
              <w:rPr>
                <w:rFonts w:ascii="Times New Roman" w:hAnsi="Times New Roman"/>
                <w:b/>
                <w:sz w:val="24"/>
                <w:szCs w:val="24"/>
              </w:rPr>
              <w:t>стр.</w:t>
            </w:r>
          </w:p>
        </w:tc>
        <w:tc>
          <w:tcPr>
            <w:tcW w:w="1854" w:type="dxa"/>
          </w:tcPr>
          <w:p w14:paraId="405B945A" w14:textId="77777777" w:rsidR="00E50D44" w:rsidRPr="008C2898" w:rsidRDefault="00E50D44" w:rsidP="00FB52D8">
            <w:pPr>
              <w:rPr>
                <w:rFonts w:ascii="Times New Roman" w:hAnsi="Times New Roman"/>
                <w:b/>
                <w:sz w:val="24"/>
                <w:szCs w:val="24"/>
              </w:rPr>
            </w:pPr>
          </w:p>
        </w:tc>
      </w:tr>
      <w:tr w:rsidR="00E50D44" w:rsidRPr="008C2898" w14:paraId="3E2C94B0" w14:textId="77777777" w:rsidTr="00FB52D8">
        <w:tc>
          <w:tcPr>
            <w:tcW w:w="7501" w:type="dxa"/>
          </w:tcPr>
          <w:p w14:paraId="6A4346BA" w14:textId="216E099E"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СТРУКТУРА И СОДЕРЖАНИЕ УЧЕБНОЙ ДИСЦИПЛИНЫ………………………………………</w:t>
            </w:r>
            <w:r w:rsidR="000B1058">
              <w:rPr>
                <w:rFonts w:ascii="Times New Roman" w:hAnsi="Times New Roman"/>
                <w:b/>
                <w:sz w:val="24"/>
                <w:szCs w:val="24"/>
              </w:rPr>
              <w:t xml:space="preserve"> 15 </w:t>
            </w:r>
            <w:r w:rsidRPr="008C2898">
              <w:rPr>
                <w:rFonts w:ascii="Times New Roman" w:hAnsi="Times New Roman"/>
                <w:b/>
                <w:sz w:val="24"/>
                <w:szCs w:val="24"/>
              </w:rPr>
              <w:t>стр.</w:t>
            </w:r>
          </w:p>
          <w:p w14:paraId="31FD4083" w14:textId="123C0234"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 xml:space="preserve">УСЛОВИЯ РЕАЛИЗАЦИИ РАБОЧЕЙ ПРОГРАММЫ УЧЕБНОЙ </w:t>
            </w:r>
            <w:r w:rsidR="0063359E" w:rsidRPr="008C2898">
              <w:rPr>
                <w:rFonts w:ascii="Times New Roman" w:hAnsi="Times New Roman"/>
                <w:b/>
                <w:sz w:val="24"/>
                <w:szCs w:val="24"/>
              </w:rPr>
              <w:t>ДИСЦИПЛИНЫ…</w:t>
            </w:r>
            <w:r w:rsidRPr="008C2898">
              <w:rPr>
                <w:rFonts w:ascii="Times New Roman" w:hAnsi="Times New Roman"/>
                <w:b/>
                <w:sz w:val="24"/>
                <w:szCs w:val="24"/>
              </w:rPr>
              <w:t>…………………….</w:t>
            </w:r>
            <w:r w:rsidR="000B1058">
              <w:rPr>
                <w:rFonts w:ascii="Times New Roman" w:hAnsi="Times New Roman"/>
                <w:b/>
                <w:sz w:val="24"/>
                <w:szCs w:val="24"/>
              </w:rPr>
              <w:t xml:space="preserve">  24 </w:t>
            </w:r>
            <w:r w:rsidRPr="008C2898">
              <w:rPr>
                <w:rFonts w:ascii="Times New Roman" w:hAnsi="Times New Roman"/>
                <w:b/>
                <w:sz w:val="24"/>
                <w:szCs w:val="24"/>
              </w:rPr>
              <w:t>стр.</w:t>
            </w:r>
          </w:p>
        </w:tc>
        <w:tc>
          <w:tcPr>
            <w:tcW w:w="1854" w:type="dxa"/>
          </w:tcPr>
          <w:p w14:paraId="5BA0AD7E" w14:textId="77777777" w:rsidR="00E50D44" w:rsidRPr="008C2898" w:rsidRDefault="00E50D44" w:rsidP="00FB52D8">
            <w:pPr>
              <w:ind w:left="644"/>
              <w:rPr>
                <w:rFonts w:ascii="Times New Roman" w:hAnsi="Times New Roman"/>
                <w:b/>
                <w:sz w:val="24"/>
                <w:szCs w:val="24"/>
              </w:rPr>
            </w:pPr>
          </w:p>
        </w:tc>
      </w:tr>
      <w:tr w:rsidR="00E50D44" w:rsidRPr="008C2898" w14:paraId="7345A551" w14:textId="77777777" w:rsidTr="00FB52D8">
        <w:tc>
          <w:tcPr>
            <w:tcW w:w="7501" w:type="dxa"/>
          </w:tcPr>
          <w:p w14:paraId="4F50FC94" w14:textId="232D3EAA"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КОНТРОЛЬ И ОЦЕНКА РЕЗУЛЬТАТОВ ОСВОЕНИЯ УЧЕБНОЙ ДИСЦИПЛИНЫ………………………</w:t>
            </w:r>
            <w:r w:rsidR="000B1058">
              <w:rPr>
                <w:rFonts w:ascii="Times New Roman" w:hAnsi="Times New Roman"/>
                <w:b/>
                <w:sz w:val="24"/>
                <w:szCs w:val="24"/>
              </w:rPr>
              <w:t xml:space="preserve"> 26 </w:t>
            </w:r>
            <w:r w:rsidRPr="008C2898">
              <w:rPr>
                <w:rFonts w:ascii="Times New Roman" w:hAnsi="Times New Roman"/>
                <w:b/>
                <w:sz w:val="24"/>
                <w:szCs w:val="24"/>
              </w:rPr>
              <w:t>стр.</w:t>
            </w:r>
          </w:p>
          <w:p w14:paraId="70F68F08" w14:textId="77777777" w:rsidR="00E50D44" w:rsidRPr="008C2898" w:rsidRDefault="00E50D44" w:rsidP="00FB52D8">
            <w:pPr>
              <w:rPr>
                <w:rFonts w:ascii="Times New Roman" w:hAnsi="Times New Roman"/>
                <w:b/>
                <w:sz w:val="24"/>
                <w:szCs w:val="24"/>
              </w:rPr>
            </w:pPr>
            <w:r w:rsidRPr="008C2898">
              <w:rPr>
                <w:rFonts w:ascii="Times New Roman" w:hAnsi="Times New Roman"/>
                <w:b/>
                <w:sz w:val="24"/>
                <w:szCs w:val="24"/>
              </w:rPr>
              <w:t xml:space="preserve">     </w:t>
            </w:r>
          </w:p>
        </w:tc>
        <w:tc>
          <w:tcPr>
            <w:tcW w:w="1854" w:type="dxa"/>
          </w:tcPr>
          <w:p w14:paraId="3DDA1ADF" w14:textId="77777777" w:rsidR="00E50D44" w:rsidRPr="008C2898" w:rsidRDefault="00E50D44" w:rsidP="00FB52D8">
            <w:pPr>
              <w:rPr>
                <w:rFonts w:ascii="Times New Roman" w:hAnsi="Times New Roman"/>
                <w:b/>
                <w:sz w:val="24"/>
                <w:szCs w:val="24"/>
              </w:rPr>
            </w:pPr>
          </w:p>
        </w:tc>
      </w:tr>
    </w:tbl>
    <w:p w14:paraId="51E3F921" w14:textId="77777777" w:rsidR="00E50D44" w:rsidRDefault="00E50D44" w:rsidP="00E50D44">
      <w:pPr>
        <w:jc w:val="center"/>
        <w:rPr>
          <w:rFonts w:ascii="Times New Roman" w:hAnsi="Times New Roman"/>
        </w:rPr>
      </w:pPr>
    </w:p>
    <w:p w14:paraId="31D945A0" w14:textId="77777777" w:rsidR="00E50D44" w:rsidRDefault="00E50D44" w:rsidP="00E50D44">
      <w:pPr>
        <w:jc w:val="center"/>
        <w:rPr>
          <w:rFonts w:ascii="Times New Roman" w:hAnsi="Times New Roman"/>
        </w:rPr>
      </w:pPr>
    </w:p>
    <w:p w14:paraId="7750CE68" w14:textId="77777777" w:rsidR="00E50D44" w:rsidRDefault="00E50D44" w:rsidP="00E50D44">
      <w:pPr>
        <w:jc w:val="center"/>
        <w:rPr>
          <w:rFonts w:ascii="Times New Roman" w:hAnsi="Times New Roman"/>
        </w:rPr>
      </w:pPr>
    </w:p>
    <w:p w14:paraId="720B7054" w14:textId="77777777" w:rsidR="00E50D44" w:rsidRDefault="00E50D44" w:rsidP="00E50D44">
      <w:pPr>
        <w:jc w:val="center"/>
        <w:rPr>
          <w:rFonts w:ascii="Times New Roman" w:hAnsi="Times New Roman"/>
        </w:rPr>
      </w:pPr>
    </w:p>
    <w:p w14:paraId="3BE12CCB" w14:textId="77777777" w:rsidR="00E50D44" w:rsidRDefault="00E50D44" w:rsidP="00E50D44">
      <w:pPr>
        <w:jc w:val="center"/>
        <w:rPr>
          <w:rFonts w:ascii="Times New Roman" w:hAnsi="Times New Roman"/>
        </w:rPr>
      </w:pPr>
    </w:p>
    <w:p w14:paraId="48803F56" w14:textId="77777777" w:rsidR="00E50D44" w:rsidRDefault="00E50D44" w:rsidP="00E50D44">
      <w:pPr>
        <w:jc w:val="center"/>
        <w:rPr>
          <w:rFonts w:ascii="Times New Roman" w:hAnsi="Times New Roman"/>
        </w:rPr>
      </w:pPr>
    </w:p>
    <w:p w14:paraId="7B0AAD0A" w14:textId="77777777" w:rsidR="00E50D44" w:rsidRDefault="00E50D44" w:rsidP="00E50D44">
      <w:pPr>
        <w:jc w:val="center"/>
        <w:rPr>
          <w:rFonts w:ascii="Times New Roman" w:hAnsi="Times New Roman"/>
        </w:rPr>
      </w:pPr>
    </w:p>
    <w:p w14:paraId="639D60ED" w14:textId="77777777" w:rsidR="00E50D44" w:rsidRDefault="00E50D44" w:rsidP="00E50D44">
      <w:pPr>
        <w:jc w:val="center"/>
        <w:rPr>
          <w:rFonts w:ascii="Times New Roman" w:hAnsi="Times New Roman"/>
        </w:rPr>
      </w:pPr>
    </w:p>
    <w:p w14:paraId="279C4D86" w14:textId="77777777" w:rsidR="00E50D44" w:rsidRDefault="00E50D44" w:rsidP="00E50D44">
      <w:pPr>
        <w:jc w:val="center"/>
        <w:rPr>
          <w:rFonts w:ascii="Times New Roman" w:hAnsi="Times New Roman"/>
        </w:rPr>
      </w:pPr>
    </w:p>
    <w:p w14:paraId="3256D6F6" w14:textId="77777777" w:rsidR="00E50D44" w:rsidRDefault="00E50D44" w:rsidP="00E50D44">
      <w:pPr>
        <w:jc w:val="center"/>
        <w:rPr>
          <w:rFonts w:ascii="Times New Roman" w:hAnsi="Times New Roman"/>
        </w:rPr>
      </w:pPr>
    </w:p>
    <w:p w14:paraId="48816792" w14:textId="77777777" w:rsidR="00E50D44" w:rsidRDefault="00E50D44" w:rsidP="00E50D44">
      <w:pPr>
        <w:jc w:val="center"/>
        <w:rPr>
          <w:rFonts w:ascii="Times New Roman" w:hAnsi="Times New Roman"/>
        </w:rPr>
      </w:pPr>
    </w:p>
    <w:p w14:paraId="276F1B77" w14:textId="77777777" w:rsidR="00E50D44" w:rsidRDefault="00E50D44" w:rsidP="00E50D44">
      <w:pPr>
        <w:jc w:val="center"/>
        <w:rPr>
          <w:rFonts w:ascii="Times New Roman" w:hAnsi="Times New Roman"/>
        </w:rPr>
      </w:pPr>
    </w:p>
    <w:p w14:paraId="6C7D6C62" w14:textId="77777777" w:rsidR="00E50D44" w:rsidRDefault="00E50D44" w:rsidP="00E50D44">
      <w:pPr>
        <w:jc w:val="center"/>
        <w:rPr>
          <w:rFonts w:ascii="Times New Roman" w:hAnsi="Times New Roman"/>
        </w:rPr>
      </w:pPr>
    </w:p>
    <w:p w14:paraId="22B3E8BC" w14:textId="77777777" w:rsidR="00E50D44" w:rsidRDefault="00E50D44" w:rsidP="00E50D44">
      <w:pPr>
        <w:jc w:val="center"/>
        <w:rPr>
          <w:rFonts w:ascii="Times New Roman" w:hAnsi="Times New Roman"/>
        </w:rPr>
      </w:pPr>
    </w:p>
    <w:p w14:paraId="6AF434F5" w14:textId="77777777" w:rsidR="00E50D44" w:rsidRDefault="00E50D44" w:rsidP="00E50D44">
      <w:pPr>
        <w:jc w:val="center"/>
        <w:rPr>
          <w:rFonts w:ascii="Times New Roman" w:hAnsi="Times New Roman"/>
        </w:rPr>
      </w:pPr>
    </w:p>
    <w:p w14:paraId="35A091D7" w14:textId="77777777" w:rsidR="00E50D44" w:rsidRDefault="00E50D44" w:rsidP="00E50D44">
      <w:pPr>
        <w:jc w:val="center"/>
        <w:rPr>
          <w:rFonts w:ascii="Times New Roman" w:hAnsi="Times New Roman"/>
        </w:rPr>
      </w:pPr>
    </w:p>
    <w:p w14:paraId="6C07C23D" w14:textId="77777777" w:rsidR="00E50D44" w:rsidRDefault="00E50D44" w:rsidP="00E50D44">
      <w:pPr>
        <w:jc w:val="center"/>
        <w:rPr>
          <w:rFonts w:ascii="Times New Roman" w:hAnsi="Times New Roman"/>
        </w:rPr>
      </w:pPr>
    </w:p>
    <w:p w14:paraId="00B395E6" w14:textId="77777777" w:rsidR="00E50D44" w:rsidRDefault="00E50D44" w:rsidP="00E50D44">
      <w:pPr>
        <w:jc w:val="center"/>
        <w:rPr>
          <w:rFonts w:ascii="Times New Roman" w:hAnsi="Times New Roman"/>
        </w:rPr>
      </w:pPr>
    </w:p>
    <w:p w14:paraId="1D76B923" w14:textId="77777777" w:rsidR="00315233" w:rsidRPr="00B46AC5" w:rsidRDefault="00315233" w:rsidP="00315233">
      <w:pPr>
        <w:pStyle w:val="1"/>
        <w:tabs>
          <w:tab w:val="left" w:pos="142"/>
        </w:tabs>
        <w:spacing w:before="0" w:after="0"/>
        <w:ind w:firstLine="567"/>
        <w:jc w:val="center"/>
        <w:rPr>
          <w:b/>
          <w:sz w:val="28"/>
          <w:szCs w:val="28"/>
        </w:rPr>
      </w:pPr>
      <w:r w:rsidRPr="00B46AC5">
        <w:rPr>
          <w:b/>
          <w:sz w:val="28"/>
          <w:szCs w:val="28"/>
        </w:rPr>
        <w:lastRenderedPageBreak/>
        <w:t>1. Паспорт рабочей программы учебно</w:t>
      </w:r>
      <w:r>
        <w:rPr>
          <w:b/>
          <w:sz w:val="28"/>
          <w:szCs w:val="28"/>
        </w:rPr>
        <w:t>й</w:t>
      </w:r>
      <w:r w:rsidRPr="00B46AC5">
        <w:rPr>
          <w:b/>
          <w:sz w:val="28"/>
          <w:szCs w:val="28"/>
        </w:rPr>
        <w:t xml:space="preserve"> </w:t>
      </w:r>
      <w:r>
        <w:rPr>
          <w:b/>
          <w:sz w:val="28"/>
          <w:szCs w:val="28"/>
        </w:rPr>
        <w:t>дисциплины</w:t>
      </w:r>
    </w:p>
    <w:p w14:paraId="6EA9258A" w14:textId="77777777" w:rsidR="00315233" w:rsidRDefault="00315233" w:rsidP="00315233">
      <w:pPr>
        <w:keepNext/>
        <w:keepLines/>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hAnsi="Times New Roman"/>
          <w:b/>
          <w:sz w:val="24"/>
          <w:szCs w:val="24"/>
        </w:rPr>
      </w:pPr>
    </w:p>
    <w:p w14:paraId="6A121751" w14:textId="77777777" w:rsidR="00315233" w:rsidRDefault="00315233" w:rsidP="00315233">
      <w:pPr>
        <w:keepNext/>
        <w:keepLines/>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hAnsi="Times New Roman"/>
          <w:b/>
          <w:sz w:val="24"/>
          <w:szCs w:val="24"/>
        </w:rPr>
      </w:pPr>
      <w:r w:rsidRPr="00107ADF">
        <w:rPr>
          <w:rFonts w:ascii="Times New Roman" w:hAnsi="Times New Roman"/>
          <w:b/>
          <w:sz w:val="24"/>
          <w:szCs w:val="24"/>
        </w:rPr>
        <w:t>1.1. Область применения рабочей программы</w:t>
      </w:r>
      <w:r>
        <w:rPr>
          <w:rFonts w:ascii="Times New Roman" w:hAnsi="Times New Roman"/>
          <w:b/>
          <w:sz w:val="24"/>
          <w:szCs w:val="24"/>
        </w:rPr>
        <w:t xml:space="preserve">: </w:t>
      </w:r>
    </w:p>
    <w:p w14:paraId="132F8735" w14:textId="1F6D7CD2" w:rsidR="00E1066D" w:rsidRPr="007D1CB1" w:rsidRDefault="00315233" w:rsidP="00B21DF0">
      <w:pPr>
        <w:spacing w:after="0" w:line="240" w:lineRule="auto"/>
        <w:jc w:val="both"/>
        <w:rPr>
          <w:rFonts w:ascii="Times New Roman" w:hAnsi="Times New Roman"/>
          <w:b/>
          <w:bCs/>
          <w:sz w:val="28"/>
          <w:szCs w:val="28"/>
        </w:rPr>
      </w:pPr>
      <w:r>
        <w:rPr>
          <w:rFonts w:ascii="Times New Roman" w:hAnsi="Times New Roman"/>
          <w:b/>
          <w:sz w:val="24"/>
          <w:szCs w:val="24"/>
        </w:rPr>
        <w:t xml:space="preserve"> </w:t>
      </w:r>
      <w:r w:rsidR="00B21DF0">
        <w:rPr>
          <w:rFonts w:ascii="Times New Roman" w:hAnsi="Times New Roman"/>
          <w:b/>
          <w:sz w:val="24"/>
          <w:szCs w:val="24"/>
        </w:rPr>
        <w:tab/>
      </w:r>
      <w:r w:rsidRPr="00107ADF">
        <w:rPr>
          <w:rFonts w:ascii="Times New Roman" w:hAnsi="Times New Roman"/>
          <w:sz w:val="24"/>
          <w:szCs w:val="24"/>
        </w:rPr>
        <w:t>Рабочая программа учебной дисциплины ОУД.</w:t>
      </w:r>
      <w:r w:rsidR="00B21DF0">
        <w:rPr>
          <w:rFonts w:ascii="Times New Roman" w:hAnsi="Times New Roman"/>
          <w:sz w:val="24"/>
          <w:szCs w:val="24"/>
        </w:rPr>
        <w:t>10</w:t>
      </w:r>
      <w:r w:rsidRPr="00107ADF">
        <w:rPr>
          <w:rFonts w:ascii="Times New Roman" w:hAnsi="Times New Roman"/>
          <w:sz w:val="24"/>
          <w:szCs w:val="24"/>
        </w:rPr>
        <w:t xml:space="preserve"> </w:t>
      </w:r>
      <w:r>
        <w:rPr>
          <w:rFonts w:ascii="Times New Roman" w:hAnsi="Times New Roman"/>
          <w:sz w:val="24"/>
          <w:szCs w:val="24"/>
        </w:rPr>
        <w:t>Математика</w:t>
      </w:r>
      <w:r w:rsidRPr="00107ADF">
        <w:rPr>
          <w:rFonts w:ascii="Times New Roman" w:hAnsi="Times New Roman"/>
          <w:sz w:val="24"/>
          <w:szCs w:val="24"/>
        </w:rPr>
        <w:t xml:space="preserve"> является частью общеобразовательного цикла, программы подготовки </w:t>
      </w:r>
      <w:r w:rsidR="00B21DF0">
        <w:rPr>
          <w:rFonts w:ascii="Times New Roman" w:hAnsi="Times New Roman"/>
          <w:sz w:val="24"/>
          <w:szCs w:val="24"/>
        </w:rPr>
        <w:t>квалифицированных рабочих, служащих</w:t>
      </w:r>
      <w:r w:rsidRPr="00107ADF">
        <w:rPr>
          <w:rFonts w:ascii="Times New Roman" w:hAnsi="Times New Roman"/>
          <w:sz w:val="24"/>
          <w:szCs w:val="24"/>
        </w:rPr>
        <w:t xml:space="preserve"> (далее – ПП</w:t>
      </w:r>
      <w:r>
        <w:rPr>
          <w:rFonts w:ascii="Times New Roman" w:hAnsi="Times New Roman"/>
          <w:sz w:val="24"/>
          <w:szCs w:val="24"/>
        </w:rPr>
        <w:t>КРС</w:t>
      </w:r>
      <w:r w:rsidRPr="00107ADF">
        <w:rPr>
          <w:rFonts w:ascii="Times New Roman" w:hAnsi="Times New Roman"/>
          <w:sz w:val="24"/>
          <w:szCs w:val="24"/>
        </w:rPr>
        <w:t xml:space="preserve">) по </w:t>
      </w:r>
      <w:r w:rsidR="00CE1C61">
        <w:rPr>
          <w:rFonts w:ascii="Times New Roman" w:hAnsi="Times New Roman"/>
          <w:sz w:val="24"/>
          <w:szCs w:val="24"/>
        </w:rPr>
        <w:t>профессии</w:t>
      </w:r>
      <w:r w:rsidRPr="00107ADF">
        <w:rPr>
          <w:rFonts w:ascii="Times New Roman" w:hAnsi="Times New Roman"/>
          <w:sz w:val="24"/>
          <w:szCs w:val="24"/>
        </w:rPr>
        <w:t xml:space="preserve"> </w:t>
      </w:r>
      <w:r w:rsidR="00E1066D" w:rsidRPr="00E1066D">
        <w:rPr>
          <w:rFonts w:ascii="Times New Roman" w:hAnsi="Times New Roman"/>
          <w:b/>
          <w:sz w:val="24"/>
          <w:szCs w:val="24"/>
        </w:rPr>
        <w:t>43.01.09 ПОВАР, КОНДИТЕР</w:t>
      </w:r>
    </w:p>
    <w:p w14:paraId="76ED6318" w14:textId="2162B5E0" w:rsidR="00315233" w:rsidRDefault="00315233" w:rsidP="00B21DF0">
      <w:pPr>
        <w:keepNext/>
        <w:keepLines/>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bCs/>
          <w:color w:val="000000"/>
          <w:sz w:val="24"/>
          <w:szCs w:val="24"/>
        </w:rPr>
      </w:pPr>
    </w:p>
    <w:p w14:paraId="0BFF8296" w14:textId="77777777" w:rsidR="00315233" w:rsidRPr="00BA54C9" w:rsidRDefault="00315233" w:rsidP="00B21DF0">
      <w:pPr>
        <w:shd w:val="clear" w:color="auto" w:fill="FFFFFF"/>
        <w:tabs>
          <w:tab w:val="left" w:pos="142"/>
        </w:tabs>
        <w:spacing w:after="0" w:line="240" w:lineRule="auto"/>
        <w:ind w:firstLine="567"/>
        <w:jc w:val="both"/>
        <w:rPr>
          <w:rFonts w:ascii="Times New Roman" w:hAnsi="Times New Roman"/>
          <w:color w:val="000000"/>
          <w:sz w:val="24"/>
          <w:szCs w:val="24"/>
        </w:rPr>
      </w:pPr>
      <w:r>
        <w:rPr>
          <w:rFonts w:ascii="Times New Roman" w:hAnsi="Times New Roman"/>
          <w:b/>
          <w:bCs/>
          <w:color w:val="000000"/>
          <w:sz w:val="24"/>
          <w:szCs w:val="24"/>
        </w:rPr>
        <w:t>1.2</w:t>
      </w:r>
      <w:r w:rsidRPr="00BA54C9">
        <w:rPr>
          <w:rFonts w:ascii="Times New Roman" w:hAnsi="Times New Roman"/>
          <w:b/>
          <w:bCs/>
          <w:color w:val="000000"/>
          <w:sz w:val="24"/>
          <w:szCs w:val="24"/>
        </w:rPr>
        <w:t>. Цели и задачи</w:t>
      </w:r>
      <w:r>
        <w:rPr>
          <w:rFonts w:ascii="Times New Roman" w:hAnsi="Times New Roman"/>
          <w:b/>
          <w:bCs/>
          <w:color w:val="000000"/>
          <w:sz w:val="24"/>
          <w:szCs w:val="24"/>
        </w:rPr>
        <w:t xml:space="preserve"> </w:t>
      </w:r>
      <w:r w:rsidRPr="00BA54C9">
        <w:rPr>
          <w:rFonts w:ascii="Times New Roman" w:hAnsi="Times New Roman"/>
          <w:b/>
          <w:bCs/>
          <w:color w:val="000000"/>
          <w:sz w:val="24"/>
          <w:szCs w:val="24"/>
        </w:rPr>
        <w:t>– требования к результатам освоения учебно</w:t>
      </w:r>
      <w:r>
        <w:rPr>
          <w:rFonts w:ascii="Times New Roman" w:hAnsi="Times New Roman"/>
          <w:b/>
          <w:bCs/>
          <w:color w:val="000000"/>
          <w:sz w:val="24"/>
          <w:szCs w:val="24"/>
        </w:rPr>
        <w:t>й</w:t>
      </w:r>
      <w:r w:rsidRPr="00BA54C9">
        <w:rPr>
          <w:rFonts w:ascii="Times New Roman" w:hAnsi="Times New Roman"/>
          <w:b/>
          <w:bCs/>
          <w:color w:val="000000"/>
          <w:sz w:val="24"/>
          <w:szCs w:val="24"/>
        </w:rPr>
        <w:t xml:space="preserve"> </w:t>
      </w:r>
      <w:r>
        <w:rPr>
          <w:rFonts w:ascii="Times New Roman" w:hAnsi="Times New Roman"/>
          <w:b/>
          <w:bCs/>
          <w:color w:val="000000"/>
          <w:sz w:val="24"/>
          <w:szCs w:val="24"/>
        </w:rPr>
        <w:t>дисциплины</w:t>
      </w:r>
      <w:r w:rsidRPr="00BA54C9">
        <w:rPr>
          <w:rFonts w:ascii="Times New Roman" w:hAnsi="Times New Roman"/>
          <w:b/>
          <w:bCs/>
          <w:color w:val="000000"/>
          <w:sz w:val="24"/>
          <w:szCs w:val="24"/>
        </w:rPr>
        <w:t>:</w:t>
      </w:r>
    </w:p>
    <w:p w14:paraId="64417980" w14:textId="77777777" w:rsidR="00315233" w:rsidRPr="00BA54C9" w:rsidRDefault="00315233" w:rsidP="00B21DF0">
      <w:pPr>
        <w:shd w:val="clear" w:color="auto" w:fill="FFFFFF"/>
        <w:tabs>
          <w:tab w:val="left" w:pos="142"/>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Цель:</w:t>
      </w:r>
      <w:r w:rsidRPr="00BA54C9">
        <w:rPr>
          <w:rFonts w:ascii="Times New Roman" w:hAnsi="Times New Roman"/>
          <w:color w:val="000000"/>
          <w:sz w:val="24"/>
          <w:szCs w:val="24"/>
        </w:rPr>
        <w:t> создание системы условий, способствующих формированию общих и предметных компетенций в соответствии требованиям ФГОС CПО, ФГОС среднего общего образования.</w:t>
      </w:r>
    </w:p>
    <w:p w14:paraId="3EDF0881" w14:textId="77777777" w:rsidR="00315233" w:rsidRPr="00BA54C9" w:rsidRDefault="00315233" w:rsidP="00B21DF0">
      <w:pPr>
        <w:shd w:val="clear" w:color="auto" w:fill="FFFFFF"/>
        <w:tabs>
          <w:tab w:val="left" w:pos="142"/>
        </w:tabs>
        <w:spacing w:after="0" w:line="240" w:lineRule="auto"/>
        <w:ind w:firstLine="567"/>
        <w:jc w:val="both"/>
        <w:rPr>
          <w:rFonts w:ascii="Times New Roman" w:hAnsi="Times New Roman"/>
          <w:color w:val="000000"/>
          <w:sz w:val="24"/>
          <w:szCs w:val="24"/>
        </w:rPr>
      </w:pPr>
      <w:r w:rsidRPr="00BA54C9">
        <w:rPr>
          <w:rFonts w:ascii="Times New Roman" w:hAnsi="Times New Roman"/>
          <w:color w:val="000000"/>
          <w:sz w:val="24"/>
          <w:szCs w:val="24"/>
          <w:u w:val="single"/>
        </w:rPr>
        <w:t>Задачи:</w:t>
      </w:r>
    </w:p>
    <w:p w14:paraId="0D561103" w14:textId="77777777" w:rsidR="00315233" w:rsidRPr="00BA54C9" w:rsidRDefault="00315233" w:rsidP="00B21DF0">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сформировать представление о математике как универсальном языке науки, средстве моделирования явлений и процессов, об идеях и методах математики;</w:t>
      </w:r>
    </w:p>
    <w:p w14:paraId="39D752E4" w14:textId="77777777" w:rsidR="00315233" w:rsidRPr="00BA54C9" w:rsidRDefault="00315233" w:rsidP="00315233">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способствовать развитию</w:t>
      </w:r>
      <w:r w:rsidRPr="00BA54C9">
        <w:rPr>
          <w:rFonts w:ascii="Times New Roman" w:hAnsi="Times New Roman"/>
          <w:b/>
          <w:bCs/>
          <w:color w:val="000000"/>
          <w:sz w:val="24"/>
          <w:szCs w:val="24"/>
        </w:rPr>
        <w:t> </w:t>
      </w:r>
      <w:r w:rsidRPr="00BA54C9">
        <w:rPr>
          <w:rFonts w:ascii="Times New Roman" w:hAnsi="Times New Roman"/>
          <w:color w:val="000000"/>
          <w:sz w:val="24"/>
          <w:szCs w:val="24"/>
        </w:rPr>
        <w:t>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1493D484" w14:textId="77777777" w:rsidR="00315233" w:rsidRPr="00BA54C9" w:rsidRDefault="00315233" w:rsidP="00315233">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создать условия для овладения математическими знаниями и умениями, необходимыми в повседневной жизни, для изучения смежных естественнонаучных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064C7DB6" w14:textId="77777777" w:rsidR="00315233" w:rsidRPr="00BA54C9" w:rsidRDefault="00315233" w:rsidP="00315233">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способствовать воспитанию</w:t>
      </w:r>
      <w:r w:rsidRPr="00BA54C9">
        <w:rPr>
          <w:rFonts w:ascii="Times New Roman" w:hAnsi="Times New Roman"/>
          <w:b/>
          <w:bCs/>
          <w:color w:val="000000"/>
          <w:sz w:val="24"/>
          <w:szCs w:val="24"/>
        </w:rPr>
        <w:t> </w:t>
      </w:r>
      <w:r w:rsidRPr="00BA54C9">
        <w:rPr>
          <w:rFonts w:ascii="Times New Roman" w:hAnsi="Times New Roman"/>
          <w:color w:val="000000"/>
          <w:sz w:val="24"/>
          <w:szCs w:val="24"/>
        </w:rPr>
        <w:t>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14:paraId="3F7F539C" w14:textId="77777777" w:rsidR="00315233" w:rsidRPr="00BA54C9" w:rsidRDefault="00315233" w:rsidP="00315233">
      <w:pPr>
        <w:shd w:val="clear" w:color="auto" w:fill="FFFFFF"/>
        <w:tabs>
          <w:tab w:val="left" w:pos="142"/>
        </w:tabs>
        <w:spacing w:after="0" w:line="240" w:lineRule="auto"/>
        <w:ind w:firstLine="567"/>
        <w:jc w:val="both"/>
        <w:rPr>
          <w:rFonts w:ascii="Times New Roman" w:hAnsi="Times New Roman"/>
          <w:color w:val="000000"/>
          <w:sz w:val="24"/>
          <w:szCs w:val="24"/>
        </w:rPr>
      </w:pPr>
    </w:p>
    <w:p w14:paraId="12B74CC2" w14:textId="77777777" w:rsidR="00315233" w:rsidRDefault="00315233" w:rsidP="00315233">
      <w:pPr>
        <w:shd w:val="clear" w:color="auto" w:fill="FFFFFF"/>
        <w:tabs>
          <w:tab w:val="left" w:pos="142"/>
        </w:tabs>
        <w:spacing w:after="0" w:line="240" w:lineRule="auto"/>
        <w:ind w:firstLine="567"/>
        <w:jc w:val="both"/>
        <w:rPr>
          <w:rFonts w:ascii="Times New Roman" w:hAnsi="Times New Roman"/>
          <w:b/>
          <w:bCs/>
          <w:color w:val="000000"/>
          <w:sz w:val="24"/>
          <w:szCs w:val="24"/>
        </w:rPr>
      </w:pPr>
      <w:r w:rsidRPr="00BA54C9">
        <w:rPr>
          <w:rFonts w:ascii="Times New Roman" w:hAnsi="Times New Roman"/>
          <w:b/>
          <w:bCs/>
          <w:color w:val="000000"/>
          <w:sz w:val="24"/>
          <w:szCs w:val="24"/>
        </w:rPr>
        <w:t>1.</w:t>
      </w:r>
      <w:r>
        <w:rPr>
          <w:rFonts w:ascii="Times New Roman" w:hAnsi="Times New Roman"/>
          <w:b/>
          <w:bCs/>
          <w:color w:val="000000"/>
          <w:sz w:val="24"/>
          <w:szCs w:val="24"/>
        </w:rPr>
        <w:t>3</w:t>
      </w:r>
      <w:r w:rsidRPr="00BA54C9">
        <w:rPr>
          <w:rFonts w:ascii="Times New Roman" w:hAnsi="Times New Roman"/>
          <w:b/>
          <w:bCs/>
          <w:color w:val="000000"/>
          <w:sz w:val="24"/>
          <w:szCs w:val="24"/>
        </w:rPr>
        <w:t>. Результаты освоения учебно</w:t>
      </w:r>
      <w:r>
        <w:rPr>
          <w:rFonts w:ascii="Times New Roman" w:hAnsi="Times New Roman"/>
          <w:b/>
          <w:bCs/>
          <w:color w:val="000000"/>
          <w:sz w:val="24"/>
          <w:szCs w:val="24"/>
        </w:rPr>
        <w:t>й</w:t>
      </w:r>
      <w:r w:rsidRPr="00BA54C9">
        <w:rPr>
          <w:rFonts w:ascii="Times New Roman" w:hAnsi="Times New Roman"/>
          <w:b/>
          <w:bCs/>
          <w:color w:val="000000"/>
          <w:sz w:val="24"/>
          <w:szCs w:val="24"/>
        </w:rPr>
        <w:t xml:space="preserve"> </w:t>
      </w:r>
      <w:r>
        <w:rPr>
          <w:rFonts w:ascii="Times New Roman" w:hAnsi="Times New Roman"/>
          <w:b/>
          <w:bCs/>
          <w:color w:val="000000"/>
          <w:sz w:val="24"/>
          <w:szCs w:val="24"/>
        </w:rPr>
        <w:t>дисциплины</w:t>
      </w:r>
      <w:r w:rsidRPr="00BA54C9">
        <w:rPr>
          <w:rFonts w:ascii="Times New Roman" w:hAnsi="Times New Roman"/>
          <w:b/>
          <w:bCs/>
          <w:color w:val="000000"/>
          <w:sz w:val="24"/>
          <w:szCs w:val="24"/>
        </w:rPr>
        <w:t>:</w:t>
      </w:r>
    </w:p>
    <w:p w14:paraId="1D087416"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pacing w:val="-1"/>
          <w:sz w:val="24"/>
          <w:szCs w:val="24"/>
        </w:rPr>
      </w:pPr>
      <w:r w:rsidRPr="00AD7576">
        <w:rPr>
          <w:rFonts w:ascii="Times New Roman" w:hAnsi="Times New Roman"/>
          <w:color w:val="000000"/>
          <w:spacing w:val="-8"/>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9"/>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ания</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но на</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ися</w:t>
      </w:r>
      <w:r w:rsidRPr="00AD7576">
        <w:rPr>
          <w:rFonts w:ascii="Times New Roman" w:hAnsi="Times New Roman"/>
          <w:color w:val="000000"/>
          <w:spacing w:val="138"/>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тны</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тных</w:t>
      </w:r>
      <w:r w:rsidRPr="00AD7576">
        <w:rPr>
          <w:rFonts w:ascii="Times New Roman" w:hAnsi="Times New Roman"/>
          <w:color w:val="000000"/>
          <w:spacing w:val="1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тных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2"/>
          <w:sz w:val="24"/>
          <w:szCs w:val="24"/>
        </w:rPr>
        <w:t>о</w:t>
      </w:r>
      <w:r>
        <w:rPr>
          <w:rFonts w:ascii="Times New Roman" w:hAnsi="Times New Roman"/>
          <w:color w:val="000000"/>
          <w:spacing w:val="-2"/>
          <w:sz w:val="24"/>
          <w:szCs w:val="24"/>
        </w:rPr>
        <w:t>й</w:t>
      </w:r>
      <w:r w:rsidRPr="00AD7576">
        <w:rPr>
          <w:rFonts w:ascii="Times New Roman" w:hAnsi="Times New Roman"/>
          <w:color w:val="000000"/>
          <w:spacing w:val="-1"/>
          <w:sz w:val="24"/>
          <w:szCs w:val="24"/>
        </w:rPr>
        <w:t xml:space="preserve"> </w:t>
      </w:r>
      <w:r>
        <w:rPr>
          <w:rFonts w:ascii="Times New Roman" w:hAnsi="Times New Roman"/>
          <w:color w:val="000000"/>
          <w:sz w:val="24"/>
          <w:szCs w:val="24"/>
        </w:rPr>
        <w:t>дисциплины</w:t>
      </w:r>
      <w:r w:rsidRPr="00AD7576">
        <w:rPr>
          <w:rFonts w:ascii="Times New Roman" w:hAnsi="Times New Roman"/>
          <w:color w:val="000000"/>
          <w:spacing w:val="-1"/>
          <w:sz w:val="24"/>
          <w:szCs w:val="24"/>
        </w:rPr>
        <w:t>.</w:t>
      </w:r>
    </w:p>
    <w:p w14:paraId="685A4003"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z w:val="24"/>
          <w:szCs w:val="24"/>
        </w:rPr>
        <w:t>Л</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Ч</w:t>
      </w:r>
      <w:r w:rsidRPr="00AD7576">
        <w:rPr>
          <w:rFonts w:ascii="Times New Roman" w:hAnsi="Times New Roman"/>
          <w:b/>
          <w:bCs/>
          <w:color w:val="000000"/>
          <w:sz w:val="24"/>
          <w:szCs w:val="24"/>
        </w:rPr>
        <w:t>НОСТ</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ЗУ</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ТАТЫ</w:t>
      </w:r>
    </w:p>
    <w:p w14:paraId="6956B2FE" w14:textId="77777777" w:rsidR="00315233" w:rsidRPr="00AD7576" w:rsidRDefault="00315233" w:rsidP="00315233">
      <w:pPr>
        <w:tabs>
          <w:tab w:val="left" w:pos="142"/>
        </w:tabs>
        <w:spacing w:after="0" w:line="240" w:lineRule="auto"/>
        <w:ind w:firstLine="567"/>
        <w:jc w:val="both"/>
        <w:rPr>
          <w:rFonts w:ascii="Times New Roman" w:hAnsi="Times New Roman"/>
          <w:sz w:val="24"/>
          <w:szCs w:val="24"/>
        </w:rPr>
      </w:pPr>
    </w:p>
    <w:p w14:paraId="3E1D9670"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В</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3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8"/>
          <w:sz w:val="24"/>
          <w:szCs w:val="24"/>
        </w:rPr>
        <w:t>ч</w:t>
      </w:r>
      <w:r w:rsidRPr="00AD7576">
        <w:rPr>
          <w:rFonts w:ascii="Times New Roman" w:hAnsi="Times New Roman"/>
          <w:color w:val="000000"/>
          <w:sz w:val="24"/>
          <w:szCs w:val="24"/>
        </w:rPr>
        <w:t>ения</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ур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днего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 у</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ся</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 xml:space="preserve">аны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ющие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ы</w:t>
      </w:r>
      <w:r w:rsidRPr="00AD7576">
        <w:rPr>
          <w:rFonts w:ascii="Times New Roman" w:hAnsi="Times New Roman"/>
          <w:color w:val="000000"/>
          <w:sz w:val="24"/>
          <w:szCs w:val="24"/>
        </w:rPr>
        <w:t>:</w:t>
      </w:r>
    </w:p>
    <w:p w14:paraId="10210A33"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1</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3"/>
          <w:sz w:val="24"/>
          <w:szCs w:val="24"/>
        </w:rPr>
        <w:t>г</w:t>
      </w:r>
      <w:r w:rsidRPr="00AD7576">
        <w:rPr>
          <w:rFonts w:ascii="Times New Roman" w:hAnsi="Times New Roman"/>
          <w:b/>
          <w:bCs/>
          <w:color w:val="000000"/>
          <w:spacing w:val="1"/>
          <w:sz w:val="24"/>
          <w:szCs w:val="24"/>
        </w:rPr>
        <w:t>р</w:t>
      </w:r>
      <w:r w:rsidRPr="00AD7576">
        <w:rPr>
          <w:rFonts w:ascii="Times New Roman" w:hAnsi="Times New Roman"/>
          <w:b/>
          <w:bCs/>
          <w:color w:val="000000"/>
          <w:spacing w:val="-2"/>
          <w:sz w:val="24"/>
          <w:szCs w:val="24"/>
        </w:rPr>
        <w:t>а</w:t>
      </w:r>
      <w:r w:rsidRPr="00AD7576">
        <w:rPr>
          <w:rFonts w:ascii="Times New Roman" w:hAnsi="Times New Roman"/>
          <w:b/>
          <w:bCs/>
          <w:color w:val="000000"/>
          <w:spacing w:val="4"/>
          <w:sz w:val="24"/>
          <w:szCs w:val="24"/>
        </w:rPr>
        <w:t>ж</w:t>
      </w:r>
      <w:r w:rsidRPr="00AD7576">
        <w:rPr>
          <w:rFonts w:ascii="Times New Roman" w:hAnsi="Times New Roman"/>
          <w:b/>
          <w:bCs/>
          <w:color w:val="000000"/>
          <w:spacing w:val="2"/>
          <w:sz w:val="24"/>
          <w:szCs w:val="24"/>
        </w:rPr>
        <w:t>д</w:t>
      </w:r>
      <w:r w:rsidRPr="00AD7576">
        <w:rPr>
          <w:rFonts w:ascii="Times New Roman" w:hAnsi="Times New Roman"/>
          <w:b/>
          <w:bCs/>
          <w:color w:val="000000"/>
          <w:spacing w:val="-1"/>
          <w:sz w:val="24"/>
          <w:szCs w:val="24"/>
        </w:rPr>
        <w:t>ан</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5E911341"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иции</w:t>
      </w:r>
      <w:r w:rsidRPr="00AD7576">
        <w:rPr>
          <w:rFonts w:ascii="Times New Roman" w:hAnsi="Times New Roman"/>
          <w:color w:val="000000"/>
          <w:spacing w:val="11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0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2"/>
          <w:sz w:val="24"/>
          <w:szCs w:val="24"/>
        </w:rPr>
        <w:t>ле</w:t>
      </w:r>
      <w:r w:rsidRPr="00AD7576">
        <w:rPr>
          <w:rFonts w:ascii="Times New Roman" w:hAnsi="Times New Roman"/>
          <w:color w:val="000000"/>
          <w:sz w:val="24"/>
          <w:szCs w:val="24"/>
        </w:rPr>
        <w:t>на</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х</w:t>
      </w:r>
      <w:r w:rsidRPr="00AD7576">
        <w:rPr>
          <w:rFonts w:ascii="Times New Roman" w:hAnsi="Times New Roman"/>
          <w:color w:val="000000"/>
          <w:spacing w:val="-2"/>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р</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 xml:space="preserve">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7"/>
          <w:sz w:val="24"/>
          <w:szCs w:val="24"/>
        </w:rPr>
        <w:t>(</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ы</w:t>
      </w:r>
      <w:r w:rsidRPr="00AD7576">
        <w:rPr>
          <w:rFonts w:ascii="Times New Roman" w:hAnsi="Times New Roman"/>
          <w:color w:val="000000"/>
          <w:spacing w:val="29"/>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8"/>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тит</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с их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м;</w:t>
      </w:r>
    </w:p>
    <w:p w14:paraId="7E9C7E73"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2</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п</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р</w:t>
      </w:r>
      <w:r w:rsidRPr="00AD7576">
        <w:rPr>
          <w:rFonts w:ascii="Times New Roman" w:hAnsi="Times New Roman"/>
          <w:b/>
          <w:bCs/>
          <w:color w:val="000000"/>
          <w:spacing w:val="4"/>
          <w:sz w:val="24"/>
          <w:szCs w:val="24"/>
        </w:rPr>
        <w:t>и</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ск</w:t>
      </w:r>
      <w:r w:rsidRPr="00AD7576">
        <w:rPr>
          <w:rFonts w:ascii="Times New Roman" w:hAnsi="Times New Roman"/>
          <w:b/>
          <w:bCs/>
          <w:color w:val="000000"/>
          <w:spacing w:val="-8"/>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3"/>
          <w:sz w:val="24"/>
          <w:szCs w:val="24"/>
        </w:rPr>
        <w:t>п</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ни</w:t>
      </w:r>
      <w:r w:rsidRPr="00AD7576">
        <w:rPr>
          <w:rFonts w:ascii="Times New Roman" w:hAnsi="Times New Roman"/>
          <w:b/>
          <w:bCs/>
          <w:color w:val="000000"/>
          <w:sz w:val="24"/>
          <w:szCs w:val="24"/>
        </w:rPr>
        <w:t>я:</w:t>
      </w:r>
    </w:p>
    <w:p w14:paraId="54ABF9D0" w14:textId="77777777" w:rsidR="00315233" w:rsidRPr="00AD7576" w:rsidRDefault="00315233" w:rsidP="00315233">
      <w:pPr>
        <w:widowControl w:val="0"/>
        <w:tabs>
          <w:tab w:val="left" w:pos="142"/>
          <w:tab w:val="left" w:pos="3152"/>
          <w:tab w:val="left" w:pos="4849"/>
          <w:tab w:val="left" w:pos="6712"/>
          <w:tab w:val="left" w:pos="877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ждан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и</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енти</w:t>
      </w:r>
      <w:r w:rsidRPr="00AD7576">
        <w:rPr>
          <w:rFonts w:ascii="Times New Roman" w:hAnsi="Times New Roman"/>
          <w:color w:val="000000"/>
          <w:spacing w:val="2"/>
          <w:sz w:val="24"/>
          <w:szCs w:val="24"/>
        </w:rPr>
        <w:t>ч</w:t>
      </w:r>
      <w:r w:rsidRPr="00AD7576">
        <w:rPr>
          <w:rFonts w:ascii="Times New Roman" w:hAnsi="Times New Roman"/>
          <w:color w:val="000000"/>
          <w:spacing w:val="-4"/>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ти, </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к</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ло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ящ</w:t>
      </w:r>
      <w:r w:rsidRPr="00AD7576">
        <w:rPr>
          <w:rFonts w:ascii="Times New Roman" w:hAnsi="Times New Roman"/>
          <w:color w:val="000000"/>
          <w:spacing w:val="-1"/>
          <w:sz w:val="24"/>
          <w:szCs w:val="24"/>
        </w:rPr>
        <w:t>е</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133"/>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7"/>
          <w:sz w:val="24"/>
          <w:szCs w:val="24"/>
        </w:rPr>
        <w:t>и</w:t>
      </w:r>
      <w:r w:rsidRPr="00AD7576">
        <w:rPr>
          <w:rFonts w:ascii="Times New Roman" w:hAnsi="Times New Roman"/>
          <w:color w:val="000000"/>
          <w:sz w:val="24"/>
          <w:szCs w:val="24"/>
        </w:rPr>
        <w:t>е к</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ниям</w:t>
      </w:r>
      <w:r w:rsidRPr="00AD7576">
        <w:rPr>
          <w:rFonts w:ascii="Times New Roman" w:hAnsi="Times New Roman"/>
          <w:color w:val="000000"/>
          <w:spacing w:val="6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ийских</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6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z w:val="24"/>
          <w:szCs w:val="24"/>
        </w:rPr>
        <w:t>шк</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тих 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 д</w:t>
      </w:r>
      <w:r w:rsidRPr="00AD7576">
        <w:rPr>
          <w:rFonts w:ascii="Times New Roman" w:hAnsi="Times New Roman"/>
          <w:color w:val="000000"/>
          <w:spacing w:val="-1"/>
          <w:sz w:val="24"/>
          <w:szCs w:val="24"/>
        </w:rPr>
        <w:t>р</w:t>
      </w:r>
      <w:r w:rsidRPr="00AD7576">
        <w:rPr>
          <w:rFonts w:ascii="Times New Roman" w:hAnsi="Times New Roman"/>
          <w:color w:val="000000"/>
          <w:spacing w:val="-11"/>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сф</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эк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p>
    <w:p w14:paraId="649B7A1A"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3</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д</w:t>
      </w:r>
      <w:r w:rsidRPr="00AD7576">
        <w:rPr>
          <w:rFonts w:ascii="Times New Roman" w:hAnsi="Times New Roman"/>
          <w:b/>
          <w:bCs/>
          <w:color w:val="000000"/>
          <w:spacing w:val="-2"/>
          <w:sz w:val="24"/>
          <w:szCs w:val="24"/>
        </w:rPr>
        <w:t>у</w:t>
      </w:r>
      <w:r w:rsidRPr="00AD7576">
        <w:rPr>
          <w:rFonts w:ascii="Times New Roman" w:hAnsi="Times New Roman"/>
          <w:b/>
          <w:bCs/>
          <w:color w:val="000000"/>
          <w:spacing w:val="2"/>
          <w:sz w:val="24"/>
          <w:szCs w:val="24"/>
        </w:rPr>
        <w:t>х</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н</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р</w:t>
      </w:r>
      <w:r w:rsidRPr="00AD7576">
        <w:rPr>
          <w:rFonts w:ascii="Times New Roman" w:hAnsi="Times New Roman"/>
          <w:b/>
          <w:bCs/>
          <w:color w:val="000000"/>
          <w:spacing w:val="-1"/>
          <w:sz w:val="24"/>
          <w:szCs w:val="24"/>
        </w:rPr>
        <w:t>а</w:t>
      </w:r>
      <w:r w:rsidRPr="00AD7576">
        <w:rPr>
          <w:rFonts w:ascii="Times New Roman" w:hAnsi="Times New Roman"/>
          <w:b/>
          <w:bCs/>
          <w:color w:val="000000"/>
          <w:spacing w:val="5"/>
          <w:sz w:val="24"/>
          <w:szCs w:val="24"/>
        </w:rPr>
        <w:t>в</w:t>
      </w:r>
      <w:r w:rsidRPr="00AD7576">
        <w:rPr>
          <w:rFonts w:ascii="Times New Roman" w:hAnsi="Times New Roman"/>
          <w:b/>
          <w:bCs/>
          <w:color w:val="000000"/>
          <w:sz w:val="24"/>
          <w:szCs w:val="24"/>
        </w:rPr>
        <w:t>ств</w:t>
      </w:r>
      <w:r w:rsidRPr="00AD7576">
        <w:rPr>
          <w:rFonts w:ascii="Times New Roman" w:hAnsi="Times New Roman"/>
          <w:b/>
          <w:bCs/>
          <w:color w:val="000000"/>
          <w:spacing w:val="-2"/>
          <w:sz w:val="24"/>
          <w:szCs w:val="24"/>
        </w:rPr>
        <w:t>е</w:t>
      </w:r>
      <w:r w:rsidRPr="00AD7576">
        <w:rPr>
          <w:rFonts w:ascii="Times New Roman" w:hAnsi="Times New Roman"/>
          <w:b/>
          <w:bCs/>
          <w:color w:val="000000"/>
          <w:spacing w:val="2"/>
          <w:sz w:val="24"/>
          <w:szCs w:val="24"/>
        </w:rPr>
        <w:t>н</w:t>
      </w:r>
      <w:r w:rsidRPr="00AD7576">
        <w:rPr>
          <w:rFonts w:ascii="Times New Roman" w:hAnsi="Times New Roman"/>
          <w:b/>
          <w:bCs/>
          <w:color w:val="000000"/>
          <w:spacing w:val="3"/>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н</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 xml:space="preserve">я: </w:t>
      </w:r>
    </w:p>
    <w:p w14:paraId="3BA8139C" w14:textId="22A1E8F9"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sz w:val="24"/>
          <w:szCs w:val="24"/>
        </w:rPr>
        <w:t>осознание нравственного духовных сознания,</w:t>
      </w:r>
      <w:r>
        <w:rPr>
          <w:rFonts w:ascii="Times New Roman" w:hAnsi="Times New Roman"/>
          <w:sz w:val="24"/>
          <w:szCs w:val="24"/>
        </w:rPr>
        <w:t xml:space="preserve"> </w:t>
      </w:r>
      <w:r w:rsidR="0063359E" w:rsidRPr="00AD7576">
        <w:rPr>
          <w:rFonts w:ascii="Times New Roman" w:hAnsi="Times New Roman"/>
          <w:sz w:val="24"/>
          <w:szCs w:val="24"/>
        </w:rPr>
        <w:t>ценностей этического</w:t>
      </w:r>
      <w:r w:rsidRPr="00AD7576">
        <w:rPr>
          <w:rFonts w:ascii="Times New Roman" w:hAnsi="Times New Roman"/>
          <w:sz w:val="24"/>
          <w:szCs w:val="24"/>
        </w:rPr>
        <w:t xml:space="preserve"> российского </w:t>
      </w:r>
      <w:r w:rsidR="0063359E" w:rsidRPr="00AD7576">
        <w:rPr>
          <w:rFonts w:ascii="Times New Roman" w:hAnsi="Times New Roman"/>
          <w:sz w:val="24"/>
          <w:szCs w:val="24"/>
        </w:rPr>
        <w:t>народа, сформированность</w:t>
      </w:r>
      <w:r w:rsidRPr="00AD7576">
        <w:rPr>
          <w:rFonts w:ascii="Times New Roman" w:hAnsi="Times New Roman"/>
          <w:sz w:val="24"/>
          <w:szCs w:val="24"/>
        </w:rPr>
        <w:t xml:space="preserve">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3A050B2F"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4</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1"/>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2"/>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6E8AD6CC" w14:textId="77777777" w:rsidR="00315233" w:rsidRPr="00AD7576" w:rsidRDefault="00315233" w:rsidP="00315233">
      <w:pPr>
        <w:widowControl w:val="0"/>
        <w:tabs>
          <w:tab w:val="left" w:pos="142"/>
          <w:tab w:val="left" w:pos="4412"/>
          <w:tab w:val="left" w:pos="5368"/>
          <w:tab w:val="left" w:pos="665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z w:val="24"/>
          <w:szCs w:val="24"/>
        </w:rPr>
        <w:tab/>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я </w:t>
      </w: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206"/>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7"/>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4"/>
          <w:sz w:val="24"/>
          <w:szCs w:val="24"/>
        </w:rPr>
        <w:t>сс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1"/>
          <w:sz w:val="24"/>
          <w:szCs w:val="24"/>
        </w:rPr>
        <w:t>мч</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 к</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ким</w:t>
      </w:r>
      <w:r w:rsidRPr="00AD7576">
        <w:rPr>
          <w:rFonts w:ascii="Times New Roman" w:hAnsi="Times New Roman"/>
          <w:color w:val="000000"/>
          <w:spacing w:val="-2"/>
          <w:sz w:val="24"/>
          <w:szCs w:val="24"/>
        </w:rPr>
        <w:t xml:space="preserve"> 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к</w:t>
      </w:r>
      <w:r w:rsidRPr="00AD7576">
        <w:rPr>
          <w:rFonts w:ascii="Times New Roman" w:hAnsi="Times New Roman"/>
          <w:color w:val="000000"/>
          <w:spacing w:val="-2"/>
          <w:sz w:val="24"/>
          <w:szCs w:val="24"/>
        </w:rPr>
        <w:t>усс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w:t>
      </w:r>
    </w:p>
    <w:p w14:paraId="5F5F504F"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5</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ф</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з</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2"/>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343B4A66"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енять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нт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z w:val="24"/>
          <w:szCs w:val="24"/>
        </w:rPr>
        <w:t>бе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а</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вет</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1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pacing w:val="16"/>
          <w:sz w:val="24"/>
          <w:szCs w:val="24"/>
        </w:rPr>
        <w:t>м</w:t>
      </w:r>
      <w:r w:rsidRPr="00AD7576">
        <w:rPr>
          <w:rFonts w:ascii="Times New Roman" w:hAnsi="Times New Roman"/>
          <w:color w:val="000000"/>
          <w:sz w:val="24"/>
          <w:szCs w:val="24"/>
        </w:rPr>
        <w:t xml:space="preserve">у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ю</w:t>
      </w:r>
      <w:r w:rsidRPr="00AD7576">
        <w:rPr>
          <w:rFonts w:ascii="Times New Roman" w:hAnsi="Times New Roman"/>
          <w:color w:val="000000"/>
          <w:spacing w:val="152"/>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lastRenderedPageBreak/>
        <w:t>пит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м</w:t>
      </w:r>
      <w:r w:rsidRPr="00AD7576">
        <w:rPr>
          <w:rFonts w:ascii="Times New Roman" w:hAnsi="Times New Roman"/>
          <w:color w:val="000000"/>
          <w:spacing w:val="148"/>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нятий</w:t>
      </w:r>
      <w:r w:rsidRPr="00AD7576">
        <w:rPr>
          <w:rFonts w:ascii="Times New Roman" w:hAnsi="Times New Roman"/>
          <w:color w:val="000000"/>
          <w:spacing w:val="14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тды</w:t>
      </w:r>
      <w:r w:rsidRPr="00AD7576">
        <w:rPr>
          <w:rFonts w:ascii="Times New Roman" w:hAnsi="Times New Roman"/>
          <w:color w:val="000000"/>
          <w:spacing w:val="-4"/>
          <w:sz w:val="24"/>
          <w:szCs w:val="24"/>
        </w:rPr>
        <w:t>х</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pacing w:val="6"/>
          <w:sz w:val="24"/>
          <w:szCs w:val="24"/>
        </w:rPr>
        <w:t>я</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фи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ш</w:t>
      </w:r>
      <w:r w:rsidRPr="00AD7576">
        <w:rPr>
          <w:rFonts w:ascii="Times New Roman" w:hAnsi="Times New Roman"/>
          <w:color w:val="000000"/>
          <w:sz w:val="24"/>
          <w:szCs w:val="24"/>
        </w:rPr>
        <w:t>ен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 xml:space="preserve">нятиях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тью;</w:t>
      </w:r>
    </w:p>
    <w:p w14:paraId="61A20724"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6</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р</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4"/>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1FF8D2FC"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1"/>
          <w:sz w:val="24"/>
          <w:szCs w:val="24"/>
        </w:rPr>
        <w:t>би</w:t>
      </w:r>
      <w:r w:rsidRPr="00AD7576">
        <w:rPr>
          <w:rFonts w:ascii="Times New Roman" w:hAnsi="Times New Roman"/>
          <w:color w:val="000000"/>
          <w:sz w:val="24"/>
          <w:szCs w:val="24"/>
        </w:rPr>
        <w:t>я,</w:t>
      </w:r>
      <w:r w:rsidRPr="00AD7576">
        <w:rPr>
          <w:rFonts w:ascii="Times New Roman" w:hAnsi="Times New Roman"/>
          <w:color w:val="000000"/>
          <w:spacing w:val="47"/>
          <w:sz w:val="24"/>
          <w:szCs w:val="24"/>
        </w:rPr>
        <w:t xml:space="preserve"> </w:t>
      </w:r>
      <w:r w:rsidRPr="00AD7576">
        <w:rPr>
          <w:rFonts w:ascii="Times New Roman" w:hAnsi="Times New Roman"/>
          <w:color w:val="000000"/>
          <w:sz w:val="24"/>
          <w:szCs w:val="24"/>
        </w:rPr>
        <w:t>инт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ым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оф</w:t>
      </w:r>
      <w:r w:rsidRPr="00AD7576">
        <w:rPr>
          <w:rFonts w:ascii="Times New Roman" w:hAnsi="Times New Roman"/>
          <w:color w:val="000000"/>
          <w:spacing w:val="4"/>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сти,</w:t>
      </w:r>
      <w:r w:rsidRPr="00AD7576">
        <w:rPr>
          <w:rFonts w:ascii="Times New Roman" w:hAnsi="Times New Roman"/>
          <w:color w:val="000000"/>
          <w:spacing w:val="184"/>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м</w:t>
      </w:r>
      <w:r w:rsidRPr="00AD7576">
        <w:rPr>
          <w:rFonts w:ascii="Times New Roman" w:hAnsi="Times New Roman"/>
          <w:color w:val="000000"/>
          <w:spacing w:val="184"/>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8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 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169"/>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165"/>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pacing w:val="5"/>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6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фе</w:t>
      </w:r>
      <w:r w:rsidRPr="00AD7576">
        <w:rPr>
          <w:rFonts w:ascii="Times New Roman" w:hAnsi="Times New Roman"/>
          <w:color w:val="000000"/>
          <w:spacing w:val="-2"/>
          <w:sz w:val="24"/>
          <w:szCs w:val="24"/>
        </w:rPr>
        <w:t>с</w:t>
      </w:r>
      <w:r w:rsidRPr="00AD7576">
        <w:rPr>
          <w:rFonts w:ascii="Times New Roman" w:hAnsi="Times New Roman"/>
          <w:color w:val="000000"/>
          <w:spacing w:val="12"/>
          <w:sz w:val="24"/>
          <w:szCs w:val="24"/>
        </w:rPr>
        <w:t>с</w:t>
      </w:r>
      <w:r w:rsidRPr="00AD7576">
        <w:rPr>
          <w:rFonts w:ascii="Times New Roman" w:hAnsi="Times New Roman"/>
          <w:color w:val="000000"/>
          <w:sz w:val="24"/>
          <w:szCs w:val="24"/>
        </w:rPr>
        <w:t>ии 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ны,</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 к</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тяжен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все</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 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акти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тию</w:t>
      </w:r>
      <w:r w:rsidRPr="00AD7576">
        <w:rPr>
          <w:rFonts w:ascii="Times New Roman" w:hAnsi="Times New Roman"/>
          <w:color w:val="000000"/>
          <w:spacing w:val="3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ра</w:t>
      </w:r>
      <w:r w:rsidRPr="00AD7576">
        <w:rPr>
          <w:rFonts w:ascii="Times New Roman" w:hAnsi="Times New Roman"/>
          <w:color w:val="000000"/>
          <w:sz w:val="24"/>
          <w:szCs w:val="24"/>
        </w:rPr>
        <w:t>кти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ких</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33"/>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w:t>
      </w:r>
      <w:r w:rsidRPr="00AD7576">
        <w:rPr>
          <w:rFonts w:ascii="Times New Roman" w:hAnsi="Times New Roman"/>
          <w:color w:val="000000"/>
          <w:spacing w:val="-1"/>
          <w:sz w:val="24"/>
          <w:szCs w:val="24"/>
        </w:rPr>
        <w:t>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p>
    <w:p w14:paraId="27C2DE65" w14:textId="77777777" w:rsidR="00315233" w:rsidRPr="00AD7576" w:rsidRDefault="00315233" w:rsidP="00315233">
      <w:pPr>
        <w:widowControl w:val="0"/>
        <w:tabs>
          <w:tab w:val="left" w:pos="142"/>
          <w:tab w:val="right" w:pos="9333"/>
        </w:tabs>
        <w:spacing w:after="0" w:line="240" w:lineRule="auto"/>
        <w:ind w:firstLine="567"/>
        <w:jc w:val="both"/>
        <w:rPr>
          <w:rFonts w:ascii="Times New Roman" w:hAnsi="Times New Roman"/>
          <w:color w:val="000000"/>
          <w:spacing w:val="183"/>
          <w:sz w:val="24"/>
          <w:szCs w:val="24"/>
        </w:rPr>
      </w:pPr>
      <w:r w:rsidRPr="00AD7576">
        <w:rPr>
          <w:rFonts w:ascii="Times New Roman" w:hAnsi="Times New Roman"/>
          <w:b/>
          <w:bCs/>
          <w:color w:val="000000"/>
          <w:spacing w:val="3"/>
          <w:sz w:val="24"/>
          <w:szCs w:val="24"/>
        </w:rPr>
        <w:t>7</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7"/>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3"/>
          <w:sz w:val="24"/>
          <w:szCs w:val="24"/>
        </w:rPr>
        <w:t>е</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0"/>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79DAA227"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оло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w:t>
      </w:r>
      <w:r w:rsidRPr="00AD7576">
        <w:rPr>
          <w:rFonts w:ascii="Times New Roman" w:hAnsi="Times New Roman"/>
          <w:color w:val="000000"/>
          <w:spacing w:val="7"/>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циа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1"/>
          <w:sz w:val="24"/>
          <w:szCs w:val="24"/>
        </w:rPr>
        <w:t>о</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в на</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 г</w:t>
      </w:r>
      <w:r w:rsidRPr="00AD7576">
        <w:rPr>
          <w:rFonts w:ascii="Times New Roman" w:hAnsi="Times New Roman"/>
          <w:color w:val="000000"/>
          <w:spacing w:val="-2"/>
          <w:sz w:val="24"/>
          <w:szCs w:val="24"/>
        </w:rPr>
        <w:t>ло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ги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ких</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4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pacing w:val="6"/>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еды,</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ание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5"/>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нки</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p>
    <w:p w14:paraId="538BADB9"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8</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це</w:t>
      </w:r>
      <w:r w:rsidRPr="00AD7576">
        <w:rPr>
          <w:rFonts w:ascii="Times New Roman" w:hAnsi="Times New Roman"/>
          <w:b/>
          <w:bCs/>
          <w:color w:val="000000"/>
          <w:spacing w:val="-4"/>
          <w:sz w:val="24"/>
          <w:szCs w:val="24"/>
        </w:rPr>
        <w:t>н</w:t>
      </w:r>
      <w:r w:rsidRPr="00AD7576">
        <w:rPr>
          <w:rFonts w:ascii="Times New Roman" w:hAnsi="Times New Roman"/>
          <w:b/>
          <w:bCs/>
          <w:color w:val="000000"/>
          <w:spacing w:val="2"/>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2"/>
          <w:sz w:val="24"/>
          <w:szCs w:val="24"/>
        </w:rPr>
        <w:t>с</w:t>
      </w:r>
      <w:r w:rsidRPr="00AD7576">
        <w:rPr>
          <w:rFonts w:ascii="Times New Roman" w:hAnsi="Times New Roman"/>
          <w:b/>
          <w:bCs/>
          <w:color w:val="000000"/>
          <w:spacing w:val="4"/>
          <w:sz w:val="24"/>
          <w:szCs w:val="24"/>
        </w:rPr>
        <w:t>т</w:t>
      </w:r>
      <w:r w:rsidRPr="00AD7576">
        <w:rPr>
          <w:rFonts w:ascii="Times New Roman" w:hAnsi="Times New Roman"/>
          <w:b/>
          <w:bCs/>
          <w:color w:val="000000"/>
          <w:sz w:val="24"/>
          <w:szCs w:val="24"/>
        </w:rPr>
        <w:t xml:space="preserve">и </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pacing w:val="-2"/>
          <w:sz w:val="24"/>
          <w:szCs w:val="24"/>
        </w:rPr>
        <w:t>у</w:t>
      </w:r>
      <w:r w:rsidRPr="00AD7576">
        <w:rPr>
          <w:rFonts w:ascii="Times New Roman" w:hAnsi="Times New Roman"/>
          <w:b/>
          <w:bCs/>
          <w:color w:val="000000"/>
          <w:sz w:val="24"/>
          <w:szCs w:val="24"/>
        </w:rPr>
        <w:t>ч</w:t>
      </w:r>
      <w:r w:rsidRPr="00AD7576">
        <w:rPr>
          <w:rFonts w:ascii="Times New Roman" w:hAnsi="Times New Roman"/>
          <w:b/>
          <w:bCs/>
          <w:color w:val="000000"/>
          <w:spacing w:val="4"/>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2"/>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н</w:t>
      </w:r>
      <w:r w:rsidRPr="00AD7576">
        <w:rPr>
          <w:rFonts w:ascii="Times New Roman" w:hAnsi="Times New Roman"/>
          <w:b/>
          <w:bCs/>
          <w:color w:val="000000"/>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30948047" w14:textId="77777777" w:rsidR="00315233" w:rsidRPr="00AD7576" w:rsidRDefault="00315233" w:rsidP="00315233">
      <w:pPr>
        <w:widowControl w:val="0"/>
        <w:tabs>
          <w:tab w:val="left" w:pos="142"/>
          <w:tab w:val="left" w:pos="778"/>
          <w:tab w:val="left" w:pos="2375"/>
          <w:tab w:val="left" w:pos="3857"/>
          <w:tab w:val="left" w:pos="4899"/>
          <w:tab w:val="left" w:pos="6583"/>
          <w:tab w:val="left" w:pos="8598"/>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з</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ения,</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ов</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уров</w:t>
      </w:r>
      <w:r w:rsidRPr="00AD7576">
        <w:rPr>
          <w:rFonts w:ascii="Times New Roman" w:hAnsi="Times New Roman"/>
          <w:color w:val="000000"/>
          <w:sz w:val="24"/>
          <w:szCs w:val="24"/>
        </w:rPr>
        <w:t xml:space="preserve">ню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ание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 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ции,</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72"/>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зы</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pacing w:val="11"/>
          <w:sz w:val="24"/>
          <w:szCs w:val="24"/>
        </w:rPr>
        <w:t>т</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7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8"/>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м</w:t>
      </w:r>
      <w:r>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 г</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ю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инд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 xml:space="preserve"> в</w:t>
      </w:r>
      <w:r w:rsidRPr="00AD7576">
        <w:rPr>
          <w:rFonts w:ascii="Times New Roman" w:hAnsi="Times New Roman"/>
          <w:color w:val="000000"/>
          <w:sz w:val="24"/>
          <w:szCs w:val="24"/>
        </w:rPr>
        <w:t xml:space="preserve"> г</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ппе.</w:t>
      </w:r>
    </w:p>
    <w:p w14:paraId="4C09F71D" w14:textId="77777777" w:rsidR="00315233" w:rsidRPr="00AD7576" w:rsidRDefault="00315233" w:rsidP="00315233">
      <w:pPr>
        <w:tabs>
          <w:tab w:val="left" w:pos="142"/>
        </w:tabs>
        <w:spacing w:after="0" w:line="240" w:lineRule="auto"/>
        <w:ind w:firstLine="567"/>
        <w:rPr>
          <w:rFonts w:ascii="Times New Roman" w:hAnsi="Times New Roman"/>
          <w:sz w:val="24"/>
          <w:szCs w:val="24"/>
        </w:rPr>
      </w:pPr>
    </w:p>
    <w:p w14:paraId="3559ECC7" w14:textId="77777777" w:rsidR="00315233" w:rsidRPr="00AD7576" w:rsidRDefault="00315233" w:rsidP="00315233">
      <w:pPr>
        <w:widowControl w:val="0"/>
        <w:tabs>
          <w:tab w:val="left" w:pos="142"/>
        </w:tabs>
        <w:spacing w:after="0" w:line="240" w:lineRule="auto"/>
        <w:ind w:firstLine="567"/>
        <w:rPr>
          <w:rFonts w:ascii="Times New Roman" w:hAnsi="Times New Roman"/>
          <w:b/>
          <w:bCs/>
          <w:color w:val="000000"/>
          <w:sz w:val="24"/>
          <w:szCs w:val="24"/>
        </w:rPr>
      </w:pPr>
      <w:r w:rsidRPr="00AD7576">
        <w:rPr>
          <w:rFonts w:ascii="Times New Roman" w:hAnsi="Times New Roman"/>
          <w:b/>
          <w:bCs/>
          <w:color w:val="000000"/>
          <w:spacing w:val="1"/>
          <w:sz w:val="24"/>
          <w:szCs w:val="24"/>
        </w:rPr>
        <w:t>МЕТА</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w:t>
      </w:r>
      <w:r w:rsidRPr="00AD7576">
        <w:rPr>
          <w:rFonts w:ascii="Times New Roman" w:hAnsi="Times New Roman"/>
          <w:b/>
          <w:bCs/>
          <w:color w:val="000000"/>
          <w:spacing w:val="-4"/>
          <w:sz w:val="24"/>
          <w:szCs w:val="24"/>
        </w:rPr>
        <w:t>Е</w:t>
      </w:r>
      <w:r w:rsidRPr="00AD7576">
        <w:rPr>
          <w:rFonts w:ascii="Times New Roman" w:hAnsi="Times New Roman"/>
          <w:b/>
          <w:bCs/>
          <w:color w:val="000000"/>
          <w:spacing w:val="1"/>
          <w:sz w:val="24"/>
          <w:szCs w:val="24"/>
        </w:rPr>
        <w:t>ЗУЛ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55DD4E95" w14:textId="77777777" w:rsidR="00315233" w:rsidRPr="00AD7576" w:rsidRDefault="00315233" w:rsidP="00315233">
      <w:pPr>
        <w:tabs>
          <w:tab w:val="left" w:pos="142"/>
        </w:tabs>
        <w:spacing w:after="0" w:line="240" w:lineRule="auto"/>
        <w:ind w:firstLine="567"/>
        <w:rPr>
          <w:rFonts w:ascii="Times New Roman" w:hAnsi="Times New Roman"/>
          <w:sz w:val="24"/>
          <w:szCs w:val="24"/>
        </w:rPr>
      </w:pPr>
    </w:p>
    <w:p w14:paraId="261C7E20" w14:textId="77777777" w:rsidR="00315233" w:rsidRDefault="00315233" w:rsidP="00315233">
      <w:pPr>
        <w:tabs>
          <w:tab w:val="left" w:pos="142"/>
        </w:tabs>
        <w:spacing w:after="0" w:line="240" w:lineRule="auto"/>
        <w:ind w:firstLine="567"/>
        <w:jc w:val="both"/>
        <w:rPr>
          <w:rFonts w:ascii="Times New Roman" w:hAnsi="Times New Roman"/>
        </w:rPr>
      </w:pPr>
      <w:r w:rsidRPr="00AD7576">
        <w:rPr>
          <w:rFonts w:ascii="Times New Roman" w:hAnsi="Times New Roman"/>
          <w:color w:val="000000"/>
          <w:sz w:val="24"/>
          <w:szCs w:val="24"/>
        </w:rPr>
        <w:t>В</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8"/>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pacing w:val="6"/>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е</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7"/>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го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у</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я</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8"/>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4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ны</w:t>
      </w:r>
      <w:r w:rsidRPr="00AD7576">
        <w:rPr>
          <w:rFonts w:ascii="Times New Roman" w:hAnsi="Times New Roman"/>
          <w:color w:val="000000"/>
          <w:spacing w:val="4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тные</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5"/>
          <w:sz w:val="24"/>
          <w:szCs w:val="24"/>
        </w:rPr>
        <w:t>ты</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ующие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p>
    <w:p w14:paraId="2E1F5CDB"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нием</w:t>
      </w:r>
      <w:r w:rsidRPr="00AD7576">
        <w:rPr>
          <w:rFonts w:ascii="Times New Roman" w:hAnsi="Times New Roman"/>
          <w:color w:val="000000"/>
          <w:spacing w:val="6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ab/>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ати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z w:val="24"/>
          <w:szCs w:val="24"/>
        </w:rPr>
        <w:tab/>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p>
    <w:p w14:paraId="0439FF20"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4"/>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2"/>
          <w:sz w:val="24"/>
          <w:szCs w:val="24"/>
        </w:rPr>
        <w:t>на</w:t>
      </w:r>
      <w:r w:rsidRPr="00AD7576">
        <w:rPr>
          <w:rFonts w:ascii="Times New Roman" w:hAnsi="Times New Roman"/>
          <w:b/>
          <w:bCs/>
          <w:color w:val="000000"/>
          <w:spacing w:val="4"/>
          <w:sz w:val="24"/>
          <w:szCs w:val="24"/>
        </w:rPr>
        <w:t>в</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те</w:t>
      </w:r>
      <w:r w:rsidRPr="00AD7576">
        <w:rPr>
          <w:rFonts w:ascii="Times New Roman" w:hAnsi="Times New Roman"/>
          <w:b/>
          <w:bCs/>
          <w:color w:val="000000"/>
          <w:sz w:val="24"/>
          <w:szCs w:val="24"/>
        </w:rPr>
        <w:t>л</w:t>
      </w:r>
      <w:r w:rsidRPr="00AD7576">
        <w:rPr>
          <w:rFonts w:ascii="Times New Roman" w:hAnsi="Times New Roman"/>
          <w:b/>
          <w:bCs/>
          <w:color w:val="000000"/>
          <w:spacing w:val="2"/>
          <w:sz w:val="24"/>
          <w:szCs w:val="24"/>
        </w:rPr>
        <w:t>ь</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ы</w:t>
      </w:r>
      <w:r w:rsidRPr="00AD7576">
        <w:rPr>
          <w:rFonts w:ascii="Times New Roman" w:hAnsi="Times New Roman"/>
          <w:b/>
          <w:bCs/>
          <w:color w:val="000000"/>
          <w:sz w:val="24"/>
          <w:szCs w:val="24"/>
        </w:rPr>
        <w:t>е</w:t>
      </w:r>
      <w:r w:rsidRPr="00AD7576">
        <w:rPr>
          <w:rFonts w:ascii="Times New Roman" w:hAnsi="Times New Roman"/>
          <w:b/>
          <w:bCs/>
          <w:color w:val="000000"/>
          <w:spacing w:val="16"/>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ив</w:t>
      </w:r>
      <w:r w:rsidRPr="00AD7576">
        <w:rPr>
          <w:rFonts w:ascii="Times New Roman" w:hAnsi="Times New Roman"/>
          <w:b/>
          <w:bCs/>
          <w:color w:val="000000"/>
          <w:spacing w:val="3"/>
          <w:w w:val="102"/>
          <w:sz w:val="24"/>
          <w:szCs w:val="24"/>
        </w:rPr>
        <w:t>е</w:t>
      </w:r>
      <w:r w:rsidRPr="00AD7576">
        <w:rPr>
          <w:rFonts w:ascii="Times New Roman" w:hAnsi="Times New Roman"/>
          <w:b/>
          <w:bCs/>
          <w:color w:val="000000"/>
          <w:spacing w:val="-2"/>
          <w:w w:val="102"/>
          <w:sz w:val="24"/>
          <w:szCs w:val="24"/>
        </w:rPr>
        <w:t>р</w:t>
      </w:r>
      <w:r w:rsidRPr="00AD7576">
        <w:rPr>
          <w:rFonts w:ascii="Times New Roman" w:hAnsi="Times New Roman"/>
          <w:b/>
          <w:bCs/>
          <w:color w:val="000000"/>
          <w:spacing w:val="3"/>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10"/>
          <w:w w:val="102"/>
          <w:sz w:val="24"/>
          <w:szCs w:val="24"/>
        </w:rPr>
        <w:t>л</w:t>
      </w:r>
      <w:r w:rsidRPr="00AD7576">
        <w:rPr>
          <w:rFonts w:ascii="Times New Roman" w:hAnsi="Times New Roman"/>
          <w:b/>
          <w:bCs/>
          <w:color w:val="000000"/>
          <w:w w:val="102"/>
          <w:sz w:val="24"/>
          <w:szCs w:val="24"/>
        </w:rPr>
        <w:t>ь</w:t>
      </w:r>
      <w:r w:rsidRPr="00AD7576">
        <w:rPr>
          <w:rFonts w:ascii="Times New Roman" w:hAnsi="Times New Roman"/>
          <w:b/>
          <w:bCs/>
          <w:color w:val="000000"/>
          <w:spacing w:val="4"/>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12"/>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7"/>
          <w:w w:val="102"/>
          <w:sz w:val="24"/>
          <w:szCs w:val="24"/>
        </w:rPr>
        <w:t>е</w:t>
      </w:r>
      <w:r w:rsidRPr="00AD7576">
        <w:rPr>
          <w:rFonts w:ascii="Times New Roman" w:hAnsi="Times New Roman"/>
          <w:b/>
          <w:bCs/>
          <w:color w:val="000000"/>
          <w:spacing w:val="-1"/>
          <w:w w:val="102"/>
          <w:sz w:val="24"/>
          <w:szCs w:val="24"/>
        </w:rPr>
        <w:t>й</w:t>
      </w:r>
      <w:r w:rsidRPr="00AD7576">
        <w:rPr>
          <w:rFonts w:ascii="Times New Roman" w:hAnsi="Times New Roman"/>
          <w:b/>
          <w:bCs/>
          <w:color w:val="000000"/>
          <w:spacing w:val="3"/>
          <w:w w:val="102"/>
          <w:sz w:val="24"/>
          <w:szCs w:val="24"/>
        </w:rPr>
        <w:t>ст</w:t>
      </w:r>
      <w:r w:rsidRPr="00AD7576">
        <w:rPr>
          <w:rFonts w:ascii="Times New Roman" w:hAnsi="Times New Roman"/>
          <w:b/>
          <w:bCs/>
          <w:color w:val="000000"/>
          <w:spacing w:val="1"/>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6"/>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ки</w:t>
      </w:r>
      <w:r w:rsidRPr="00AD7576">
        <w:rPr>
          <w:rFonts w:ascii="Times New Roman" w:hAnsi="Times New Roman"/>
          <w:b/>
          <w:bCs/>
          <w:color w:val="000000"/>
          <w:sz w:val="24"/>
          <w:szCs w:val="24"/>
        </w:rPr>
        <w:t>е</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1"/>
          <w:sz w:val="24"/>
          <w:szCs w:val="24"/>
        </w:rPr>
        <w:t>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1"/>
          <w:sz w:val="24"/>
          <w:szCs w:val="24"/>
        </w:rPr>
        <w:t>й</w:t>
      </w:r>
      <w:r w:rsidRPr="00AD7576">
        <w:rPr>
          <w:rFonts w:ascii="Times New Roman" w:hAnsi="Times New Roman"/>
          <w:b/>
          <w:bCs/>
          <w:color w:val="000000"/>
          <w:sz w:val="24"/>
          <w:szCs w:val="24"/>
        </w:rPr>
        <w:t>ств</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3FFD1FA1" w14:textId="77777777" w:rsidR="00315233" w:rsidRPr="00AD7576" w:rsidRDefault="00315233" w:rsidP="00315233">
      <w:pPr>
        <w:widowControl w:val="0"/>
        <w:tabs>
          <w:tab w:val="left" w:pos="142"/>
          <w:tab w:val="left" w:pos="1944"/>
          <w:tab w:val="left" w:pos="2376"/>
          <w:tab w:val="left" w:pos="4599"/>
          <w:tab w:val="left" w:pos="798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 xml:space="preserve">ять и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е</w:t>
      </w:r>
      <w:r w:rsidRPr="00AD7576">
        <w:rPr>
          <w:rFonts w:ascii="Times New Roman" w:hAnsi="Times New Roman"/>
          <w:color w:val="000000"/>
          <w:spacing w:val="20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ки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нятий,</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ежд</w:t>
      </w:r>
      <w:r w:rsidRPr="00AD7576">
        <w:rPr>
          <w:rFonts w:ascii="Times New Roman" w:hAnsi="Times New Roman"/>
          <w:color w:val="000000"/>
          <w:spacing w:val="1"/>
          <w:sz w:val="24"/>
          <w:szCs w:val="24"/>
        </w:rPr>
        <w:t>у</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нятия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91"/>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нный</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ла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си</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икации,</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рово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w:t>
      </w:r>
    </w:p>
    <w:p w14:paraId="6CB33562"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ые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иц</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щие,</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p>
    <w:p w14:paraId="3213DEE6" w14:textId="77777777" w:rsidR="00315233" w:rsidRPr="00AD7576" w:rsidRDefault="00315233" w:rsidP="00315233">
      <w:pPr>
        <w:widowControl w:val="0"/>
        <w:tabs>
          <w:tab w:val="left" w:pos="142"/>
          <w:tab w:val="left" w:pos="418"/>
          <w:tab w:val="left" w:pos="1598"/>
          <w:tab w:val="left" w:pos="2849"/>
          <w:tab w:val="left" w:pos="4739"/>
          <w:tab w:val="left" w:pos="5177"/>
          <w:tab w:val="left" w:pos="7213"/>
          <w:tab w:val="left" w:pos="8803"/>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pacing w:val="6"/>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41"/>
          <w:sz w:val="24"/>
          <w:szCs w:val="24"/>
        </w:rPr>
        <w:t xml:space="preserve"> </w:t>
      </w:r>
      <w:r w:rsidRPr="00AD7576">
        <w:rPr>
          <w:rFonts w:ascii="Times New Roman" w:hAnsi="Times New Roman"/>
          <w:color w:val="000000"/>
          <w:spacing w:val="-2"/>
          <w:sz w:val="24"/>
          <w:szCs w:val="24"/>
        </w:rPr>
        <w:t>вза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4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ре</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я в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 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xml:space="preserve">, </w:t>
      </w:r>
      <w:r w:rsidRPr="00AD7576">
        <w:rPr>
          <w:rFonts w:ascii="Times New Roman" w:hAnsi="Times New Roman"/>
          <w:color w:val="000000"/>
          <w:spacing w:val="5"/>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ях и </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8"/>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чий</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ы</w:t>
      </w:r>
      <w:r w:rsidRPr="00AD7576">
        <w:rPr>
          <w:rFonts w:ascii="Times New Roman" w:hAnsi="Times New Roman"/>
          <w:color w:val="000000"/>
          <w:spacing w:val="-13"/>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нием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4"/>
          <w:sz w:val="24"/>
          <w:szCs w:val="24"/>
        </w:rPr>
        <w:t>в</w:t>
      </w:r>
      <w:r>
        <w:rPr>
          <w:rFonts w:ascii="Times New Roman" w:hAnsi="Times New Roman"/>
          <w:color w:val="000000"/>
          <w:spacing w:val="54"/>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вн</w:t>
      </w:r>
      <w:r w:rsidRPr="00AD7576">
        <w:rPr>
          <w:rFonts w:ascii="Times New Roman" w:hAnsi="Times New Roman"/>
          <w:color w:val="000000"/>
          <w:spacing w:val="5"/>
          <w:sz w:val="24"/>
          <w:szCs w:val="24"/>
        </w:rPr>
        <w:t>ы</w:t>
      </w:r>
      <w:r w:rsidRPr="00AD7576">
        <w:rPr>
          <w:rFonts w:ascii="Times New Roman" w:hAnsi="Times New Roman"/>
          <w:color w:val="000000"/>
          <w:spacing w:val="54"/>
          <w:sz w:val="24"/>
          <w:szCs w:val="24"/>
        </w:rPr>
        <w:t>х</w:t>
      </w:r>
      <w:r>
        <w:rPr>
          <w:rFonts w:ascii="Times New Roman" w:hAnsi="Times New Roman"/>
          <w:color w:val="000000"/>
          <w:spacing w:val="5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 xml:space="preserve">ктивных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ений,</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w:t>
      </w:r>
      <w:r w:rsidRPr="00AD7576">
        <w:rPr>
          <w:rFonts w:ascii="Times New Roman" w:hAnsi="Times New Roman"/>
          <w:color w:val="000000"/>
          <w:spacing w:val="1"/>
          <w:sz w:val="24"/>
          <w:szCs w:val="24"/>
        </w:rPr>
        <w:t>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ло</w:t>
      </w:r>
      <w:r w:rsidRPr="00AD7576">
        <w:rPr>
          <w:rFonts w:ascii="Times New Roman" w:hAnsi="Times New Roman"/>
          <w:color w:val="000000"/>
          <w:sz w:val="24"/>
          <w:szCs w:val="24"/>
        </w:rPr>
        <w:t>гии;</w:t>
      </w:r>
    </w:p>
    <w:p w14:paraId="3F5ADF6B"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са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15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6"/>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й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ые</w:t>
      </w:r>
      <w:r w:rsidRPr="00AD7576">
        <w:rPr>
          <w:rFonts w:ascii="Times New Roman" w:hAnsi="Times New Roman"/>
          <w:color w:val="000000"/>
          <w:spacing w:val="7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8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2"/>
          <w:sz w:val="24"/>
          <w:szCs w:val="24"/>
        </w:rPr>
        <w:t>ос</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5"/>
          <w:sz w:val="24"/>
          <w:szCs w:val="24"/>
        </w:rPr>
        <w:t>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бст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енные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ы;</w:t>
      </w:r>
    </w:p>
    <w:p w14:paraId="1C39D8C0"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осо</w:t>
      </w:r>
      <w:r w:rsidRPr="00AD7576">
        <w:rPr>
          <w:rFonts w:ascii="Times New Roman" w:hAnsi="Times New Roman"/>
          <w:color w:val="000000"/>
          <w:sz w:val="24"/>
          <w:szCs w:val="24"/>
        </w:rPr>
        <w:t>б</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1"/>
          <w:sz w:val="24"/>
          <w:szCs w:val="24"/>
        </w:rPr>
        <w:t>ол</w:t>
      </w:r>
      <w:r w:rsidRPr="00AD7576">
        <w:rPr>
          <w:rFonts w:ascii="Times New Roman" w:hAnsi="Times New Roman"/>
          <w:color w:val="000000"/>
          <w:sz w:val="24"/>
          <w:szCs w:val="24"/>
        </w:rPr>
        <w:t>ько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би</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наиб</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д</w:t>
      </w:r>
      <w:r w:rsidRPr="00AD7576">
        <w:rPr>
          <w:rFonts w:ascii="Times New Roman" w:hAnsi="Times New Roman"/>
          <w:color w:val="000000"/>
          <w:spacing w:val="-2"/>
          <w:sz w:val="24"/>
          <w:szCs w:val="24"/>
        </w:rPr>
        <w:t>хо</w:t>
      </w:r>
      <w:r w:rsidRPr="00AD7576">
        <w:rPr>
          <w:rFonts w:ascii="Times New Roman" w:hAnsi="Times New Roman"/>
          <w:color w:val="000000"/>
          <w:sz w:val="24"/>
          <w:szCs w:val="24"/>
        </w:rPr>
        <w:t>д</w:t>
      </w:r>
      <w:r w:rsidRPr="00AD7576">
        <w:rPr>
          <w:rFonts w:ascii="Times New Roman" w:hAnsi="Times New Roman"/>
          <w:color w:val="000000"/>
          <w:spacing w:val="8"/>
          <w:sz w:val="24"/>
          <w:szCs w:val="24"/>
        </w:rPr>
        <w:t>я</w:t>
      </w:r>
      <w:r w:rsidRPr="00AD7576">
        <w:rPr>
          <w:rFonts w:ascii="Times New Roman" w:hAnsi="Times New Roman"/>
          <w:color w:val="000000"/>
          <w:sz w:val="24"/>
          <w:szCs w:val="24"/>
        </w:rPr>
        <w:t>щий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ом</w:t>
      </w:r>
      <w:r w:rsidRPr="00AD7576">
        <w:rPr>
          <w:rFonts w:ascii="Times New Roman" w:hAnsi="Times New Roman"/>
          <w:color w:val="000000"/>
          <w:spacing w:val="4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ыд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6"/>
          <w:sz w:val="24"/>
          <w:szCs w:val="24"/>
        </w:rPr>
        <w:t>ы</w:t>
      </w:r>
      <w:r w:rsidRPr="00AD7576">
        <w:rPr>
          <w:rFonts w:ascii="Times New Roman" w:hAnsi="Times New Roman"/>
          <w:color w:val="000000"/>
          <w:sz w:val="24"/>
          <w:szCs w:val="24"/>
        </w:rPr>
        <w:t>х 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p>
    <w:p w14:paraId="723CFF29" w14:textId="77777777" w:rsidR="00315233" w:rsidRPr="00AD7576" w:rsidRDefault="00315233" w:rsidP="00315233">
      <w:pPr>
        <w:tabs>
          <w:tab w:val="left" w:pos="142"/>
        </w:tabs>
        <w:spacing w:after="0" w:line="240" w:lineRule="auto"/>
        <w:ind w:firstLine="567"/>
        <w:jc w:val="both"/>
        <w:rPr>
          <w:rFonts w:ascii="Times New Roman" w:hAnsi="Times New Roman"/>
          <w:sz w:val="24"/>
          <w:szCs w:val="24"/>
        </w:rPr>
      </w:pPr>
    </w:p>
    <w:p w14:paraId="098B3AAB"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4"/>
          <w:sz w:val="24"/>
          <w:szCs w:val="24"/>
        </w:rPr>
        <w:t>и</w:t>
      </w:r>
      <w:r w:rsidRPr="00AD7576">
        <w:rPr>
          <w:rFonts w:ascii="Times New Roman" w:hAnsi="Times New Roman"/>
          <w:b/>
          <w:bCs/>
          <w:color w:val="000000"/>
          <w:spacing w:val="-1"/>
          <w:sz w:val="24"/>
          <w:szCs w:val="24"/>
        </w:rPr>
        <w:t>с</w:t>
      </w:r>
      <w:r w:rsidRPr="00AD7576">
        <w:rPr>
          <w:rFonts w:ascii="Times New Roman" w:hAnsi="Times New Roman"/>
          <w:b/>
          <w:bCs/>
          <w:color w:val="000000"/>
          <w:spacing w:val="-2"/>
          <w:sz w:val="24"/>
          <w:szCs w:val="24"/>
        </w:rPr>
        <w:t>с</w:t>
      </w:r>
      <w:r w:rsidRPr="00AD7576">
        <w:rPr>
          <w:rFonts w:ascii="Times New Roman" w:hAnsi="Times New Roman"/>
          <w:b/>
          <w:bCs/>
          <w:color w:val="000000"/>
          <w:spacing w:val="6"/>
          <w:sz w:val="24"/>
          <w:szCs w:val="24"/>
        </w:rPr>
        <w:t>л</w:t>
      </w:r>
      <w:r w:rsidRPr="00AD7576">
        <w:rPr>
          <w:rFonts w:ascii="Times New Roman" w:hAnsi="Times New Roman"/>
          <w:b/>
          <w:bCs/>
          <w:color w:val="000000"/>
          <w:spacing w:val="-1"/>
          <w:sz w:val="24"/>
          <w:szCs w:val="24"/>
        </w:rPr>
        <w:t>е</w:t>
      </w:r>
      <w:r w:rsidRPr="00AD7576">
        <w:rPr>
          <w:rFonts w:ascii="Times New Roman" w:hAnsi="Times New Roman"/>
          <w:b/>
          <w:bCs/>
          <w:color w:val="000000"/>
          <w:spacing w:val="6"/>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3"/>
          <w:sz w:val="24"/>
          <w:szCs w:val="24"/>
        </w:rPr>
        <w:t>а</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6"/>
          <w:sz w:val="24"/>
          <w:szCs w:val="24"/>
        </w:rPr>
        <w:t>л</w:t>
      </w:r>
      <w:r w:rsidRPr="00AD7576">
        <w:rPr>
          <w:rFonts w:ascii="Times New Roman" w:hAnsi="Times New Roman"/>
          <w:b/>
          <w:bCs/>
          <w:color w:val="000000"/>
          <w:spacing w:val="-2"/>
          <w:sz w:val="24"/>
          <w:szCs w:val="24"/>
        </w:rPr>
        <w:t>ьс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е 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й</w:t>
      </w:r>
      <w:r w:rsidRPr="00AD7576">
        <w:rPr>
          <w:rFonts w:ascii="Times New Roman" w:hAnsi="Times New Roman"/>
          <w:b/>
          <w:bCs/>
          <w:color w:val="000000"/>
          <w:spacing w:val="4"/>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и</w:t>
      </w:r>
      <w:r w:rsidRPr="00AD7576">
        <w:rPr>
          <w:rFonts w:ascii="Times New Roman" w:hAnsi="Times New Roman"/>
          <w:b/>
          <w:bCs/>
          <w:color w:val="000000"/>
          <w:spacing w:val="4"/>
          <w:sz w:val="24"/>
          <w:szCs w:val="24"/>
        </w:rPr>
        <w:t>я</w:t>
      </w:r>
      <w:r w:rsidRPr="00AD7576">
        <w:rPr>
          <w:rFonts w:ascii="Times New Roman" w:hAnsi="Times New Roman"/>
          <w:color w:val="000000"/>
          <w:sz w:val="24"/>
          <w:szCs w:val="24"/>
        </w:rPr>
        <w:t>:</w:t>
      </w:r>
    </w:p>
    <w:p w14:paraId="3D566AEB"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ы    </w:t>
      </w:r>
      <w:r w:rsidRPr="00AD7576">
        <w:rPr>
          <w:rFonts w:ascii="Times New Roman" w:hAnsi="Times New Roman"/>
          <w:color w:val="000000"/>
          <w:spacing w:val="-4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 xml:space="preserve">ьский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у</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 xml:space="preserve">ент    </w:t>
      </w:r>
      <w:r w:rsidRPr="00AD7576">
        <w:rPr>
          <w:rFonts w:ascii="Times New Roman" w:hAnsi="Times New Roman"/>
          <w:color w:val="000000"/>
          <w:spacing w:val="-4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 ф</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5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осы</w:t>
      </w:r>
      <w:r w:rsidRPr="00AD7576">
        <w:rPr>
          <w:rFonts w:ascii="Times New Roman" w:hAnsi="Times New Roman"/>
          <w:color w:val="000000"/>
          <w:sz w:val="24"/>
          <w:szCs w:val="24"/>
        </w:rPr>
        <w:t>,</w:t>
      </w:r>
      <w:r w:rsidRPr="00AD7576">
        <w:rPr>
          <w:rFonts w:ascii="Times New Roman" w:hAnsi="Times New Roman"/>
          <w:color w:val="000000"/>
          <w:spacing w:val="54"/>
          <w:sz w:val="24"/>
          <w:szCs w:val="24"/>
        </w:rPr>
        <w:t xml:space="preserve"> </w:t>
      </w:r>
      <w:r w:rsidRPr="00AD7576">
        <w:rPr>
          <w:rFonts w:ascii="Times New Roman" w:hAnsi="Times New Roman"/>
          <w:color w:val="000000"/>
          <w:sz w:val="24"/>
          <w:szCs w:val="24"/>
        </w:rPr>
        <w:t>фик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7"/>
          <w:sz w:val="24"/>
          <w:szCs w:val="24"/>
        </w:rPr>
        <w:t>у</w:t>
      </w:r>
      <w:r w:rsidRPr="00AD7576">
        <w:rPr>
          <w:rFonts w:ascii="Times New Roman" w:hAnsi="Times New Roman"/>
          <w:color w:val="000000"/>
          <w:spacing w:val="-1"/>
          <w:sz w:val="24"/>
          <w:szCs w:val="24"/>
        </w:rPr>
        <w:t>ю</w:t>
      </w:r>
      <w:r w:rsidRPr="00AD7576">
        <w:rPr>
          <w:rFonts w:ascii="Times New Roman" w:hAnsi="Times New Roman"/>
          <w:color w:val="000000"/>
          <w:sz w:val="24"/>
          <w:szCs w:val="24"/>
        </w:rPr>
        <w:t>щие</w:t>
      </w:r>
      <w:r w:rsidRPr="00AD7576">
        <w:rPr>
          <w:rFonts w:ascii="Times New Roman" w:hAnsi="Times New Roman"/>
          <w:color w:val="000000"/>
          <w:spacing w:val="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 иск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8"/>
          <w:sz w:val="24"/>
          <w:szCs w:val="24"/>
        </w:rPr>
        <w:t>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ю</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ицию,</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ани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нный</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p>
    <w:p w14:paraId="37508713" w14:textId="77777777" w:rsidR="00315233" w:rsidRPr="00AD7576" w:rsidRDefault="00315233" w:rsidP="00315233">
      <w:pPr>
        <w:widowControl w:val="0"/>
        <w:tabs>
          <w:tab w:val="left" w:pos="142"/>
        </w:tabs>
        <w:spacing w:after="0" w:line="240" w:lineRule="auto"/>
        <w:ind w:firstLine="567"/>
        <w:rPr>
          <w:rFonts w:ascii="Times New Roman" w:hAnsi="Times New Roman"/>
          <w:color w:val="000000"/>
          <w:sz w:val="24"/>
          <w:szCs w:val="24"/>
        </w:rPr>
      </w:pPr>
      <w:r w:rsidRPr="00AD7576">
        <w:rPr>
          <w:rFonts w:ascii="Times New Roman" w:hAnsi="Times New Roman"/>
          <w:color w:val="000000"/>
          <w:sz w:val="24"/>
          <w:szCs w:val="24"/>
        </w:rPr>
        <w:t>по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6"/>
          <w:sz w:val="24"/>
          <w:szCs w:val="24"/>
        </w:rPr>
        <w:t>ъ</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им</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м</w:t>
      </w:r>
      <w:r w:rsidRPr="00AD7576">
        <w:rPr>
          <w:rFonts w:ascii="Times New Roman" w:hAnsi="Times New Roman"/>
          <w:color w:val="000000"/>
          <w:sz w:val="24"/>
          <w:szCs w:val="24"/>
        </w:rPr>
        <w:t>еж</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ъе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ми;</w:t>
      </w:r>
    </w:p>
    <w:p w14:paraId="3347D9CE"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во</w:t>
      </w:r>
      <w:r w:rsidRPr="00AD7576">
        <w:rPr>
          <w:rFonts w:ascii="Times New Roman" w:hAnsi="Times New Roman"/>
          <w:color w:val="000000"/>
          <w:sz w:val="24"/>
          <w:szCs w:val="24"/>
        </w:rPr>
        <w:t>ды</w:t>
      </w:r>
      <w:r w:rsidRPr="00AD7576">
        <w:rPr>
          <w:rFonts w:ascii="Times New Roman" w:hAnsi="Times New Roman"/>
          <w:color w:val="000000"/>
          <w:spacing w:val="18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ьта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5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ых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 и</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p>
    <w:p w14:paraId="667B7254" w14:textId="174F2009" w:rsidR="00315233" w:rsidRPr="00AD7576" w:rsidRDefault="00315233" w:rsidP="00315233">
      <w:pPr>
        <w:widowControl w:val="0"/>
        <w:tabs>
          <w:tab w:val="left" w:pos="142"/>
          <w:tab w:val="left" w:pos="2763"/>
          <w:tab w:val="left" w:pos="4390"/>
          <w:tab w:val="left" w:pos="5757"/>
          <w:tab w:val="left" w:pos="7216"/>
          <w:tab w:val="left" w:pos="7655"/>
          <w:tab w:val="left" w:pos="867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гн</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жн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е </w:t>
      </w:r>
      <w:r w:rsidR="0063359E" w:rsidRPr="00AD7576">
        <w:rPr>
          <w:rFonts w:ascii="Times New Roman" w:hAnsi="Times New Roman"/>
          <w:color w:val="000000"/>
          <w:spacing w:val="-2"/>
          <w:sz w:val="24"/>
          <w:szCs w:val="24"/>
        </w:rPr>
        <w:t>ра</w:t>
      </w:r>
      <w:r w:rsidR="0063359E" w:rsidRPr="00AD7576">
        <w:rPr>
          <w:rFonts w:ascii="Times New Roman" w:hAnsi="Times New Roman"/>
          <w:color w:val="000000"/>
          <w:spacing w:val="2"/>
          <w:sz w:val="24"/>
          <w:szCs w:val="24"/>
        </w:rPr>
        <w:t>з</w:t>
      </w:r>
      <w:r w:rsidR="0063359E" w:rsidRPr="00AD7576">
        <w:rPr>
          <w:rFonts w:ascii="Times New Roman" w:hAnsi="Times New Roman"/>
          <w:color w:val="000000"/>
          <w:spacing w:val="-1"/>
          <w:sz w:val="24"/>
          <w:szCs w:val="24"/>
        </w:rPr>
        <w:t>в</w:t>
      </w:r>
      <w:r w:rsidR="0063359E" w:rsidRPr="00AD7576">
        <w:rPr>
          <w:rFonts w:ascii="Times New Roman" w:hAnsi="Times New Roman"/>
          <w:color w:val="000000"/>
          <w:sz w:val="24"/>
          <w:szCs w:val="24"/>
        </w:rPr>
        <w:t>итие</w:t>
      </w:r>
      <w:r w:rsidR="0063359E">
        <w:rPr>
          <w:rFonts w:ascii="Times New Roman" w:hAnsi="Times New Roman"/>
          <w:color w:val="000000"/>
          <w:sz w:val="24"/>
          <w:szCs w:val="24"/>
        </w:rPr>
        <w:t xml:space="preserve"> </w:t>
      </w:r>
      <w:r w:rsidR="0063359E" w:rsidRPr="00AD7576">
        <w:rPr>
          <w:rFonts w:ascii="Times New Roman" w:hAnsi="Times New Roman"/>
          <w:color w:val="000000"/>
          <w:sz w:val="24"/>
          <w:szCs w:val="24"/>
        </w:rPr>
        <w:t>процесса</w:t>
      </w:r>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а 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кже</w:t>
      </w:r>
      <w:r w:rsidRPr="00AD7576">
        <w:rPr>
          <w:rFonts w:ascii="Times New Roman" w:hAnsi="Times New Roman"/>
          <w:color w:val="000000"/>
          <w:sz w:val="24"/>
          <w:szCs w:val="24"/>
        </w:rPr>
        <w:tab/>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дп</w:t>
      </w:r>
      <w:r w:rsidRPr="00AD7576">
        <w:rPr>
          <w:rFonts w:ascii="Times New Roman" w:hAnsi="Times New Roman"/>
          <w:color w:val="000000"/>
          <w:spacing w:val="-3"/>
          <w:sz w:val="24"/>
          <w:szCs w:val="24"/>
        </w:rPr>
        <w:t>оло</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lastRenderedPageBreak/>
        <w:t>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
          <w:sz w:val="24"/>
          <w:szCs w:val="24"/>
        </w:rPr>
        <w:t xml:space="preserve"> 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p>
    <w:p w14:paraId="28DDDDBA" w14:textId="77777777" w:rsidR="00315233" w:rsidRPr="00AD7576" w:rsidRDefault="00315233" w:rsidP="00315233">
      <w:pPr>
        <w:tabs>
          <w:tab w:val="left" w:pos="142"/>
        </w:tabs>
        <w:spacing w:after="0" w:line="240" w:lineRule="auto"/>
        <w:ind w:firstLine="567"/>
        <w:jc w:val="both"/>
        <w:rPr>
          <w:rFonts w:ascii="Times New Roman" w:hAnsi="Times New Roman"/>
          <w:sz w:val="24"/>
          <w:szCs w:val="24"/>
        </w:rPr>
      </w:pPr>
    </w:p>
    <w:p w14:paraId="629000E9"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б</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5"/>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 xml:space="preserve"> с</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3"/>
          <w:sz w:val="24"/>
          <w:szCs w:val="24"/>
        </w:rPr>
        <w:t>ин</w:t>
      </w:r>
      <w:r w:rsidRPr="00AD7576">
        <w:rPr>
          <w:rFonts w:ascii="Times New Roman" w:hAnsi="Times New Roman"/>
          <w:b/>
          <w:bCs/>
          <w:color w:val="000000"/>
          <w:spacing w:val="6"/>
          <w:sz w:val="24"/>
          <w:szCs w:val="24"/>
        </w:rPr>
        <w:t>ф</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м</w:t>
      </w:r>
      <w:r w:rsidRPr="00AD7576">
        <w:rPr>
          <w:rFonts w:ascii="Times New Roman" w:hAnsi="Times New Roman"/>
          <w:b/>
          <w:bCs/>
          <w:color w:val="000000"/>
          <w:spacing w:val="-1"/>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1"/>
          <w:sz w:val="24"/>
          <w:szCs w:val="24"/>
        </w:rPr>
        <w:t>ие</w:t>
      </w:r>
      <w:r w:rsidRPr="00AD7576">
        <w:rPr>
          <w:rFonts w:ascii="Times New Roman" w:hAnsi="Times New Roman"/>
          <w:b/>
          <w:bCs/>
          <w:color w:val="000000"/>
          <w:spacing w:val="-3"/>
          <w:sz w:val="24"/>
          <w:szCs w:val="24"/>
        </w:rPr>
        <w:t>й</w:t>
      </w:r>
      <w:r w:rsidRPr="00AD7576">
        <w:rPr>
          <w:rFonts w:ascii="Times New Roman" w:hAnsi="Times New Roman"/>
          <w:b/>
          <w:bCs/>
          <w:color w:val="000000"/>
          <w:sz w:val="24"/>
          <w:szCs w:val="24"/>
        </w:rPr>
        <w:t>:</w:t>
      </w:r>
    </w:p>
    <w:p w14:paraId="497FCA67"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ци</w:t>
      </w:r>
      <w:r w:rsidRPr="00AD7576">
        <w:rPr>
          <w:rFonts w:ascii="Times New Roman" w:hAnsi="Times New Roman"/>
          <w:color w:val="000000"/>
          <w:sz w:val="24"/>
          <w:szCs w:val="24"/>
        </w:rPr>
        <w:t xml:space="preserve">ты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данны</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х</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та</w:t>
      </w:r>
      <w:r w:rsidRPr="00AD7576">
        <w:rPr>
          <w:rFonts w:ascii="Times New Roman" w:hAnsi="Times New Roman"/>
          <w:color w:val="000000"/>
          <w:spacing w:val="5"/>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а </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p>
    <w:p w14:paraId="4684B080"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Pr>
          <w:rFonts w:ascii="Times New Roman" w:hAnsi="Times New Roman"/>
          <w:color w:val="000000"/>
          <w:spacing w:val="124"/>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23"/>
          <w:sz w:val="24"/>
          <w:szCs w:val="24"/>
        </w:rPr>
        <w:t xml:space="preserve"> </w:t>
      </w:r>
      <w:r w:rsidRPr="00AD7576">
        <w:rPr>
          <w:rFonts w:ascii="Times New Roman" w:hAnsi="Times New Roman"/>
          <w:color w:val="000000"/>
          <w:spacing w:val="1"/>
          <w:sz w:val="24"/>
          <w:szCs w:val="24"/>
        </w:rPr>
        <w:t>из</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чник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20"/>
          <w:sz w:val="24"/>
          <w:szCs w:val="24"/>
        </w:rPr>
        <w:t xml:space="preserve"> </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 xml:space="preserve">ть,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инте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рмац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8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p>
    <w:p w14:paraId="6B740B98"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7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7"/>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w:t>
      </w:r>
    </w:p>
    <w:p w14:paraId="5DEDB20A"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над</w:t>
      </w:r>
      <w:r w:rsidRPr="00AD7576">
        <w:rPr>
          <w:rFonts w:ascii="Times New Roman" w:hAnsi="Times New Roman"/>
          <w:color w:val="000000"/>
          <w:spacing w:val="-1"/>
          <w:sz w:val="24"/>
          <w:szCs w:val="24"/>
        </w:rPr>
        <w:t>ёж</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56"/>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2"/>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p>
    <w:p w14:paraId="02D41229"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w w:val="102"/>
          <w:sz w:val="24"/>
          <w:szCs w:val="24"/>
        </w:rPr>
        <w:t>Ко</w:t>
      </w:r>
      <w:r w:rsidRPr="00AD7576">
        <w:rPr>
          <w:rFonts w:ascii="Times New Roman" w:hAnsi="Times New Roman"/>
          <w:b/>
          <w:bCs/>
          <w:color w:val="000000"/>
          <w:spacing w:val="1"/>
          <w:w w:val="102"/>
          <w:sz w:val="24"/>
          <w:szCs w:val="24"/>
        </w:rPr>
        <w:t>м</w:t>
      </w:r>
      <w:r w:rsidRPr="00AD7576">
        <w:rPr>
          <w:rFonts w:ascii="Times New Roman" w:hAnsi="Times New Roman"/>
          <w:b/>
          <w:bCs/>
          <w:color w:val="000000"/>
          <w:w w:val="102"/>
          <w:sz w:val="24"/>
          <w:szCs w:val="24"/>
        </w:rPr>
        <w:t>м</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3"/>
          <w:w w:val="102"/>
          <w:sz w:val="24"/>
          <w:szCs w:val="24"/>
        </w:rPr>
        <w:t>и</w:t>
      </w:r>
      <w:r w:rsidRPr="00AD7576">
        <w:rPr>
          <w:rFonts w:ascii="Times New Roman" w:hAnsi="Times New Roman"/>
          <w:b/>
          <w:bCs/>
          <w:color w:val="000000"/>
          <w:spacing w:val="-1"/>
          <w:w w:val="102"/>
          <w:sz w:val="24"/>
          <w:szCs w:val="24"/>
        </w:rPr>
        <w:t>к</w:t>
      </w:r>
      <w:r w:rsidRPr="00AD7576">
        <w:rPr>
          <w:rFonts w:ascii="Times New Roman" w:hAnsi="Times New Roman"/>
          <w:b/>
          <w:bCs/>
          <w:color w:val="000000"/>
          <w:w w:val="102"/>
          <w:sz w:val="24"/>
          <w:szCs w:val="24"/>
        </w:rPr>
        <w:t>а</w:t>
      </w:r>
      <w:r w:rsidRPr="00AD7576">
        <w:rPr>
          <w:rFonts w:ascii="Times New Roman" w:hAnsi="Times New Roman"/>
          <w:b/>
          <w:bCs/>
          <w:color w:val="000000"/>
          <w:spacing w:val="9"/>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1"/>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1"/>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2"/>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1"/>
          <w:w w:val="102"/>
          <w:sz w:val="24"/>
          <w:szCs w:val="24"/>
        </w:rPr>
        <w:t>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5"/>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2"/>
          <w:w w:val="102"/>
          <w:sz w:val="24"/>
          <w:szCs w:val="24"/>
        </w:rPr>
        <w:t>с</w:t>
      </w:r>
      <w:r w:rsidRPr="00AD7576">
        <w:rPr>
          <w:rFonts w:ascii="Times New Roman" w:hAnsi="Times New Roman"/>
          <w:b/>
          <w:bCs/>
          <w:color w:val="000000"/>
          <w:spacing w:val="10"/>
          <w:w w:val="102"/>
          <w:sz w:val="24"/>
          <w:szCs w:val="24"/>
        </w:rPr>
        <w:t>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p>
    <w:p w14:paraId="1CC97149"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1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6"/>
          <w:sz w:val="24"/>
          <w:szCs w:val="24"/>
        </w:rPr>
        <w:t>я</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чн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тно</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ю</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оч</w:t>
      </w:r>
      <w:r w:rsidRPr="00AD7576">
        <w:rPr>
          <w:rFonts w:ascii="Times New Roman" w:hAnsi="Times New Roman"/>
          <w:color w:val="000000"/>
          <w:spacing w:val="1"/>
          <w:sz w:val="24"/>
          <w:szCs w:val="24"/>
        </w:rPr>
        <w:t>ку</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зр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тных</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ь</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да</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3"/>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енный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ьтат;</w:t>
      </w:r>
    </w:p>
    <w:p w14:paraId="770BAE72"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B527E5">
        <w:rPr>
          <w:rFonts w:ascii="Times New Roman" w:hAnsi="Times New Roman"/>
          <w:color w:val="000000"/>
          <w:sz w:val="24"/>
          <w:szCs w:val="24"/>
        </w:rPr>
        <w:t>в</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2"/>
          <w:sz w:val="24"/>
          <w:szCs w:val="24"/>
        </w:rPr>
        <w:t>хо</w:t>
      </w:r>
      <w:r w:rsidRPr="00B527E5">
        <w:rPr>
          <w:rFonts w:ascii="Times New Roman" w:hAnsi="Times New Roman"/>
          <w:color w:val="000000"/>
          <w:sz w:val="24"/>
          <w:szCs w:val="24"/>
        </w:rPr>
        <w:t>де</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с</w:t>
      </w:r>
      <w:r w:rsidRPr="00B527E5">
        <w:rPr>
          <w:rFonts w:ascii="Times New Roman" w:hAnsi="Times New Roman"/>
          <w:color w:val="000000"/>
          <w:spacing w:val="-9"/>
          <w:sz w:val="24"/>
          <w:szCs w:val="24"/>
        </w:rPr>
        <w:t>у</w:t>
      </w:r>
      <w:r w:rsidRPr="00B527E5">
        <w:rPr>
          <w:rFonts w:ascii="Times New Roman" w:hAnsi="Times New Roman"/>
          <w:color w:val="000000"/>
          <w:sz w:val="24"/>
          <w:szCs w:val="24"/>
        </w:rPr>
        <w:t>ждени</w:t>
      </w:r>
      <w:r w:rsidRPr="00B527E5">
        <w:rPr>
          <w:rFonts w:ascii="Times New Roman" w:hAnsi="Times New Roman"/>
          <w:color w:val="000000"/>
          <w:spacing w:val="1"/>
          <w:sz w:val="24"/>
          <w:szCs w:val="24"/>
        </w:rPr>
        <w:t>я</w:t>
      </w:r>
      <w:r w:rsidRPr="00B527E5">
        <w:rPr>
          <w:rFonts w:ascii="Times New Roman" w:hAnsi="Times New Roman"/>
          <w:color w:val="000000"/>
          <w:spacing w:val="124"/>
          <w:sz w:val="24"/>
          <w:szCs w:val="24"/>
        </w:rPr>
        <w:t xml:space="preserve"> </w:t>
      </w:r>
      <w:r w:rsidRPr="00B527E5">
        <w:rPr>
          <w:rFonts w:ascii="Times New Roman" w:hAnsi="Times New Roman"/>
          <w:color w:val="000000"/>
          <w:spacing w:val="-2"/>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3"/>
          <w:sz w:val="24"/>
          <w:szCs w:val="24"/>
        </w:rPr>
        <w:t>в</w:t>
      </w:r>
      <w:r w:rsidRPr="00B527E5">
        <w:rPr>
          <w:rFonts w:ascii="Times New Roman" w:hAnsi="Times New Roman"/>
          <w:color w:val="000000"/>
          <w:spacing w:val="-2"/>
          <w:sz w:val="24"/>
          <w:szCs w:val="24"/>
        </w:rPr>
        <w:t>а</w:t>
      </w:r>
      <w:r w:rsidRPr="00B527E5">
        <w:rPr>
          <w:rFonts w:ascii="Times New Roman" w:hAnsi="Times New Roman"/>
          <w:color w:val="000000"/>
          <w:sz w:val="24"/>
          <w:szCs w:val="24"/>
        </w:rPr>
        <w:t>ть</w:t>
      </w:r>
      <w:r w:rsidRPr="00B527E5">
        <w:rPr>
          <w:rFonts w:ascii="Times New Roman" w:hAnsi="Times New Roman"/>
          <w:color w:val="000000"/>
          <w:spacing w:val="125"/>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4"/>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ы</w:t>
      </w:r>
      <w:r w:rsidRPr="00B527E5">
        <w:rPr>
          <w:rFonts w:ascii="Times New Roman" w:hAnsi="Times New Roman"/>
          <w:color w:val="000000"/>
          <w:spacing w:val="122"/>
          <w:sz w:val="24"/>
          <w:szCs w:val="24"/>
        </w:rPr>
        <w:t xml:space="preserve"> </w:t>
      </w:r>
      <w:r w:rsidRPr="00B527E5">
        <w:rPr>
          <w:rFonts w:ascii="Times New Roman" w:hAnsi="Times New Roman"/>
          <w:color w:val="000000"/>
          <w:spacing w:val="1"/>
          <w:sz w:val="24"/>
          <w:szCs w:val="24"/>
        </w:rPr>
        <w:t>по</w:t>
      </w:r>
      <w:r w:rsidRPr="00B527E5">
        <w:rPr>
          <w:rFonts w:ascii="Times New Roman" w:hAnsi="Times New Roman"/>
          <w:color w:val="000000"/>
          <w:spacing w:val="120"/>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щ</w:t>
      </w:r>
      <w:r w:rsidRPr="00B527E5">
        <w:rPr>
          <w:rFonts w:ascii="Times New Roman" w:hAnsi="Times New Roman"/>
          <w:color w:val="000000"/>
          <w:spacing w:val="4"/>
          <w:sz w:val="24"/>
          <w:szCs w:val="24"/>
        </w:rPr>
        <w:t>е</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в</w:t>
      </w:r>
      <w:r w:rsidRPr="00B527E5">
        <w:rPr>
          <w:rFonts w:ascii="Times New Roman" w:hAnsi="Times New Roman"/>
          <w:color w:val="000000"/>
          <w:sz w:val="24"/>
          <w:szCs w:val="24"/>
        </w:rPr>
        <w:t>у</w:t>
      </w:r>
      <w:r w:rsidRPr="00B527E5">
        <w:rPr>
          <w:rFonts w:ascii="Times New Roman" w:hAnsi="Times New Roman"/>
          <w:color w:val="000000"/>
          <w:spacing w:val="114"/>
          <w:sz w:val="24"/>
          <w:szCs w:val="24"/>
        </w:rPr>
        <w:t xml:space="preserve"> </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4"/>
          <w:sz w:val="24"/>
          <w:szCs w:val="24"/>
        </w:rPr>
        <w:t>с</w:t>
      </w:r>
      <w:r w:rsidRPr="00B527E5">
        <w:rPr>
          <w:rFonts w:ascii="Times New Roman" w:hAnsi="Times New Roman"/>
          <w:color w:val="000000"/>
          <w:spacing w:val="-8"/>
          <w:sz w:val="24"/>
          <w:szCs w:val="24"/>
        </w:rPr>
        <w:t>у</w:t>
      </w:r>
      <w:r w:rsidRPr="00B527E5">
        <w:rPr>
          <w:rFonts w:ascii="Times New Roman" w:hAnsi="Times New Roman"/>
          <w:color w:val="000000"/>
          <w:sz w:val="24"/>
          <w:szCs w:val="24"/>
        </w:rPr>
        <w:t>жд</w:t>
      </w:r>
      <w:r w:rsidRPr="00B527E5">
        <w:rPr>
          <w:rFonts w:ascii="Times New Roman" w:hAnsi="Times New Roman"/>
          <w:color w:val="000000"/>
          <w:spacing w:val="4"/>
          <w:sz w:val="24"/>
          <w:szCs w:val="24"/>
        </w:rPr>
        <w:t>а</w:t>
      </w:r>
      <w:r w:rsidRPr="00B527E5">
        <w:rPr>
          <w:rFonts w:ascii="Times New Roman" w:hAnsi="Times New Roman"/>
          <w:color w:val="000000"/>
          <w:sz w:val="24"/>
          <w:szCs w:val="24"/>
        </w:rPr>
        <w:t>ем</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124"/>
          <w:sz w:val="24"/>
          <w:szCs w:val="24"/>
        </w:rPr>
        <w:t xml:space="preserve"> </w:t>
      </w:r>
      <w:r w:rsidRPr="00B527E5">
        <w:rPr>
          <w:rFonts w:ascii="Times New Roman" w:hAnsi="Times New Roman"/>
          <w:color w:val="000000"/>
          <w:sz w:val="24"/>
          <w:szCs w:val="24"/>
        </w:rPr>
        <w:t>т</w:t>
      </w:r>
      <w:r w:rsidRPr="00B527E5">
        <w:rPr>
          <w:rFonts w:ascii="Times New Roman" w:hAnsi="Times New Roman"/>
          <w:color w:val="000000"/>
          <w:spacing w:val="-1"/>
          <w:sz w:val="24"/>
          <w:szCs w:val="24"/>
        </w:rPr>
        <w:t>е</w:t>
      </w:r>
      <w:r w:rsidRPr="00B527E5">
        <w:rPr>
          <w:rFonts w:ascii="Times New Roman" w:hAnsi="Times New Roman"/>
          <w:color w:val="000000"/>
          <w:sz w:val="24"/>
          <w:szCs w:val="24"/>
        </w:rPr>
        <w:t>мы, п</w:t>
      </w:r>
      <w:r w:rsidRPr="00B527E5">
        <w:rPr>
          <w:rFonts w:ascii="Times New Roman" w:hAnsi="Times New Roman"/>
          <w:color w:val="000000"/>
          <w:spacing w:val="-1"/>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мы,</w:t>
      </w:r>
      <w:r w:rsidRPr="00B527E5">
        <w:rPr>
          <w:rFonts w:ascii="Times New Roman" w:hAnsi="Times New Roman"/>
          <w:color w:val="000000"/>
          <w:spacing w:val="54"/>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ша</w:t>
      </w:r>
      <w:r w:rsidRPr="00B527E5">
        <w:rPr>
          <w:rFonts w:ascii="Times New Roman" w:hAnsi="Times New Roman"/>
          <w:color w:val="000000"/>
          <w:spacing w:val="-2"/>
          <w:sz w:val="24"/>
          <w:szCs w:val="24"/>
        </w:rPr>
        <w:t>е</w:t>
      </w:r>
      <w:r w:rsidRPr="00B527E5">
        <w:rPr>
          <w:rFonts w:ascii="Times New Roman" w:hAnsi="Times New Roman"/>
          <w:color w:val="000000"/>
          <w:spacing w:val="1"/>
          <w:sz w:val="24"/>
          <w:szCs w:val="24"/>
        </w:rPr>
        <w:t>м</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1"/>
          <w:sz w:val="24"/>
          <w:szCs w:val="24"/>
        </w:rPr>
        <w:t>ч</w:t>
      </w:r>
      <w:r w:rsidRPr="00B527E5">
        <w:rPr>
          <w:rFonts w:ascii="Times New Roman" w:hAnsi="Times New Roman"/>
          <w:color w:val="000000"/>
          <w:sz w:val="24"/>
          <w:szCs w:val="24"/>
        </w:rPr>
        <w:t>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1"/>
          <w:sz w:val="24"/>
          <w:szCs w:val="24"/>
        </w:rPr>
        <w:t>ыс</w:t>
      </w:r>
      <w:r w:rsidRPr="00B527E5">
        <w:rPr>
          <w:rFonts w:ascii="Times New Roman" w:hAnsi="Times New Roman"/>
          <w:color w:val="000000"/>
          <w:sz w:val="24"/>
          <w:szCs w:val="24"/>
        </w:rPr>
        <w:t>к</w:t>
      </w:r>
      <w:r w:rsidRPr="00B527E5">
        <w:rPr>
          <w:rFonts w:ascii="Times New Roman" w:hAnsi="Times New Roman"/>
          <w:color w:val="000000"/>
          <w:spacing w:val="-2"/>
          <w:sz w:val="24"/>
          <w:szCs w:val="24"/>
        </w:rPr>
        <w:t>аз</w:t>
      </w:r>
      <w:r w:rsidRPr="00B527E5">
        <w:rPr>
          <w:rFonts w:ascii="Times New Roman" w:hAnsi="Times New Roman"/>
          <w:color w:val="000000"/>
          <w:spacing w:val="-1"/>
          <w:sz w:val="24"/>
          <w:szCs w:val="24"/>
        </w:rPr>
        <w:t>ы</w:t>
      </w:r>
      <w:r w:rsidRPr="00B527E5">
        <w:rPr>
          <w:rFonts w:ascii="Times New Roman" w:hAnsi="Times New Roman"/>
          <w:color w:val="000000"/>
          <w:spacing w:val="-2"/>
          <w:sz w:val="24"/>
          <w:szCs w:val="24"/>
        </w:rPr>
        <w:t>ва</w:t>
      </w:r>
      <w:r w:rsidRPr="00B527E5">
        <w:rPr>
          <w:rFonts w:ascii="Times New Roman" w:hAnsi="Times New Roman"/>
          <w:color w:val="000000"/>
          <w:spacing w:val="-1"/>
          <w:sz w:val="24"/>
          <w:szCs w:val="24"/>
        </w:rPr>
        <w:t>ть</w:t>
      </w:r>
      <w:r w:rsidRPr="00B527E5">
        <w:rPr>
          <w:rFonts w:ascii="Times New Roman" w:hAnsi="Times New Roman"/>
          <w:color w:val="000000"/>
          <w:spacing w:val="53"/>
          <w:sz w:val="24"/>
          <w:szCs w:val="24"/>
        </w:rPr>
        <w:t xml:space="preserve"> </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д</w:t>
      </w:r>
      <w:r w:rsidRPr="00B527E5">
        <w:rPr>
          <w:rFonts w:ascii="Times New Roman" w:hAnsi="Times New Roman"/>
          <w:color w:val="000000"/>
          <w:sz w:val="24"/>
          <w:szCs w:val="24"/>
        </w:rPr>
        <w:t>еи,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pacing w:val="-1"/>
          <w:sz w:val="24"/>
          <w:szCs w:val="24"/>
        </w:rPr>
        <w:t>а</w:t>
      </w:r>
      <w:r w:rsidRPr="00B527E5">
        <w:rPr>
          <w:rFonts w:ascii="Times New Roman" w:hAnsi="Times New Roman"/>
          <w:color w:val="000000"/>
          <w:sz w:val="24"/>
          <w:szCs w:val="24"/>
        </w:rPr>
        <w:t>ц</w:t>
      </w:r>
      <w:r w:rsidRPr="00B527E5">
        <w:rPr>
          <w:rFonts w:ascii="Times New Roman" w:hAnsi="Times New Roman"/>
          <w:color w:val="000000"/>
          <w:spacing w:val="-1"/>
          <w:sz w:val="24"/>
          <w:szCs w:val="24"/>
        </w:rPr>
        <w:t>е</w:t>
      </w:r>
      <w:r w:rsidRPr="00B527E5">
        <w:rPr>
          <w:rFonts w:ascii="Times New Roman" w:hAnsi="Times New Roman"/>
          <w:color w:val="000000"/>
          <w:spacing w:val="-4"/>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нн</w:t>
      </w:r>
      <w:r w:rsidRPr="00B527E5">
        <w:rPr>
          <w:rFonts w:ascii="Times New Roman" w:hAnsi="Times New Roman"/>
          <w:color w:val="000000"/>
          <w:spacing w:val="-1"/>
          <w:sz w:val="24"/>
          <w:szCs w:val="24"/>
        </w:rPr>
        <w:t>ы</w:t>
      </w:r>
      <w:r w:rsidRPr="00B527E5">
        <w:rPr>
          <w:rFonts w:ascii="Times New Roman" w:hAnsi="Times New Roman"/>
          <w:color w:val="000000"/>
          <w:sz w:val="24"/>
          <w:szCs w:val="24"/>
        </w:rPr>
        <w:t>е</w:t>
      </w:r>
      <w:r w:rsidRPr="00B527E5">
        <w:rPr>
          <w:rFonts w:ascii="Times New Roman" w:hAnsi="Times New Roman"/>
          <w:color w:val="000000"/>
          <w:spacing w:val="49"/>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z w:val="24"/>
          <w:szCs w:val="24"/>
        </w:rPr>
        <w:t>а</w:t>
      </w:r>
      <w:r w:rsidRPr="00B527E5">
        <w:rPr>
          <w:rFonts w:ascii="Times New Roman" w:hAnsi="Times New Roman"/>
          <w:color w:val="000000"/>
          <w:spacing w:val="50"/>
          <w:sz w:val="24"/>
          <w:szCs w:val="24"/>
        </w:rPr>
        <w:t xml:space="preserve"> </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к</w:t>
      </w:r>
      <w:r w:rsidRPr="00B527E5">
        <w:rPr>
          <w:rFonts w:ascii="Times New Roman" w:hAnsi="Times New Roman"/>
          <w:color w:val="000000"/>
          <w:spacing w:val="52"/>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 xml:space="preserve">ния, </w:t>
      </w:r>
      <w:r w:rsidRPr="00B527E5">
        <w:rPr>
          <w:rFonts w:ascii="Times New Roman" w:hAnsi="Times New Roman"/>
          <w:color w:val="000000"/>
          <w:spacing w:val="-2"/>
          <w:sz w:val="24"/>
          <w:szCs w:val="24"/>
        </w:rPr>
        <w:t>с</w:t>
      </w:r>
      <w:r w:rsidRPr="00B527E5">
        <w:rPr>
          <w:rFonts w:ascii="Times New Roman" w:hAnsi="Times New Roman"/>
          <w:color w:val="000000"/>
          <w:spacing w:val="-4"/>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а</w:t>
      </w:r>
      <w:r w:rsidRPr="00B527E5">
        <w:rPr>
          <w:rFonts w:ascii="Times New Roman" w:hAnsi="Times New Roman"/>
          <w:color w:val="000000"/>
          <w:spacing w:val="-2"/>
          <w:sz w:val="24"/>
          <w:szCs w:val="24"/>
        </w:rPr>
        <w:t>вл</w:t>
      </w:r>
      <w:r w:rsidRPr="00B527E5">
        <w:rPr>
          <w:rFonts w:ascii="Times New Roman" w:hAnsi="Times New Roman"/>
          <w:color w:val="000000"/>
          <w:sz w:val="24"/>
          <w:szCs w:val="24"/>
        </w:rPr>
        <w:t>ять</w:t>
      </w:r>
      <w:r w:rsidRPr="00B527E5">
        <w:rPr>
          <w:rFonts w:ascii="Times New Roman" w:hAnsi="Times New Roman"/>
          <w:color w:val="000000"/>
          <w:spacing w:val="198"/>
          <w:sz w:val="24"/>
          <w:szCs w:val="24"/>
        </w:rPr>
        <w:t xml:space="preserve"> </w:t>
      </w:r>
      <w:r w:rsidRPr="00B527E5">
        <w:rPr>
          <w:rFonts w:ascii="Times New Roman" w:hAnsi="Times New Roman"/>
          <w:color w:val="000000"/>
          <w:spacing w:val="-2"/>
          <w:sz w:val="24"/>
          <w:szCs w:val="24"/>
        </w:rPr>
        <w:t>с</w:t>
      </w:r>
      <w:r w:rsidRPr="00B527E5">
        <w:rPr>
          <w:rFonts w:ascii="Times New Roman" w:hAnsi="Times New Roman"/>
          <w:color w:val="000000"/>
          <w:spacing w:val="3"/>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97"/>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ждения</w:t>
      </w:r>
      <w:r w:rsidRPr="00B527E5">
        <w:rPr>
          <w:rFonts w:ascii="Times New Roman" w:hAnsi="Times New Roman"/>
          <w:color w:val="000000"/>
          <w:spacing w:val="195"/>
          <w:sz w:val="24"/>
          <w:szCs w:val="24"/>
        </w:rPr>
        <w:t xml:space="preserve"> </w:t>
      </w:r>
      <w:r w:rsidRPr="00B527E5">
        <w:rPr>
          <w:rFonts w:ascii="Times New Roman" w:hAnsi="Times New Roman"/>
          <w:color w:val="000000"/>
          <w:sz w:val="24"/>
          <w:szCs w:val="24"/>
        </w:rPr>
        <w:t>с</w:t>
      </w:r>
      <w:r w:rsidRPr="00B527E5">
        <w:rPr>
          <w:rFonts w:ascii="Times New Roman" w:hAnsi="Times New Roman"/>
          <w:color w:val="000000"/>
          <w:spacing w:val="194"/>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w:t>
      </w:r>
      <w:r w:rsidRPr="00B527E5">
        <w:rPr>
          <w:rFonts w:ascii="Times New Roman" w:hAnsi="Times New Roman"/>
          <w:color w:val="000000"/>
          <w:spacing w:val="1"/>
          <w:sz w:val="24"/>
          <w:szCs w:val="24"/>
        </w:rPr>
        <w:t>и</w:t>
      </w:r>
      <w:r w:rsidRPr="00B527E5">
        <w:rPr>
          <w:rFonts w:ascii="Times New Roman" w:hAnsi="Times New Roman"/>
          <w:color w:val="000000"/>
          <w:sz w:val="24"/>
          <w:szCs w:val="24"/>
        </w:rPr>
        <w:t>я</w:t>
      </w:r>
      <w:r w:rsidRPr="00B527E5">
        <w:rPr>
          <w:rFonts w:ascii="Times New Roman" w:hAnsi="Times New Roman"/>
          <w:color w:val="000000"/>
          <w:spacing w:val="2"/>
          <w:sz w:val="24"/>
          <w:szCs w:val="24"/>
        </w:rPr>
        <w:t>м</w:t>
      </w:r>
      <w:r w:rsidRPr="00B527E5">
        <w:rPr>
          <w:rFonts w:ascii="Times New Roman" w:hAnsi="Times New Roman"/>
          <w:color w:val="000000"/>
          <w:sz w:val="24"/>
          <w:szCs w:val="24"/>
        </w:rPr>
        <w:t>и</w:t>
      </w:r>
      <w:r w:rsidRPr="00B527E5">
        <w:rPr>
          <w:rFonts w:ascii="Times New Roman" w:hAnsi="Times New Roman"/>
          <w:color w:val="000000"/>
          <w:spacing w:val="196"/>
          <w:sz w:val="24"/>
          <w:szCs w:val="24"/>
        </w:rPr>
        <w:t xml:space="preserve"> </w:t>
      </w:r>
      <w:r w:rsidRPr="00B527E5">
        <w:rPr>
          <w:rFonts w:ascii="Times New Roman" w:hAnsi="Times New Roman"/>
          <w:color w:val="000000"/>
          <w:spacing w:val="1"/>
          <w:sz w:val="24"/>
          <w:szCs w:val="24"/>
        </w:rPr>
        <w:t>д</w:t>
      </w:r>
      <w:r w:rsidRPr="00B527E5">
        <w:rPr>
          <w:rFonts w:ascii="Times New Roman" w:hAnsi="Times New Roman"/>
          <w:color w:val="000000"/>
          <w:spacing w:val="-2"/>
          <w:sz w:val="24"/>
          <w:szCs w:val="24"/>
        </w:rPr>
        <w:t>р</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гих</w:t>
      </w:r>
      <w:r w:rsidRPr="00B527E5">
        <w:rPr>
          <w:rFonts w:ascii="Times New Roman" w:hAnsi="Times New Roman"/>
          <w:color w:val="000000"/>
          <w:spacing w:val="200"/>
          <w:sz w:val="24"/>
          <w:szCs w:val="24"/>
        </w:rPr>
        <w:t xml:space="preserve"> </w:t>
      </w:r>
      <w:r w:rsidRPr="00B527E5">
        <w:rPr>
          <w:rFonts w:ascii="Times New Roman" w:hAnsi="Times New Roman"/>
          <w:color w:val="000000"/>
          <w:spacing w:val="-9"/>
          <w:sz w:val="24"/>
          <w:szCs w:val="24"/>
        </w:rPr>
        <w:t>у</w:t>
      </w:r>
      <w:r w:rsidRPr="00B527E5">
        <w:rPr>
          <w:rFonts w:ascii="Times New Roman" w:hAnsi="Times New Roman"/>
          <w:color w:val="000000"/>
          <w:spacing w:val="1"/>
          <w:sz w:val="24"/>
          <w:szCs w:val="24"/>
        </w:rPr>
        <w:t>ч</w:t>
      </w:r>
      <w:r w:rsidRPr="00B527E5">
        <w:rPr>
          <w:rFonts w:ascii="Times New Roman" w:hAnsi="Times New Roman"/>
          <w:color w:val="000000"/>
          <w:spacing w:val="5"/>
          <w:sz w:val="24"/>
          <w:szCs w:val="24"/>
        </w:rPr>
        <w:t>а</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тник</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в</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живать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х</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8"/>
          <w:sz w:val="24"/>
          <w:szCs w:val="24"/>
        </w:rPr>
        <w:t>п</w:t>
      </w:r>
      <w:r w:rsidRPr="00AD7576">
        <w:rPr>
          <w:rFonts w:ascii="Times New Roman" w:hAnsi="Times New Roman"/>
          <w:color w:val="000000"/>
          <w:spacing w:val="-1"/>
          <w:sz w:val="24"/>
          <w:szCs w:val="24"/>
        </w:rPr>
        <w:t>оз</w:t>
      </w:r>
      <w:r w:rsidRPr="00AD7576">
        <w:rPr>
          <w:rFonts w:ascii="Times New Roman" w:hAnsi="Times New Roman"/>
          <w:color w:val="000000"/>
          <w:sz w:val="24"/>
          <w:szCs w:val="24"/>
        </w:rPr>
        <w:t>иций,</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ме</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1"/>
          <w:sz w:val="24"/>
          <w:szCs w:val="24"/>
        </w:rPr>
        <w:t>лас</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p>
    <w:p w14:paraId="163053B6"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pacing w:val="11"/>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ы</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60"/>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61"/>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но</w:t>
      </w:r>
      <w:r w:rsidRPr="00AD7576">
        <w:rPr>
          <w:rFonts w:ascii="Times New Roman" w:hAnsi="Times New Roman"/>
          <w:color w:val="000000"/>
          <w:spacing w:val="2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выс</w:t>
      </w:r>
      <w:r w:rsidRPr="00AD7576">
        <w:rPr>
          <w:rFonts w:ascii="Times New Roman" w:hAnsi="Times New Roman"/>
          <w:color w:val="000000"/>
          <w:spacing w:val="5"/>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п</w:t>
      </w:r>
      <w:r w:rsidRPr="00AD7576">
        <w:rPr>
          <w:rFonts w:ascii="Times New Roman" w:hAnsi="Times New Roman"/>
          <w:color w:val="000000"/>
          <w:spacing w:val="-1"/>
          <w:sz w:val="24"/>
          <w:szCs w:val="24"/>
        </w:rPr>
        <w:t>ле</w:t>
      </w:r>
      <w:r w:rsidRPr="00AD7576">
        <w:rPr>
          <w:rFonts w:ascii="Times New Roman" w:hAnsi="Times New Roman"/>
          <w:color w:val="000000"/>
          <w:spacing w:val="5"/>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196"/>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9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 п</w:t>
      </w:r>
      <w:r w:rsidRPr="00AD7576">
        <w:rPr>
          <w:rFonts w:ascii="Times New Roman" w:hAnsi="Times New Roman"/>
          <w:color w:val="000000"/>
          <w:spacing w:val="-2"/>
          <w:sz w:val="24"/>
          <w:szCs w:val="24"/>
        </w:rPr>
        <w:t>резе</w:t>
      </w:r>
      <w:r w:rsidRPr="00AD7576">
        <w:rPr>
          <w:rFonts w:ascii="Times New Roman" w:hAnsi="Times New Roman"/>
          <w:color w:val="000000"/>
          <w:sz w:val="24"/>
          <w:szCs w:val="24"/>
        </w:rPr>
        <w:t>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ос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w:t>
      </w:r>
      <w:r w:rsidRPr="00AD7576">
        <w:rPr>
          <w:rFonts w:ascii="Times New Roman" w:hAnsi="Times New Roman"/>
          <w:color w:val="000000"/>
          <w:spacing w:val="5"/>
          <w:sz w:val="24"/>
          <w:szCs w:val="24"/>
        </w:rPr>
        <w:t>а</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дит</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и</w:t>
      </w:r>
    </w:p>
    <w:p w14:paraId="5708302D"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color w:val="000000"/>
          <w:spacing w:val="11"/>
          <w:sz w:val="24"/>
          <w:szCs w:val="24"/>
        </w:rPr>
        <w:t xml:space="preserve"> </w:t>
      </w:r>
      <w:r w:rsidRPr="00AD7576">
        <w:rPr>
          <w:rFonts w:ascii="Times New Roman" w:hAnsi="Times New Roman"/>
          <w:b/>
          <w:bCs/>
          <w:color w:val="000000"/>
          <w:spacing w:val="-5"/>
          <w:w w:val="102"/>
          <w:sz w:val="24"/>
          <w:szCs w:val="24"/>
        </w:rPr>
        <w:t>Р</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гу</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
          <w:w w:val="102"/>
          <w:sz w:val="24"/>
          <w:szCs w:val="24"/>
        </w:rPr>
        <w:t>я</w:t>
      </w:r>
      <w:r w:rsidRPr="00AD7576">
        <w:rPr>
          <w:rFonts w:ascii="Times New Roman" w:hAnsi="Times New Roman"/>
          <w:b/>
          <w:bCs/>
          <w:color w:val="000000"/>
          <w:spacing w:val="10"/>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0"/>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2"/>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2"/>
          <w:w w:val="102"/>
          <w:sz w:val="24"/>
          <w:szCs w:val="24"/>
        </w:rPr>
        <w:t>л</w:t>
      </w:r>
      <w:r w:rsidRPr="00AD7576">
        <w:rPr>
          <w:rFonts w:ascii="Times New Roman" w:hAnsi="Times New Roman"/>
          <w:b/>
          <w:bCs/>
          <w:color w:val="000000"/>
          <w:spacing w:val="5"/>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6"/>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1"/>
          <w:w w:val="102"/>
          <w:sz w:val="24"/>
          <w:szCs w:val="24"/>
        </w:rPr>
        <w:t>ст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5"/>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3"/>
          <w:sz w:val="24"/>
          <w:szCs w:val="24"/>
        </w:rPr>
        <w:t>м</w:t>
      </w:r>
      <w:r w:rsidRPr="00AD7576">
        <w:rPr>
          <w:rFonts w:ascii="Times New Roman" w:hAnsi="Times New Roman"/>
          <w:b/>
          <w:bCs/>
          <w:color w:val="000000"/>
          <w:spacing w:val="-3"/>
          <w:sz w:val="24"/>
          <w:szCs w:val="24"/>
        </w:rPr>
        <w:t>оо</w:t>
      </w:r>
      <w:r w:rsidRPr="00AD7576">
        <w:rPr>
          <w:rFonts w:ascii="Times New Roman" w:hAnsi="Times New Roman"/>
          <w:b/>
          <w:bCs/>
          <w:color w:val="000000"/>
          <w:spacing w:val="2"/>
          <w:sz w:val="24"/>
          <w:szCs w:val="24"/>
        </w:rPr>
        <w:t>рг</w:t>
      </w:r>
      <w:r w:rsidRPr="00AD7576">
        <w:rPr>
          <w:rFonts w:ascii="Times New Roman" w:hAnsi="Times New Roman"/>
          <w:b/>
          <w:bCs/>
          <w:color w:val="000000"/>
          <w:spacing w:val="-2"/>
          <w:sz w:val="24"/>
          <w:szCs w:val="24"/>
        </w:rPr>
        <w:t>а</w:t>
      </w:r>
      <w:r w:rsidRPr="00AD7576">
        <w:rPr>
          <w:rFonts w:ascii="Times New Roman" w:hAnsi="Times New Roman"/>
          <w:b/>
          <w:bCs/>
          <w:color w:val="000000"/>
          <w:spacing w:val="-3"/>
          <w:sz w:val="24"/>
          <w:szCs w:val="24"/>
        </w:rPr>
        <w:t>ни</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702D1DFD" w14:textId="77777777" w:rsidR="00315233" w:rsidRPr="00AD7576" w:rsidRDefault="00315233" w:rsidP="00315233">
      <w:pPr>
        <w:widowControl w:val="0"/>
        <w:tabs>
          <w:tab w:val="left" w:pos="142"/>
          <w:tab w:val="left" w:pos="1720"/>
          <w:tab w:val="left" w:pos="3080"/>
          <w:tab w:val="left" w:pos="3533"/>
          <w:tab w:val="left" w:pos="5361"/>
          <w:tab w:val="left" w:pos="7440"/>
          <w:tab w:val="left" w:pos="9764"/>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итм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о</w:t>
      </w:r>
      <w:r w:rsidRPr="00AD7576">
        <w:rPr>
          <w:rFonts w:ascii="Times New Roman" w:hAnsi="Times New Roman"/>
          <w:color w:val="000000"/>
          <w:spacing w:val="50"/>
          <w:sz w:val="24"/>
          <w:szCs w:val="24"/>
        </w:rPr>
        <w:t>б</w:t>
      </w:r>
      <w:r>
        <w:rPr>
          <w:rFonts w:ascii="Times New Roman" w:hAnsi="Times New Roman"/>
          <w:color w:val="000000"/>
          <w:spacing w:val="50"/>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 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еющи</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я</w:t>
      </w:r>
      <w:r w:rsidRPr="00AD7576">
        <w:rPr>
          <w:rFonts w:ascii="Times New Roman" w:hAnsi="Times New Roman"/>
          <w:color w:val="000000"/>
          <w:sz w:val="24"/>
          <w:szCs w:val="24"/>
        </w:rPr>
        <w:tab/>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 и к</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ва</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нты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 xml:space="preserve">с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ци</w:t>
      </w:r>
      <w:r w:rsidRPr="00AD7576">
        <w:rPr>
          <w:rFonts w:ascii="Times New Roman" w:hAnsi="Times New Roman"/>
          <w:color w:val="000000"/>
          <w:spacing w:val="16"/>
          <w:sz w:val="24"/>
          <w:szCs w:val="24"/>
        </w:rPr>
        <w:t>и</w:t>
      </w:r>
      <w:r w:rsidRPr="00AD7576">
        <w:rPr>
          <w:rFonts w:ascii="Times New Roman" w:hAnsi="Times New Roman"/>
          <w:color w:val="000000"/>
          <w:sz w:val="24"/>
          <w:szCs w:val="24"/>
        </w:rPr>
        <w:t>.</w:t>
      </w:r>
    </w:p>
    <w:p w14:paraId="0DE4657B"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2"/>
          <w:sz w:val="24"/>
          <w:szCs w:val="24"/>
        </w:rPr>
        <w:t>к</w:t>
      </w:r>
      <w:r w:rsidRPr="00AD7576">
        <w:rPr>
          <w:rFonts w:ascii="Times New Roman" w:hAnsi="Times New Roman"/>
          <w:b/>
          <w:bCs/>
          <w:color w:val="000000"/>
          <w:spacing w:val="-2"/>
          <w:sz w:val="24"/>
          <w:szCs w:val="24"/>
        </w:rPr>
        <w:t>он</w:t>
      </w:r>
      <w:r w:rsidRPr="00AD7576">
        <w:rPr>
          <w:rFonts w:ascii="Times New Roman" w:hAnsi="Times New Roman"/>
          <w:b/>
          <w:bCs/>
          <w:color w:val="000000"/>
          <w:sz w:val="24"/>
          <w:szCs w:val="24"/>
        </w:rPr>
        <w:t>т</w:t>
      </w:r>
      <w:r w:rsidRPr="00AD7576">
        <w:rPr>
          <w:rFonts w:ascii="Times New Roman" w:hAnsi="Times New Roman"/>
          <w:b/>
          <w:bCs/>
          <w:color w:val="000000"/>
          <w:spacing w:val="8"/>
          <w:sz w:val="24"/>
          <w:szCs w:val="24"/>
        </w:rPr>
        <w:t>р</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w:t>
      </w:r>
      <w:r w:rsidRPr="00AD7576">
        <w:rPr>
          <w:rFonts w:ascii="Times New Roman" w:hAnsi="Times New Roman"/>
          <w:b/>
          <w:bCs/>
          <w:color w:val="000000"/>
          <w:spacing w:val="3"/>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3"/>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й </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z w:val="24"/>
          <w:szCs w:val="24"/>
        </w:rPr>
        <w:t>лле</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w:t>
      </w:r>
    </w:p>
    <w:p w14:paraId="0E15C8D3"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ш</w:t>
      </w:r>
      <w:r w:rsidRPr="00AD7576">
        <w:rPr>
          <w:rFonts w:ascii="Times New Roman" w:hAnsi="Times New Roman"/>
          <w:color w:val="000000"/>
          <w:sz w:val="24"/>
          <w:szCs w:val="24"/>
        </w:rPr>
        <w:t>а</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мых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16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16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их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ки,</w:t>
      </w:r>
      <w:r w:rsidRPr="00AD7576">
        <w:rPr>
          <w:rFonts w:ascii="Times New Roman" w:hAnsi="Times New Roman"/>
          <w:color w:val="000000"/>
          <w:spacing w:val="10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к</w:t>
      </w:r>
      <w:r w:rsidRPr="00AD7576">
        <w:rPr>
          <w:rFonts w:ascii="Times New Roman" w:hAnsi="Times New Roman"/>
          <w:color w:val="000000"/>
          <w:sz w:val="24"/>
          <w:szCs w:val="24"/>
        </w:rPr>
        <w:t>онт</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0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а</w:t>
      </w:r>
      <w:r w:rsidRPr="00AD7576">
        <w:rPr>
          <w:rFonts w:ascii="Times New Roman" w:hAnsi="Times New Roman"/>
          <w:color w:val="000000"/>
          <w:spacing w:val="9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5"/>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p>
    <w:p w14:paraId="74C5EF69"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1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ры</w:t>
      </w:r>
      <w:r w:rsidRPr="00AD7576">
        <w:rPr>
          <w:rFonts w:ascii="Times New Roman" w:hAnsi="Times New Roman"/>
          <w:color w:val="000000"/>
          <w:sz w:val="24"/>
          <w:szCs w:val="24"/>
        </w:rPr>
        <w:t>е</w:t>
      </w:r>
      <w:r w:rsidRPr="00AD7576">
        <w:rPr>
          <w:rFonts w:ascii="Times New Roman" w:hAnsi="Times New Roman"/>
          <w:color w:val="000000"/>
          <w:spacing w:val="11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16"/>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н</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ить</w:t>
      </w:r>
      <w:r w:rsidRPr="00AD7576">
        <w:rPr>
          <w:rFonts w:ascii="Times New Roman" w:hAnsi="Times New Roman"/>
          <w:color w:val="000000"/>
          <w:spacing w:val="96"/>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орре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ь</w:t>
      </w:r>
      <w:r w:rsidRPr="00AD7576">
        <w:rPr>
          <w:rFonts w:ascii="Times New Roman" w:hAnsi="Times New Roman"/>
          <w:color w:val="000000"/>
          <w:spacing w:val="97"/>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йд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выя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p>
    <w:p w14:paraId="687E8827"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ие</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84"/>
          <w:sz w:val="24"/>
          <w:szCs w:val="24"/>
        </w:rPr>
        <w:t xml:space="preserve"> </w:t>
      </w:r>
      <w:r w:rsidRPr="00AD7576">
        <w:rPr>
          <w:rFonts w:ascii="Times New Roman" w:hAnsi="Times New Roman"/>
          <w:color w:val="000000"/>
          <w:sz w:val="24"/>
          <w:szCs w:val="24"/>
        </w:rPr>
        <w:t>це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88"/>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2"/>
          <w:sz w:val="24"/>
          <w:szCs w:val="24"/>
        </w:rPr>
        <w:t>ус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9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нять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ы 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тижения</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55"/>
          <w:sz w:val="24"/>
          <w:szCs w:val="24"/>
        </w:rPr>
        <w:t>в</w:t>
      </w:r>
      <w:r>
        <w:rPr>
          <w:rFonts w:ascii="Times New Roman" w:hAnsi="Times New Roman"/>
          <w:color w:val="000000"/>
          <w:spacing w:val="55"/>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дить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ы</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w:t>
      </w:r>
    </w:p>
    <w:p w14:paraId="593A277E" w14:textId="77777777" w:rsidR="00315233" w:rsidRPr="00AD7576" w:rsidRDefault="00315233" w:rsidP="00315233">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5"/>
          <w:sz w:val="24"/>
          <w:szCs w:val="24"/>
        </w:rPr>
        <w:t>С</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м</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ст</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я</w:t>
      </w:r>
      <w:r w:rsidRPr="00AD7576">
        <w:rPr>
          <w:rFonts w:ascii="Times New Roman" w:hAnsi="Times New Roman"/>
          <w:b/>
          <w:bCs/>
          <w:color w:val="000000"/>
          <w:spacing w:val="1"/>
          <w:sz w:val="24"/>
          <w:szCs w:val="24"/>
        </w:rPr>
        <w:t xml:space="preserve"> д</w:t>
      </w:r>
      <w:r w:rsidRPr="00AD7576">
        <w:rPr>
          <w:rFonts w:ascii="Times New Roman" w:hAnsi="Times New Roman"/>
          <w:b/>
          <w:bCs/>
          <w:color w:val="000000"/>
          <w:sz w:val="24"/>
          <w:szCs w:val="24"/>
        </w:rPr>
        <w:t>ея</w:t>
      </w:r>
      <w:r w:rsidRPr="00AD7576">
        <w:rPr>
          <w:rFonts w:ascii="Times New Roman" w:hAnsi="Times New Roman"/>
          <w:b/>
          <w:bCs/>
          <w:color w:val="000000"/>
          <w:spacing w:val="-2"/>
          <w:sz w:val="24"/>
          <w:szCs w:val="24"/>
        </w:rPr>
        <w:t>т</w:t>
      </w:r>
      <w:r w:rsidRPr="00AD7576">
        <w:rPr>
          <w:rFonts w:ascii="Times New Roman" w:hAnsi="Times New Roman"/>
          <w:b/>
          <w:bCs/>
          <w:color w:val="000000"/>
          <w:spacing w:val="-1"/>
          <w:sz w:val="24"/>
          <w:szCs w:val="24"/>
        </w:rPr>
        <w:t>е</w:t>
      </w:r>
      <w:r w:rsidRPr="00AD7576">
        <w:rPr>
          <w:rFonts w:ascii="Times New Roman" w:hAnsi="Times New Roman"/>
          <w:b/>
          <w:bCs/>
          <w:color w:val="000000"/>
          <w:sz w:val="24"/>
          <w:szCs w:val="24"/>
        </w:rPr>
        <w:t>л</w:t>
      </w:r>
      <w:r w:rsidRPr="00AD7576">
        <w:rPr>
          <w:rFonts w:ascii="Times New Roman" w:hAnsi="Times New Roman"/>
          <w:b/>
          <w:bCs/>
          <w:color w:val="000000"/>
          <w:spacing w:val="-5"/>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ь</w:t>
      </w:r>
      <w:r w:rsidRPr="00AD7576">
        <w:rPr>
          <w:rFonts w:ascii="Times New Roman" w:hAnsi="Times New Roman"/>
          <w:b/>
          <w:bCs/>
          <w:color w:val="000000"/>
          <w:sz w:val="24"/>
          <w:szCs w:val="24"/>
        </w:rPr>
        <w:t>:</w:t>
      </w:r>
    </w:p>
    <w:p w14:paraId="2709F91F"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и</w:t>
      </w:r>
      <w:r w:rsidRPr="00AD7576">
        <w:rPr>
          <w:rFonts w:ascii="Times New Roman" w:hAnsi="Times New Roman"/>
          <w:color w:val="000000"/>
          <w:spacing w:val="10"/>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ман</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нд</w:t>
      </w:r>
      <w:r w:rsidRPr="00AD7576">
        <w:rPr>
          <w:rFonts w:ascii="Times New Roman" w:hAnsi="Times New Roman"/>
          <w:color w:val="000000"/>
          <w:sz w:val="24"/>
          <w:szCs w:val="24"/>
        </w:rPr>
        <w:t>ив</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ы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185"/>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9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аниз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ме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0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pacing w:val="20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ды</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 д</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5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 не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ол</w:t>
      </w:r>
      <w:r w:rsidRPr="00AD7576">
        <w:rPr>
          <w:rFonts w:ascii="Times New Roman" w:hAnsi="Times New Roman"/>
          <w:color w:val="000000"/>
          <w:sz w:val="24"/>
          <w:szCs w:val="24"/>
        </w:rPr>
        <w:t>ьк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p>
    <w:p w14:paraId="44A6E6C3" w14:textId="77777777" w:rsidR="00315233" w:rsidRPr="00AD7576" w:rsidRDefault="00315233" w:rsidP="00315233">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5"/>
          <w:sz w:val="24"/>
          <w:szCs w:val="24"/>
        </w:rPr>
        <w:t>а</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36"/>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пп</w:t>
      </w:r>
      <w:r w:rsidRPr="00AD7576">
        <w:rPr>
          <w:rFonts w:ascii="Times New Roman" w:hAnsi="Times New Roman"/>
          <w:color w:val="000000"/>
          <w:spacing w:val="-2"/>
          <w:sz w:val="24"/>
          <w:szCs w:val="24"/>
        </w:rPr>
        <w:t>ов</w:t>
      </w:r>
      <w:r w:rsidRPr="00AD7576">
        <w:rPr>
          <w:rFonts w:ascii="Times New Roman" w:hAnsi="Times New Roman"/>
          <w:color w:val="000000"/>
          <w:spacing w:val="4"/>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34"/>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137"/>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бмен</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ений, </w:t>
      </w:r>
      <w:r w:rsidRPr="00AD7576">
        <w:rPr>
          <w:rFonts w:ascii="Times New Roman" w:hAnsi="Times New Roman"/>
          <w:color w:val="000000"/>
          <w:spacing w:val="-2"/>
          <w:sz w:val="24"/>
          <w:szCs w:val="24"/>
        </w:rPr>
        <w:t>«</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вые</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ш</w:t>
      </w:r>
      <w:r w:rsidRPr="00AD7576">
        <w:rPr>
          <w:rFonts w:ascii="Times New Roman" w:hAnsi="Times New Roman"/>
          <w:color w:val="000000"/>
          <w:spacing w:val="6"/>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мы»</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нять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сво</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ча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оор</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ро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сво</w:t>
      </w:r>
      <w:r w:rsidRPr="00AD7576">
        <w:rPr>
          <w:rFonts w:ascii="Times New Roman" w:hAnsi="Times New Roman"/>
          <w:color w:val="000000"/>
          <w:sz w:val="24"/>
          <w:szCs w:val="24"/>
        </w:rPr>
        <w:t>и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анды,</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8"/>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каче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бщий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нным</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p>
    <w:p w14:paraId="51EFB223" w14:textId="77777777" w:rsidR="00315233" w:rsidRPr="00AD7576" w:rsidRDefault="00315233" w:rsidP="00315233">
      <w:pPr>
        <w:tabs>
          <w:tab w:val="left" w:pos="142"/>
        </w:tabs>
        <w:spacing w:after="0" w:line="240" w:lineRule="auto"/>
        <w:ind w:firstLine="567"/>
        <w:rPr>
          <w:rFonts w:ascii="Times New Roman" w:hAnsi="Times New Roman"/>
          <w:sz w:val="24"/>
          <w:szCs w:val="24"/>
        </w:rPr>
      </w:pPr>
    </w:p>
    <w:p w14:paraId="7391C6BF" w14:textId="77777777" w:rsidR="00315233" w:rsidRPr="00AD7576" w:rsidRDefault="00315233" w:rsidP="00315233">
      <w:pPr>
        <w:widowControl w:val="0"/>
        <w:tabs>
          <w:tab w:val="left" w:pos="142"/>
        </w:tabs>
        <w:spacing w:after="0" w:line="240" w:lineRule="auto"/>
        <w:ind w:firstLine="567"/>
        <w:rPr>
          <w:rFonts w:ascii="Times New Roman" w:hAnsi="Times New Roman"/>
          <w:b/>
          <w:bCs/>
          <w:color w:val="000000"/>
          <w:sz w:val="24"/>
          <w:szCs w:val="24"/>
        </w:rPr>
      </w:pP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3A828C04" w14:textId="77777777" w:rsidR="00315233" w:rsidRPr="00E50D44" w:rsidRDefault="00315233" w:rsidP="00315233">
      <w:pPr>
        <w:widowControl w:val="0"/>
        <w:tabs>
          <w:tab w:val="left" w:pos="142"/>
        </w:tabs>
        <w:spacing w:after="0" w:line="240" w:lineRule="auto"/>
        <w:ind w:firstLine="567"/>
        <w:rPr>
          <w:rFonts w:ascii="Times New Roman" w:hAnsi="Times New Roman"/>
          <w:color w:val="000000"/>
          <w:sz w:val="24"/>
          <w:szCs w:val="24"/>
        </w:rPr>
        <w:sectPr w:rsidR="00315233" w:rsidRPr="00E50D44">
          <w:pgSz w:w="11908" w:h="16840"/>
          <w:pgMar w:top="707" w:right="846" w:bottom="648" w:left="1130" w:header="0" w:footer="0" w:gutter="0"/>
          <w:cols w:space="708"/>
        </w:sectPr>
      </w:pP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етные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ез</w:t>
      </w:r>
      <w:r w:rsidRPr="00AD7576">
        <w:rPr>
          <w:rFonts w:ascii="Times New Roman" w:hAnsi="Times New Roman"/>
          <w:color w:val="000000"/>
          <w:spacing w:val="-2"/>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ты</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матике</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м </w:t>
      </w:r>
      <w:r w:rsidRPr="00AD7576">
        <w:rPr>
          <w:rFonts w:ascii="Times New Roman" w:hAnsi="Times New Roman"/>
          <w:color w:val="000000"/>
          <w:spacing w:val="-2"/>
          <w:sz w:val="24"/>
          <w:szCs w:val="24"/>
        </w:rPr>
        <w:t>ур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2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уро</w:t>
      </w:r>
      <w:r w:rsidRPr="00AD7576">
        <w:rPr>
          <w:rFonts w:ascii="Times New Roman" w:hAnsi="Times New Roman"/>
          <w:color w:val="000000"/>
          <w:spacing w:val="-2"/>
          <w:sz w:val="24"/>
          <w:szCs w:val="24"/>
        </w:rPr>
        <w:t>в</w:t>
      </w:r>
      <w:r w:rsidRPr="00AD7576">
        <w:rPr>
          <w:rFonts w:ascii="Times New Roman" w:hAnsi="Times New Roman"/>
          <w:color w:val="000000"/>
          <w:spacing w:val="7"/>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2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днего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2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ения 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мках</w:t>
      </w:r>
      <w:r w:rsidRPr="00AD7576">
        <w:rPr>
          <w:rFonts w:ascii="Times New Roman" w:hAnsi="Times New Roman"/>
          <w:color w:val="000000"/>
          <w:spacing w:val="7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4"/>
          <w:sz w:val="24"/>
          <w:szCs w:val="24"/>
        </w:rPr>
        <w:t>в</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ющих</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7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рам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 по</w:t>
      </w:r>
      <w:r w:rsidRPr="00AD7576">
        <w:rPr>
          <w:rFonts w:ascii="Times New Roman" w:hAnsi="Times New Roman"/>
          <w:color w:val="000000"/>
          <w:spacing w:val="1"/>
          <w:sz w:val="24"/>
          <w:szCs w:val="24"/>
        </w:rPr>
        <w:t xml:space="preserve"> 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w:t>
      </w:r>
      <w:r>
        <w:rPr>
          <w:rFonts w:ascii="Times New Roman" w:hAnsi="Times New Roman"/>
          <w:color w:val="000000"/>
          <w:sz w:val="24"/>
          <w:szCs w:val="24"/>
        </w:rPr>
        <w:t>е.</w:t>
      </w:r>
    </w:p>
    <w:p w14:paraId="18737623" w14:textId="77777777" w:rsidR="00315233" w:rsidRDefault="00315233" w:rsidP="00315233">
      <w:pPr>
        <w:shd w:val="clear" w:color="auto" w:fill="FFFFFF"/>
        <w:spacing w:after="150" w:line="240" w:lineRule="auto"/>
        <w:rPr>
          <w:rFonts w:ascii="Times New Roman" w:hAnsi="Times New Roman"/>
          <w:color w:val="000000"/>
          <w:sz w:val="24"/>
          <w:szCs w:val="24"/>
        </w:rPr>
      </w:pPr>
      <w:r w:rsidRPr="00E50D44">
        <w:rPr>
          <w:rFonts w:ascii="Times New Roman" w:hAnsi="Times New Roman"/>
          <w:color w:val="000000"/>
          <w:sz w:val="24"/>
          <w:szCs w:val="24"/>
        </w:rPr>
        <w:lastRenderedPageBreak/>
        <w:t>Особое значение учебн</w:t>
      </w:r>
      <w:r>
        <w:rPr>
          <w:rFonts w:ascii="Times New Roman" w:hAnsi="Times New Roman"/>
          <w:color w:val="000000"/>
          <w:sz w:val="24"/>
          <w:szCs w:val="24"/>
        </w:rPr>
        <w:t>ая дисциплина</w:t>
      </w:r>
      <w:r w:rsidRPr="00E50D44">
        <w:rPr>
          <w:rFonts w:ascii="Times New Roman" w:hAnsi="Times New Roman"/>
          <w:color w:val="000000"/>
          <w:sz w:val="24"/>
          <w:szCs w:val="24"/>
        </w:rPr>
        <w:t xml:space="preserve"> имеет при формировании и развитии общих компетенций:</w:t>
      </w:r>
    </w:p>
    <w:tbl>
      <w:tblPr>
        <w:tblStyle w:val="afffff8"/>
        <w:tblW w:w="0" w:type="auto"/>
        <w:tblLook w:val="0000" w:firstRow="0" w:lastRow="0" w:firstColumn="0" w:lastColumn="0" w:noHBand="0" w:noVBand="0"/>
      </w:tblPr>
      <w:tblGrid>
        <w:gridCol w:w="3193"/>
        <w:gridCol w:w="5558"/>
        <w:gridCol w:w="5809"/>
      </w:tblGrid>
      <w:tr w:rsidR="00EF7EB5" w14:paraId="370A5291" w14:textId="77777777" w:rsidTr="00315233">
        <w:trPr>
          <w:trHeight w:val="315"/>
        </w:trPr>
        <w:tc>
          <w:tcPr>
            <w:tcW w:w="3194" w:type="dxa"/>
            <w:tcBorders>
              <w:bottom w:val="nil"/>
            </w:tcBorders>
          </w:tcPr>
          <w:p w14:paraId="40CEB28A" w14:textId="77777777" w:rsidR="00EF7EB5" w:rsidRDefault="00EF7EB5" w:rsidP="003D2B95">
            <w:pPr>
              <w:shd w:val="clear" w:color="auto" w:fill="FFFFFF"/>
              <w:spacing w:after="150"/>
              <w:ind w:left="108"/>
              <w:rPr>
                <w:rFonts w:ascii="Times New Roman" w:hAnsi="Times New Roman"/>
                <w:color w:val="000000"/>
                <w:sz w:val="24"/>
                <w:szCs w:val="24"/>
              </w:rPr>
            </w:pPr>
          </w:p>
        </w:tc>
        <w:tc>
          <w:tcPr>
            <w:tcW w:w="11373" w:type="dxa"/>
            <w:gridSpan w:val="2"/>
          </w:tcPr>
          <w:p w14:paraId="54A41D71" w14:textId="77777777" w:rsidR="00EF7EB5" w:rsidRDefault="00EF7EB5" w:rsidP="003D2B95">
            <w:pPr>
              <w:shd w:val="clear" w:color="auto" w:fill="FFFFFF"/>
              <w:spacing w:after="150"/>
              <w:ind w:left="108"/>
              <w:rPr>
                <w:rFonts w:ascii="Times New Roman" w:hAnsi="Times New Roman"/>
                <w:color w:val="000000"/>
                <w:sz w:val="24"/>
                <w:szCs w:val="24"/>
              </w:rPr>
            </w:pPr>
            <w:r>
              <w:rPr>
                <w:rFonts w:ascii="OfficinaSansBookC" w:hAnsi="OfficinaSansBookC"/>
                <w:color w:val="000000"/>
              </w:rPr>
              <w:t>Планируемые результаты обучения</w:t>
            </w:r>
          </w:p>
        </w:tc>
      </w:tr>
      <w:tr w:rsidR="00EF7EB5" w14:paraId="7E9D8F3D" w14:textId="77777777" w:rsidTr="00315233">
        <w:tblPrEx>
          <w:tblLook w:val="04A0" w:firstRow="1" w:lastRow="0" w:firstColumn="1" w:lastColumn="0" w:noHBand="0" w:noVBand="1"/>
        </w:tblPrEx>
        <w:trPr>
          <w:trHeight w:val="240"/>
        </w:trPr>
        <w:tc>
          <w:tcPr>
            <w:tcW w:w="3194" w:type="dxa"/>
            <w:tcBorders>
              <w:top w:val="nil"/>
            </w:tcBorders>
          </w:tcPr>
          <w:p w14:paraId="220E4857" w14:textId="77777777" w:rsidR="00EF7EB5" w:rsidRPr="007D7D22" w:rsidRDefault="00EF7EB5" w:rsidP="003D2B95">
            <w:pPr>
              <w:widowControl w:val="0"/>
              <w:tabs>
                <w:tab w:val="left" w:pos="567"/>
              </w:tabs>
              <w:autoSpaceDE w:val="0"/>
              <w:autoSpaceDN w:val="0"/>
              <w:adjustRightInd w:val="0"/>
              <w:spacing w:line="228" w:lineRule="auto"/>
              <w:rPr>
                <w:rFonts w:ascii="Times New Roman" w:hAnsi="Times New Roman"/>
              </w:rPr>
            </w:pPr>
            <w:r w:rsidRPr="007D7D22">
              <w:rPr>
                <w:rFonts w:ascii="Times New Roman" w:hAnsi="Times New Roman"/>
                <w:color w:val="000000"/>
              </w:rPr>
              <w:t>Общие компетенции</w:t>
            </w:r>
          </w:p>
          <w:p w14:paraId="18F9E5E8" w14:textId="77777777" w:rsidR="00EF7EB5" w:rsidRPr="007D7D22" w:rsidRDefault="00EF7EB5" w:rsidP="003D2B95">
            <w:pPr>
              <w:spacing w:after="150"/>
              <w:rPr>
                <w:rFonts w:ascii="Times New Roman" w:hAnsi="Times New Roman"/>
                <w:color w:val="000000"/>
              </w:rPr>
            </w:pPr>
          </w:p>
        </w:tc>
        <w:tc>
          <w:tcPr>
            <w:tcW w:w="5561" w:type="dxa"/>
          </w:tcPr>
          <w:p w14:paraId="45F5C6E1" w14:textId="77777777" w:rsidR="00EF7EB5" w:rsidRPr="007D7D22" w:rsidRDefault="00EF7EB5" w:rsidP="003D2B95">
            <w:pPr>
              <w:spacing w:after="150"/>
              <w:rPr>
                <w:rFonts w:ascii="Times New Roman" w:hAnsi="Times New Roman"/>
                <w:color w:val="000000"/>
              </w:rPr>
            </w:pPr>
            <w:r w:rsidRPr="007D7D22">
              <w:rPr>
                <w:rFonts w:ascii="Times New Roman" w:hAnsi="Times New Roman"/>
                <w:color w:val="000000"/>
              </w:rPr>
              <w:t>Общие</w:t>
            </w:r>
          </w:p>
        </w:tc>
        <w:tc>
          <w:tcPr>
            <w:tcW w:w="5812" w:type="dxa"/>
          </w:tcPr>
          <w:p w14:paraId="00DB782A" w14:textId="77777777" w:rsidR="00EF7EB5" w:rsidRPr="007D7D22" w:rsidRDefault="00EF7EB5" w:rsidP="003D2B95">
            <w:pPr>
              <w:spacing w:after="150"/>
              <w:rPr>
                <w:rFonts w:ascii="Times New Roman" w:hAnsi="Times New Roman"/>
                <w:color w:val="000000"/>
              </w:rPr>
            </w:pPr>
            <w:r w:rsidRPr="007D7D22">
              <w:rPr>
                <w:rFonts w:ascii="Times New Roman" w:hAnsi="Times New Roman"/>
                <w:color w:val="000000"/>
              </w:rPr>
              <w:t>Дисциплинарные</w:t>
            </w:r>
          </w:p>
        </w:tc>
      </w:tr>
      <w:tr w:rsidR="00EF7EB5" w:rsidRPr="00315233" w14:paraId="19899F05" w14:textId="77777777" w:rsidTr="00315233">
        <w:tblPrEx>
          <w:tblLook w:val="04A0" w:firstRow="1" w:lastRow="0" w:firstColumn="1" w:lastColumn="0" w:noHBand="0" w:noVBand="1"/>
        </w:tblPrEx>
        <w:trPr>
          <w:trHeight w:val="525"/>
        </w:trPr>
        <w:tc>
          <w:tcPr>
            <w:tcW w:w="3194" w:type="dxa"/>
          </w:tcPr>
          <w:p w14:paraId="7D8D08E6" w14:textId="77777777" w:rsidR="00EF7EB5" w:rsidRPr="00315233" w:rsidRDefault="00E30BEB" w:rsidP="003D2B95">
            <w:pPr>
              <w:widowControl w:val="0"/>
              <w:tabs>
                <w:tab w:val="left" w:pos="567"/>
              </w:tabs>
              <w:autoSpaceDE w:val="0"/>
              <w:autoSpaceDN w:val="0"/>
              <w:adjustRightInd w:val="0"/>
              <w:spacing w:line="228" w:lineRule="auto"/>
              <w:rPr>
                <w:rFonts w:ascii="Times New Roman" w:hAnsi="Times New Roman"/>
              </w:rPr>
            </w:pPr>
            <w:r w:rsidRPr="00315233">
              <w:rPr>
                <w:rFonts w:ascii="Times New Roman" w:hAnsi="Times New Roman"/>
              </w:rPr>
              <w:t>ОК 01. Выбирать способы решения задач профессиональной деятельности применительно  </w:t>
            </w:r>
            <w:r w:rsidRPr="00315233">
              <w:rPr>
                <w:rFonts w:ascii="Times New Roman" w:hAnsi="Times New Roman"/>
              </w:rPr>
              <w:br/>
              <w:t>к различным контекстам.</w:t>
            </w:r>
          </w:p>
          <w:p w14:paraId="269B60F5" w14:textId="77777777" w:rsidR="00EF7EB5" w:rsidRPr="00315233" w:rsidRDefault="00EF7EB5" w:rsidP="003D2B95">
            <w:pPr>
              <w:spacing w:after="150"/>
              <w:rPr>
                <w:rFonts w:ascii="Times New Roman" w:hAnsi="Times New Roman"/>
                <w:color w:val="000000"/>
              </w:rPr>
            </w:pPr>
          </w:p>
        </w:tc>
        <w:tc>
          <w:tcPr>
            <w:tcW w:w="5561" w:type="dxa"/>
          </w:tcPr>
          <w:p w14:paraId="31E36528"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В части трудового воспитания:</w:t>
            </w:r>
          </w:p>
          <w:p w14:paraId="7BAC7450"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 xml:space="preserve">- готовность к труду, осознание ценности мастерства, трудолюбие; </w:t>
            </w:r>
          </w:p>
          <w:p w14:paraId="21F71787"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4E5044"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 xml:space="preserve">- интерес к различным сферам профессиональной деятельности, </w:t>
            </w:r>
          </w:p>
          <w:p w14:paraId="1A69F95A"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Овладение универсальными учебными познавательными действиями:</w:t>
            </w:r>
          </w:p>
          <w:p w14:paraId="6E8FB175"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 xml:space="preserve"> а) базовые логические действия:</w:t>
            </w:r>
          </w:p>
          <w:p w14:paraId="1997C573"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 xml:space="preserve">-самостоятельно формулировать и актуализировать проблему, рассматривать ее всесторонне;  </w:t>
            </w:r>
          </w:p>
          <w:p w14:paraId="6E7E8EA3" w14:textId="77777777" w:rsidR="00E30BEB" w:rsidRPr="00315233" w:rsidRDefault="00E30BEB" w:rsidP="00E30BEB">
            <w:pPr>
              <w:pStyle w:val="dt-p"/>
              <w:shd w:val="clear" w:color="auto" w:fill="FFFFFF"/>
              <w:spacing w:before="0" w:beforeAutospacing="0" w:after="0" w:afterAutospacing="0" w:line="276" w:lineRule="auto"/>
              <w:ind w:firstLine="202"/>
              <w:jc w:val="both"/>
              <w:textAlignment w:val="baseline"/>
              <w:rPr>
                <w:rFonts w:eastAsia="Calibri"/>
                <w:iCs/>
                <w:sz w:val="20"/>
                <w:szCs w:val="20"/>
                <w:lang w:eastAsia="en-US"/>
              </w:rPr>
            </w:pPr>
            <w:r w:rsidRPr="00315233">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14:paraId="0832F675" w14:textId="77777777" w:rsidR="00E30BEB" w:rsidRPr="00315233" w:rsidRDefault="00E30BEB" w:rsidP="00E30BEB">
            <w:pPr>
              <w:pStyle w:val="dt-p"/>
              <w:shd w:val="clear" w:color="auto" w:fill="FFFFFF"/>
              <w:spacing w:before="0" w:beforeAutospacing="0" w:after="0" w:afterAutospacing="0" w:line="276" w:lineRule="auto"/>
              <w:ind w:firstLine="202"/>
              <w:jc w:val="both"/>
              <w:textAlignment w:val="baseline"/>
              <w:rPr>
                <w:rFonts w:eastAsia="Calibri"/>
                <w:iCs/>
                <w:sz w:val="20"/>
                <w:szCs w:val="20"/>
                <w:lang w:eastAsia="en-US"/>
              </w:rPr>
            </w:pPr>
            <w:r w:rsidRPr="00315233">
              <w:rPr>
                <w:rFonts w:eastAsia="Calibri"/>
                <w:iCs/>
                <w:sz w:val="20"/>
                <w:szCs w:val="20"/>
                <w:lang w:eastAsia="en-US"/>
              </w:rPr>
              <w:t>- определять цели деятельности, задавать параметры и критерии их достижения;</w:t>
            </w:r>
          </w:p>
          <w:p w14:paraId="2625A811" w14:textId="77777777" w:rsidR="00E30BEB" w:rsidRPr="00315233" w:rsidRDefault="00E30BEB" w:rsidP="00E30BEB">
            <w:pPr>
              <w:pStyle w:val="dt-p"/>
              <w:shd w:val="clear" w:color="auto" w:fill="FFFFFF"/>
              <w:spacing w:before="0" w:beforeAutospacing="0" w:after="0" w:afterAutospacing="0" w:line="276" w:lineRule="auto"/>
              <w:ind w:firstLine="202"/>
              <w:jc w:val="both"/>
              <w:textAlignment w:val="baseline"/>
              <w:rPr>
                <w:rFonts w:eastAsia="Calibri"/>
                <w:iCs/>
                <w:sz w:val="20"/>
                <w:szCs w:val="20"/>
                <w:lang w:eastAsia="en-US"/>
              </w:rPr>
            </w:pPr>
            <w:r w:rsidRPr="00315233">
              <w:rPr>
                <w:rFonts w:eastAsia="Calibri"/>
                <w:iCs/>
                <w:sz w:val="20"/>
                <w:szCs w:val="20"/>
                <w:lang w:eastAsia="en-US"/>
              </w:rPr>
              <w:t xml:space="preserve">- выявлять закономерности и противоречия в рассматриваемых явлениях;  </w:t>
            </w:r>
          </w:p>
          <w:p w14:paraId="0DAD6B8C" w14:textId="77777777" w:rsidR="00E30BEB" w:rsidRPr="00315233" w:rsidRDefault="00E30BEB" w:rsidP="00E30BEB">
            <w:pPr>
              <w:pStyle w:val="dt-p"/>
              <w:shd w:val="clear" w:color="auto" w:fill="FFFFFF"/>
              <w:spacing w:before="0" w:beforeAutospacing="0" w:after="0" w:afterAutospacing="0" w:line="276" w:lineRule="auto"/>
              <w:ind w:firstLine="202"/>
              <w:jc w:val="both"/>
              <w:textAlignment w:val="baseline"/>
              <w:rPr>
                <w:rFonts w:eastAsia="Calibri"/>
                <w:iCs/>
                <w:sz w:val="20"/>
                <w:szCs w:val="20"/>
                <w:lang w:eastAsia="en-US"/>
              </w:rPr>
            </w:pPr>
            <w:r w:rsidRPr="00315233">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1038564"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 xml:space="preserve">- развивать креативное мышление при решении жизненных проблем </w:t>
            </w:r>
          </w:p>
          <w:p w14:paraId="0F213BA0" w14:textId="77777777" w:rsidR="00E30BEB" w:rsidRPr="00315233" w:rsidRDefault="00E30BEB" w:rsidP="00E30BEB">
            <w:pPr>
              <w:spacing w:line="276" w:lineRule="auto"/>
              <w:ind w:firstLine="202"/>
              <w:jc w:val="both"/>
              <w:rPr>
                <w:rFonts w:ascii="Times New Roman" w:eastAsia="Calibri" w:hAnsi="Times New Roman"/>
                <w:iCs/>
              </w:rPr>
            </w:pPr>
            <w:r w:rsidRPr="00315233">
              <w:rPr>
                <w:rFonts w:ascii="Times New Roman" w:eastAsia="Calibri" w:hAnsi="Times New Roman"/>
                <w:iCs/>
              </w:rPr>
              <w:t>б) базовые исследовательские действия:</w:t>
            </w:r>
          </w:p>
          <w:p w14:paraId="08F92AFE" w14:textId="77777777" w:rsidR="00E30BEB" w:rsidRPr="00315233" w:rsidRDefault="00E30BEB" w:rsidP="00E30BEB">
            <w:pPr>
              <w:shd w:val="clear" w:color="auto" w:fill="FFFFFF"/>
              <w:spacing w:line="276" w:lineRule="auto"/>
              <w:ind w:firstLine="202"/>
              <w:jc w:val="both"/>
              <w:textAlignment w:val="baseline"/>
              <w:rPr>
                <w:rFonts w:ascii="Times New Roman" w:eastAsia="Calibri" w:hAnsi="Times New Roman"/>
                <w:iCs/>
              </w:rPr>
            </w:pPr>
            <w:r w:rsidRPr="00315233">
              <w:rPr>
                <w:rFonts w:ascii="Times New Roman" w:eastAsia="Calibri" w:hAnsi="Times New Roman"/>
                <w:iCs/>
              </w:rPr>
              <w:t xml:space="preserve">- владеть навыками учебно-исследовательской и проектной деятельности, навыками разрешения проблем; </w:t>
            </w:r>
          </w:p>
          <w:p w14:paraId="59F2F8C9" w14:textId="77777777" w:rsidR="00E30BEB" w:rsidRPr="00315233" w:rsidRDefault="00E30BEB" w:rsidP="00E30BEB">
            <w:pPr>
              <w:shd w:val="clear" w:color="auto" w:fill="FFFFFF"/>
              <w:spacing w:line="276" w:lineRule="auto"/>
              <w:ind w:firstLine="202"/>
              <w:jc w:val="both"/>
              <w:textAlignment w:val="baseline"/>
              <w:rPr>
                <w:rFonts w:ascii="Times New Roman" w:eastAsia="Calibri" w:hAnsi="Times New Roman"/>
                <w:iCs/>
              </w:rPr>
            </w:pPr>
            <w:r w:rsidRPr="00315233">
              <w:rPr>
                <w:rFonts w:ascii="Times New Roman" w:eastAsia="Calibri" w:hAnsi="Times New Roman"/>
                <w:iCs/>
              </w:rPr>
              <w:t xml:space="preserve">- выявлять причинно-следственные связи и актуализировать задачу, выдвигать гипотезу ее решения, находить аргументы </w:t>
            </w:r>
            <w:r w:rsidRPr="00315233">
              <w:rPr>
                <w:rFonts w:ascii="Times New Roman" w:eastAsia="Calibri" w:hAnsi="Times New Roman"/>
                <w:iCs/>
              </w:rPr>
              <w:lastRenderedPageBreak/>
              <w:t xml:space="preserve">для доказательства своих утверждений, задавать параметры и критерии решения; </w:t>
            </w:r>
          </w:p>
          <w:p w14:paraId="593F1ECB" w14:textId="77777777" w:rsidR="00E30BEB" w:rsidRPr="00315233" w:rsidRDefault="00E30BEB" w:rsidP="00E30BEB">
            <w:pPr>
              <w:shd w:val="clear" w:color="auto" w:fill="FFFFFF"/>
              <w:spacing w:line="276" w:lineRule="auto"/>
              <w:ind w:firstLine="202"/>
              <w:jc w:val="both"/>
              <w:textAlignment w:val="baseline"/>
              <w:rPr>
                <w:rFonts w:ascii="Times New Roman" w:eastAsia="Calibri" w:hAnsi="Times New Roman"/>
                <w:iCs/>
              </w:rPr>
            </w:pPr>
            <w:r w:rsidRPr="00315233">
              <w:rPr>
                <w:rFonts w:ascii="Times New Roman" w:eastAsia="Calibri" w:hAnsi="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58D418A" w14:textId="77777777" w:rsidR="00E30BEB" w:rsidRPr="00315233" w:rsidRDefault="00E30BEB" w:rsidP="00E30BEB">
            <w:pPr>
              <w:shd w:val="clear" w:color="auto" w:fill="FFFFFF"/>
              <w:spacing w:line="276" w:lineRule="auto"/>
              <w:ind w:firstLine="202"/>
              <w:jc w:val="both"/>
              <w:textAlignment w:val="baseline"/>
              <w:rPr>
                <w:rFonts w:ascii="Times New Roman" w:eastAsia="Calibri" w:hAnsi="Times New Roman"/>
                <w:iCs/>
              </w:rPr>
            </w:pPr>
            <w:r w:rsidRPr="00315233">
              <w:rPr>
                <w:rFonts w:ascii="Times New Roman" w:eastAsia="Calibri" w:hAnsi="Times New Roman"/>
                <w:iCs/>
              </w:rPr>
              <w:t>-- уметь переносить знания в познавательную и практическую области жизнедеятельности;</w:t>
            </w:r>
          </w:p>
          <w:p w14:paraId="77182545" w14:textId="77777777" w:rsidR="00E30BEB" w:rsidRPr="00315233" w:rsidRDefault="00E30BEB" w:rsidP="00E30BEB">
            <w:pPr>
              <w:shd w:val="clear" w:color="auto" w:fill="FFFFFF"/>
              <w:spacing w:line="276" w:lineRule="auto"/>
              <w:ind w:firstLine="202"/>
              <w:jc w:val="both"/>
              <w:textAlignment w:val="baseline"/>
              <w:rPr>
                <w:rFonts w:ascii="Times New Roman" w:eastAsia="Calibri" w:hAnsi="Times New Roman"/>
                <w:iCs/>
              </w:rPr>
            </w:pPr>
            <w:r w:rsidRPr="00315233">
              <w:rPr>
                <w:rFonts w:ascii="Times New Roman" w:eastAsia="Calibri" w:hAnsi="Times New Roman"/>
                <w:iCs/>
              </w:rPr>
              <w:t xml:space="preserve">- уметь интегрировать знания из разных предметных областей; </w:t>
            </w:r>
          </w:p>
          <w:p w14:paraId="745AB59C" w14:textId="77777777" w:rsidR="00EF7EB5" w:rsidRPr="00315233" w:rsidRDefault="00E30BEB" w:rsidP="00E30BEB">
            <w:pPr>
              <w:shd w:val="clear" w:color="auto" w:fill="FFFFFF"/>
              <w:spacing w:line="276" w:lineRule="auto"/>
              <w:ind w:firstLine="202"/>
              <w:jc w:val="both"/>
              <w:textAlignment w:val="baseline"/>
              <w:rPr>
                <w:rFonts w:ascii="Times New Roman" w:eastAsia="Calibri" w:hAnsi="Times New Roman"/>
                <w:iCs/>
              </w:rPr>
            </w:pPr>
            <w:r w:rsidRPr="00315233">
              <w:rPr>
                <w:rFonts w:ascii="Times New Roman" w:eastAsia="Calibri" w:hAnsi="Times New Roman"/>
                <w:iCs/>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5812" w:type="dxa"/>
          </w:tcPr>
          <w:p w14:paraId="56F61117" w14:textId="77777777" w:rsidR="00E30BEB" w:rsidRPr="00315233" w:rsidRDefault="00B505C1" w:rsidP="00E30BEB">
            <w:pPr>
              <w:pStyle w:val="s1"/>
              <w:shd w:val="clear" w:color="auto" w:fill="FFFFFF"/>
              <w:spacing w:before="0" w:beforeAutospacing="0" w:after="0" w:afterAutospacing="0" w:line="276" w:lineRule="auto"/>
              <w:ind w:firstLine="63"/>
              <w:rPr>
                <w:rFonts w:eastAsiaTheme="minorHAnsi"/>
                <w:sz w:val="20"/>
                <w:szCs w:val="20"/>
                <w:lang w:eastAsia="en-US"/>
              </w:rPr>
            </w:pPr>
            <w:r w:rsidRPr="00315233">
              <w:rPr>
                <w:color w:val="000000"/>
                <w:sz w:val="20"/>
                <w:szCs w:val="20"/>
              </w:rPr>
              <w:lastRenderedPageBreak/>
              <w:t>-</w:t>
            </w:r>
            <w:r w:rsidR="00E30BEB" w:rsidRPr="00315233">
              <w:rPr>
                <w:rFonts w:eastAsiaTheme="minorHAnsi"/>
                <w:sz w:val="20"/>
                <w:szCs w:val="20"/>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8FA7D17" w14:textId="77777777" w:rsidR="00E30BEB" w:rsidRPr="00315233" w:rsidRDefault="00E30BEB" w:rsidP="00E30BEB">
            <w:pPr>
              <w:pStyle w:val="s1"/>
              <w:shd w:val="clear" w:color="auto" w:fill="FFFFFF"/>
              <w:spacing w:before="0" w:beforeAutospacing="0" w:after="0" w:afterAutospacing="0" w:line="276" w:lineRule="auto"/>
              <w:ind w:firstLine="63"/>
              <w:rPr>
                <w:rFonts w:eastAsiaTheme="minorHAnsi"/>
                <w:sz w:val="20"/>
                <w:szCs w:val="20"/>
                <w:lang w:eastAsia="en-US"/>
              </w:rPr>
            </w:pPr>
            <w:r w:rsidRPr="00315233">
              <w:rPr>
                <w:rFonts w:eastAsiaTheme="minorHAnsi"/>
                <w:sz w:val="20"/>
                <w:szCs w:val="20"/>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C9DBE1C" w14:textId="77777777" w:rsidR="00E30BEB" w:rsidRPr="00315233" w:rsidRDefault="00E30BEB" w:rsidP="00E30BEB">
            <w:pPr>
              <w:pStyle w:val="s1"/>
              <w:shd w:val="clear" w:color="auto" w:fill="FFFFFF"/>
              <w:spacing w:before="0" w:beforeAutospacing="0" w:after="0" w:afterAutospacing="0" w:line="276" w:lineRule="auto"/>
              <w:ind w:firstLine="63"/>
              <w:rPr>
                <w:rFonts w:eastAsiaTheme="minorHAnsi"/>
                <w:sz w:val="20"/>
                <w:szCs w:val="20"/>
                <w:lang w:eastAsia="en-US"/>
              </w:rPr>
            </w:pPr>
            <w:r w:rsidRPr="00315233">
              <w:rPr>
                <w:rFonts w:eastAsiaTheme="minorHAnsi"/>
                <w:sz w:val="20"/>
                <w:szCs w:val="20"/>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4A932172" w14:textId="77777777" w:rsidR="00E30BEB" w:rsidRPr="00315233" w:rsidRDefault="00E30BEB" w:rsidP="00E30BEB">
            <w:pPr>
              <w:pStyle w:val="s1"/>
              <w:shd w:val="clear" w:color="auto" w:fill="FFFFFF"/>
              <w:spacing w:before="0" w:beforeAutospacing="0" w:after="0" w:afterAutospacing="0" w:line="276" w:lineRule="auto"/>
              <w:ind w:firstLine="205"/>
              <w:rPr>
                <w:rFonts w:eastAsiaTheme="minorHAnsi"/>
                <w:sz w:val="20"/>
                <w:szCs w:val="20"/>
                <w:lang w:eastAsia="en-US"/>
              </w:rPr>
            </w:pPr>
            <w:r w:rsidRPr="00315233">
              <w:rPr>
                <w:rFonts w:eastAsiaTheme="minorHAnsi"/>
                <w:sz w:val="20"/>
                <w:szCs w:val="20"/>
                <w:lang w:eastAsia="en-US"/>
              </w:rPr>
              <w:t>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0976F433" w14:textId="77777777" w:rsidR="00E30BEB" w:rsidRPr="00315233" w:rsidRDefault="00E30BEB" w:rsidP="00E30BEB">
            <w:pPr>
              <w:pStyle w:val="s1"/>
              <w:shd w:val="clear" w:color="auto" w:fill="FFFFFF"/>
              <w:spacing w:before="0" w:beforeAutospacing="0" w:after="0" w:afterAutospacing="0" w:line="276" w:lineRule="auto"/>
              <w:ind w:firstLine="205"/>
              <w:rPr>
                <w:rFonts w:eastAsiaTheme="minorHAnsi"/>
                <w:sz w:val="20"/>
                <w:szCs w:val="20"/>
                <w:lang w:eastAsia="en-US"/>
              </w:rPr>
            </w:pPr>
            <w:r w:rsidRPr="00315233">
              <w:rPr>
                <w:rFonts w:eastAsiaTheme="minorHAnsi"/>
                <w:sz w:val="20"/>
                <w:szCs w:val="20"/>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382FD94" w14:textId="77777777" w:rsidR="00E30BEB" w:rsidRPr="00315233" w:rsidRDefault="00E30BEB" w:rsidP="00E30BEB">
            <w:pPr>
              <w:pStyle w:val="s1"/>
              <w:shd w:val="clear" w:color="auto" w:fill="FFFFFF"/>
              <w:spacing w:before="0" w:beforeAutospacing="0" w:after="0" w:afterAutospacing="0" w:line="276" w:lineRule="auto"/>
              <w:ind w:firstLine="205"/>
              <w:rPr>
                <w:rFonts w:eastAsiaTheme="minorHAnsi"/>
                <w:sz w:val="20"/>
                <w:szCs w:val="20"/>
                <w:lang w:eastAsia="en-US"/>
              </w:rPr>
            </w:pPr>
            <w:r w:rsidRPr="00315233">
              <w:rPr>
                <w:rFonts w:eastAsiaTheme="minorHAnsi"/>
                <w:sz w:val="20"/>
                <w:szCs w:val="20"/>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w:t>
            </w:r>
            <w:r w:rsidRPr="00315233">
              <w:rPr>
                <w:rFonts w:eastAsiaTheme="minorHAnsi"/>
                <w:sz w:val="20"/>
                <w:szCs w:val="20"/>
                <w:lang w:eastAsia="en-US"/>
              </w:rPr>
              <w:lastRenderedPageBreak/>
              <w:t>полученное решение и оценивать правдоподобность результатов;</w:t>
            </w:r>
          </w:p>
          <w:p w14:paraId="4346E152" w14:textId="77777777" w:rsidR="00E30BEB" w:rsidRPr="00315233" w:rsidRDefault="00E30BEB" w:rsidP="00E30BEB">
            <w:pPr>
              <w:pStyle w:val="s1"/>
              <w:shd w:val="clear" w:color="auto" w:fill="FFFFFF"/>
              <w:spacing w:before="0" w:beforeAutospacing="0" w:after="0" w:afterAutospacing="0" w:line="276" w:lineRule="auto"/>
              <w:ind w:firstLine="205"/>
              <w:rPr>
                <w:rFonts w:eastAsiaTheme="minorHAnsi"/>
                <w:sz w:val="20"/>
                <w:szCs w:val="20"/>
                <w:lang w:eastAsia="en-US"/>
              </w:rPr>
            </w:pPr>
            <w:r w:rsidRPr="00315233">
              <w:rPr>
                <w:rFonts w:eastAsiaTheme="minorHAnsi"/>
                <w:sz w:val="20"/>
                <w:szCs w:val="20"/>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13ED65E" w14:textId="77777777" w:rsidR="00E30BEB" w:rsidRPr="00315233" w:rsidRDefault="00E30BEB" w:rsidP="00E30BEB">
            <w:pPr>
              <w:pStyle w:val="s1"/>
              <w:shd w:val="clear" w:color="auto" w:fill="FFFFFF"/>
              <w:spacing w:before="0" w:beforeAutospacing="0" w:after="0" w:afterAutospacing="0" w:line="276" w:lineRule="auto"/>
              <w:ind w:firstLine="205"/>
              <w:rPr>
                <w:rFonts w:eastAsiaTheme="minorHAnsi"/>
                <w:sz w:val="20"/>
                <w:szCs w:val="20"/>
                <w:lang w:eastAsia="en-US"/>
              </w:rPr>
            </w:pPr>
            <w:r w:rsidRPr="00315233">
              <w:rPr>
                <w:rFonts w:eastAsiaTheme="minorHAnsi"/>
                <w:sz w:val="20"/>
                <w:szCs w:val="20"/>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2B283E1" w14:textId="77777777" w:rsidR="00E30BEB" w:rsidRPr="00315233" w:rsidRDefault="00E30BEB" w:rsidP="00E30BEB">
            <w:pPr>
              <w:pStyle w:val="s1"/>
              <w:shd w:val="clear" w:color="auto" w:fill="FFFFFF"/>
              <w:spacing w:before="0" w:beforeAutospacing="0" w:after="0" w:afterAutospacing="0" w:line="276" w:lineRule="auto"/>
              <w:rPr>
                <w:rFonts w:eastAsiaTheme="minorHAnsi"/>
                <w:sz w:val="20"/>
                <w:szCs w:val="20"/>
                <w:lang w:eastAsia="en-US"/>
              </w:rPr>
            </w:pPr>
            <w:r w:rsidRPr="00315233">
              <w:rPr>
                <w:rFonts w:eastAsiaTheme="minorHAnsi"/>
                <w:sz w:val="20"/>
                <w:szCs w:val="20"/>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57A1D44" w14:textId="77777777" w:rsidR="00E30BEB" w:rsidRPr="00315233" w:rsidRDefault="00E30BEB" w:rsidP="00E30BEB">
            <w:pPr>
              <w:pStyle w:val="s1"/>
              <w:shd w:val="clear" w:color="auto" w:fill="FFFFFF"/>
              <w:spacing w:before="0" w:beforeAutospacing="0" w:after="0" w:afterAutospacing="0" w:line="276" w:lineRule="auto"/>
              <w:rPr>
                <w:rFonts w:eastAsiaTheme="minorHAnsi"/>
                <w:sz w:val="20"/>
                <w:szCs w:val="20"/>
                <w:lang w:eastAsia="en-US"/>
              </w:rPr>
            </w:pPr>
            <w:r w:rsidRPr="00315233">
              <w:rPr>
                <w:rFonts w:eastAsiaTheme="minorHAnsi"/>
                <w:sz w:val="20"/>
                <w:szCs w:val="20"/>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r w:rsidRPr="00315233">
              <w:rPr>
                <w:rFonts w:eastAsiaTheme="minorHAnsi"/>
                <w:sz w:val="20"/>
                <w:szCs w:val="20"/>
                <w:lang w:eastAsia="en-US"/>
              </w:rPr>
              <w:lastRenderedPageBreak/>
              <w:t>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8C17AF7" w14:textId="77777777" w:rsidR="00E30BEB" w:rsidRPr="00315233" w:rsidRDefault="00E30BEB" w:rsidP="00E30BEB">
            <w:pPr>
              <w:pStyle w:val="s1"/>
              <w:shd w:val="clear" w:color="auto" w:fill="FFFFFF"/>
              <w:spacing w:before="0" w:beforeAutospacing="0" w:after="0" w:afterAutospacing="0" w:line="276" w:lineRule="auto"/>
              <w:rPr>
                <w:rFonts w:eastAsiaTheme="minorHAnsi"/>
                <w:sz w:val="20"/>
                <w:szCs w:val="20"/>
                <w:lang w:eastAsia="en-US"/>
              </w:rPr>
            </w:pPr>
            <w:r w:rsidRPr="00315233">
              <w:rPr>
                <w:rFonts w:eastAsiaTheme="minorHAnsi"/>
                <w:sz w:val="20"/>
                <w:szCs w:val="20"/>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71973796" w14:textId="77777777" w:rsidR="00E30BEB" w:rsidRPr="00315233" w:rsidRDefault="00E30BEB" w:rsidP="00E30BEB">
            <w:pPr>
              <w:pStyle w:val="s1"/>
              <w:shd w:val="clear" w:color="auto" w:fill="FFFFFF"/>
              <w:spacing w:before="0" w:beforeAutospacing="0" w:after="0" w:afterAutospacing="0" w:line="276" w:lineRule="auto"/>
              <w:rPr>
                <w:rFonts w:eastAsiaTheme="minorHAnsi"/>
                <w:sz w:val="20"/>
                <w:szCs w:val="20"/>
                <w:lang w:eastAsia="en-US"/>
              </w:rPr>
            </w:pPr>
            <w:r w:rsidRPr="00315233">
              <w:rPr>
                <w:rFonts w:eastAsiaTheme="minorHAnsi"/>
                <w:sz w:val="20"/>
                <w:szCs w:val="20"/>
                <w:lang w:eastAsia="en-US"/>
              </w:rPr>
              <w:t>- уметь вычислять геометрические величины (длина, угол, площадь, объем, площадь поверхности), используя изученные формулы и методы;</w:t>
            </w:r>
          </w:p>
          <w:p w14:paraId="513C57DF" w14:textId="77777777" w:rsidR="00E30BEB" w:rsidRPr="00315233" w:rsidRDefault="00E30BEB" w:rsidP="00E30BEB">
            <w:pPr>
              <w:pStyle w:val="s1"/>
              <w:shd w:val="clear" w:color="auto" w:fill="FFFFFF"/>
              <w:spacing w:before="0" w:beforeAutospacing="0" w:after="0" w:afterAutospacing="0" w:line="276" w:lineRule="auto"/>
              <w:rPr>
                <w:rFonts w:eastAsiaTheme="minorHAnsi"/>
                <w:sz w:val="20"/>
                <w:szCs w:val="20"/>
                <w:lang w:eastAsia="en-US"/>
              </w:rPr>
            </w:pPr>
            <w:r w:rsidRPr="00315233">
              <w:rPr>
                <w:rFonts w:eastAsiaTheme="minorHAnsi"/>
                <w:sz w:val="20"/>
                <w:szCs w:val="20"/>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303F2E3" w14:textId="77777777" w:rsidR="00EF7EB5" w:rsidRPr="00315233" w:rsidRDefault="00E30BEB" w:rsidP="00E30BEB">
            <w:pPr>
              <w:spacing w:after="150"/>
              <w:rPr>
                <w:rFonts w:ascii="Times New Roman" w:hAnsi="Times New Roman"/>
                <w:color w:val="000000"/>
              </w:rPr>
            </w:pPr>
            <w:r w:rsidRPr="00315233">
              <w:rPr>
                <w:rFonts w:ascii="Times New Roman" w:eastAsiaTheme="minorHAnsi" w:hAnsi="Times New Roman"/>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EF7EB5" w:rsidRPr="00315233" w14:paraId="536EB8EE" w14:textId="77777777" w:rsidTr="00315233">
        <w:tblPrEx>
          <w:tblLook w:val="04A0" w:firstRow="1" w:lastRow="0" w:firstColumn="1" w:lastColumn="0" w:noHBand="0" w:noVBand="1"/>
        </w:tblPrEx>
        <w:tc>
          <w:tcPr>
            <w:tcW w:w="3194" w:type="dxa"/>
          </w:tcPr>
          <w:p w14:paraId="4FA65144" w14:textId="77777777" w:rsidR="00EF7EB5" w:rsidRPr="00315233" w:rsidRDefault="00E30BEB" w:rsidP="003D2B95">
            <w:pPr>
              <w:spacing w:after="150"/>
              <w:rPr>
                <w:rFonts w:ascii="Times New Roman" w:hAnsi="Times New Roman"/>
                <w:color w:val="000000"/>
              </w:rPr>
            </w:pPr>
            <w:r w:rsidRPr="00315233">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w:t>
            </w:r>
            <w:r w:rsidR="00170249" w:rsidRPr="00315233">
              <w:rPr>
                <w:rFonts w:ascii="Times New Roman" w:hAnsi="Times New Roman"/>
              </w:rPr>
              <w:t xml:space="preserve"> задач профессиональной деятельности  </w:t>
            </w:r>
            <w:r w:rsidRPr="00315233">
              <w:rPr>
                <w:rFonts w:ascii="Times New Roman" w:hAnsi="Times New Roman"/>
              </w:rPr>
              <w:t xml:space="preserve"> </w:t>
            </w:r>
          </w:p>
        </w:tc>
        <w:tc>
          <w:tcPr>
            <w:tcW w:w="5561" w:type="dxa"/>
          </w:tcPr>
          <w:p w14:paraId="3A887E5C"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В области ценности научного познания:</w:t>
            </w:r>
          </w:p>
          <w:p w14:paraId="21647567"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5F8AC10"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совершенствование языковой и читательской культуры как средства взаимодействия между людьми и познания мира;  </w:t>
            </w:r>
          </w:p>
          <w:p w14:paraId="4FEDABC4"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6BE362C1"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Овладение универсальными учебными познавательными действиями:</w:t>
            </w:r>
          </w:p>
          <w:p w14:paraId="0D507D2E"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в) работа с информацией:</w:t>
            </w:r>
          </w:p>
          <w:p w14:paraId="63DEF2F3"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владеть навыками получения информации из источников разных типов, самостоятельно осуществлять поиск, анализ, </w:t>
            </w:r>
            <w:r w:rsidRPr="00315233">
              <w:rPr>
                <w:rFonts w:ascii="Times New Roman" w:eastAsia="Calibri" w:hAnsi="Times New Roman"/>
                <w:iCs/>
              </w:rPr>
              <w:lastRenderedPageBreak/>
              <w:t xml:space="preserve">систематизацию и интерпретацию информации различных видов и форм представления;  </w:t>
            </w:r>
          </w:p>
          <w:p w14:paraId="7B1B38AE"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E5A5455"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оценивать достоверность, легитимность информации, ее соответствие правовым и морально-этическим нормам;  </w:t>
            </w:r>
          </w:p>
          <w:p w14:paraId="4A623B16"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5819EA6" w14:textId="77777777" w:rsidR="00EF7EB5" w:rsidRPr="00315233" w:rsidRDefault="00170249" w:rsidP="00170249">
            <w:pPr>
              <w:spacing w:after="150"/>
              <w:rPr>
                <w:rFonts w:ascii="Times New Roman" w:hAnsi="Times New Roman"/>
                <w:color w:val="000000"/>
              </w:rPr>
            </w:pPr>
            <w:r w:rsidRPr="00315233">
              <w:rPr>
                <w:rFonts w:ascii="Times New Roman" w:eastAsia="Calibri" w:hAnsi="Times New Roman"/>
                <w:iCs/>
              </w:rPr>
              <w:t>- владеть навыками распознавания и защиты информации, информационной безопасности личности</w:t>
            </w:r>
          </w:p>
        </w:tc>
        <w:tc>
          <w:tcPr>
            <w:tcW w:w="5812" w:type="dxa"/>
          </w:tcPr>
          <w:p w14:paraId="48B0101C" w14:textId="77777777" w:rsidR="00170249" w:rsidRPr="00315233" w:rsidRDefault="00170249" w:rsidP="00170249">
            <w:pPr>
              <w:pStyle w:val="paragraph"/>
              <w:spacing w:before="0" w:beforeAutospacing="0" w:after="0" w:afterAutospacing="0"/>
              <w:jc w:val="both"/>
              <w:textAlignment w:val="baseline"/>
              <w:rPr>
                <w:rStyle w:val="eop"/>
                <w:rFonts w:eastAsiaTheme="majorEastAsia"/>
                <w:sz w:val="20"/>
                <w:szCs w:val="20"/>
              </w:rPr>
            </w:pPr>
            <w:r w:rsidRPr="00315233">
              <w:rPr>
                <w:sz w:val="20"/>
                <w:szCs w:val="20"/>
              </w:rPr>
              <w:lastRenderedPageBreak/>
              <w:t>- у</w:t>
            </w:r>
            <w:r w:rsidRPr="00315233">
              <w:rPr>
                <w:rStyle w:val="normaltextrun"/>
                <w:sz w:val="20"/>
                <w:szCs w:val="20"/>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315233">
              <w:rPr>
                <w:rStyle w:val="eop"/>
                <w:rFonts w:eastAsiaTheme="majorEastAsia"/>
                <w:sz w:val="20"/>
                <w:szCs w:val="20"/>
              </w:rPr>
              <w:t> </w:t>
            </w:r>
          </w:p>
          <w:p w14:paraId="2566D8CA" w14:textId="77777777" w:rsidR="00170249" w:rsidRPr="00315233" w:rsidRDefault="00170249" w:rsidP="00170249">
            <w:pPr>
              <w:pStyle w:val="paragraph"/>
              <w:spacing w:before="0" w:beforeAutospacing="0" w:after="0" w:afterAutospacing="0"/>
              <w:jc w:val="both"/>
              <w:textAlignment w:val="baseline"/>
              <w:rPr>
                <w:sz w:val="20"/>
                <w:szCs w:val="20"/>
              </w:rPr>
            </w:pPr>
            <w:r w:rsidRPr="00315233">
              <w:rPr>
                <w:sz w:val="20"/>
                <w:szCs w:val="20"/>
              </w:rPr>
              <w:t>- у</w:t>
            </w:r>
            <w:r w:rsidRPr="00315233">
              <w:rPr>
                <w:rStyle w:val="normaltextrun"/>
                <w:sz w:val="20"/>
                <w:szCs w:val="20"/>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w:t>
            </w:r>
            <w:r w:rsidRPr="00315233">
              <w:rPr>
                <w:rStyle w:val="normaltextrun"/>
                <w:sz w:val="20"/>
                <w:szCs w:val="20"/>
              </w:rPr>
              <w:lastRenderedPageBreak/>
              <w:t>системы для решения математических задач и задач из различных областей науки и реальной жизни;</w:t>
            </w:r>
            <w:r w:rsidRPr="00315233">
              <w:rPr>
                <w:rStyle w:val="eop"/>
                <w:rFonts w:eastAsiaTheme="majorEastAsia"/>
                <w:sz w:val="20"/>
                <w:szCs w:val="20"/>
              </w:rPr>
              <w:t> </w:t>
            </w:r>
          </w:p>
          <w:p w14:paraId="75979652" w14:textId="77777777" w:rsidR="00EF7EB5" w:rsidRPr="00315233" w:rsidRDefault="00EF7EB5" w:rsidP="003D2B95">
            <w:pPr>
              <w:spacing w:after="150"/>
              <w:rPr>
                <w:rFonts w:ascii="Times New Roman" w:hAnsi="Times New Roman"/>
                <w:color w:val="000000"/>
              </w:rPr>
            </w:pPr>
          </w:p>
        </w:tc>
      </w:tr>
      <w:tr w:rsidR="00EF7EB5" w:rsidRPr="00315233" w14:paraId="38346F2C" w14:textId="77777777" w:rsidTr="00315233">
        <w:tblPrEx>
          <w:tblLook w:val="04A0" w:firstRow="1" w:lastRow="0" w:firstColumn="1" w:lastColumn="0" w:noHBand="0" w:noVBand="1"/>
        </w:tblPrEx>
        <w:tc>
          <w:tcPr>
            <w:tcW w:w="3194" w:type="dxa"/>
          </w:tcPr>
          <w:p w14:paraId="59B96717" w14:textId="77777777" w:rsidR="00EF7EB5" w:rsidRPr="00315233" w:rsidRDefault="00170249" w:rsidP="003D2B95">
            <w:pPr>
              <w:spacing w:after="150"/>
              <w:rPr>
                <w:rFonts w:ascii="Times New Roman" w:hAnsi="Times New Roman"/>
                <w:color w:val="000000"/>
              </w:rPr>
            </w:pPr>
            <w:r w:rsidRPr="00315233">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315233">
              <w:rPr>
                <w:rFonts w:ascii="Times New Roman" w:hAnsi="Times New Roman"/>
                <w:color w:val="000000"/>
              </w:rPr>
              <w:t xml:space="preserve"> </w:t>
            </w:r>
          </w:p>
        </w:tc>
        <w:tc>
          <w:tcPr>
            <w:tcW w:w="5561" w:type="dxa"/>
          </w:tcPr>
          <w:p w14:paraId="38B4B506" w14:textId="77777777" w:rsidR="00170249" w:rsidRPr="00315233" w:rsidRDefault="00170249" w:rsidP="00170249">
            <w:pPr>
              <w:tabs>
                <w:tab w:val="left" w:pos="182"/>
              </w:tabs>
              <w:jc w:val="both"/>
              <w:rPr>
                <w:rFonts w:ascii="Times New Roman" w:eastAsia="Calibri" w:hAnsi="Times New Roman"/>
                <w:iCs/>
              </w:rPr>
            </w:pPr>
            <w:r w:rsidRPr="00315233">
              <w:rPr>
                <w:rFonts w:ascii="Times New Roman" w:eastAsia="Calibri" w:hAnsi="Times New Roman"/>
                <w:iCs/>
              </w:rPr>
              <w:t>В области духовно-нравственного воспитания:</w:t>
            </w:r>
          </w:p>
          <w:p w14:paraId="07916E97"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сформированность нравственного сознания, этического поведения; </w:t>
            </w:r>
          </w:p>
          <w:p w14:paraId="714C4E4D"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способность оценивать ситуацию и принимать осознанные решения, ориентируясь на морально-нравственные нормы и ценности; </w:t>
            </w:r>
          </w:p>
          <w:p w14:paraId="1764C9B3"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осознание личного вклада в построение устойчивого будущего; </w:t>
            </w:r>
          </w:p>
          <w:p w14:paraId="109A96E5"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159B91E1"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Овладение универсальными регулятивными действиями:</w:t>
            </w:r>
          </w:p>
          <w:p w14:paraId="0C38318B"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а) самоорганизация:</w:t>
            </w:r>
          </w:p>
          <w:p w14:paraId="62D15BF0"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14C0FA1B"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 xml:space="preserve">- самостоятельно составлять план решения проблемы с учетом имеющихся ресурсов, собственных возможностей и предпочтений; </w:t>
            </w:r>
          </w:p>
          <w:p w14:paraId="4A479136"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 xml:space="preserve">- давать оценку новым ситуациям; </w:t>
            </w:r>
          </w:p>
          <w:p w14:paraId="369A8F52"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lastRenderedPageBreak/>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62791A4C"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б) самоконтроль:</w:t>
            </w:r>
          </w:p>
          <w:p w14:paraId="5AF2C9D2"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 xml:space="preserve">использовать приемы рефлексии для оценки ситуации, выбора верного решения; </w:t>
            </w:r>
          </w:p>
          <w:p w14:paraId="2F3572EE" w14:textId="77777777" w:rsidR="00170249" w:rsidRPr="00315233" w:rsidRDefault="00170249" w:rsidP="00170249">
            <w:pPr>
              <w:jc w:val="both"/>
              <w:rPr>
                <w:rFonts w:ascii="Times New Roman" w:eastAsia="Calibri" w:hAnsi="Times New Roman"/>
                <w:iCs/>
              </w:rPr>
            </w:pPr>
            <w:r w:rsidRPr="00315233">
              <w:rPr>
                <w:rFonts w:ascii="Times New Roman" w:eastAsia="Calibri" w:hAnsi="Times New Roman"/>
                <w:iCs/>
              </w:rPr>
              <w:t xml:space="preserve">- уметь оценивать риски и своевременно принимать решения по их снижению; </w:t>
            </w:r>
          </w:p>
          <w:p w14:paraId="3086CEAE"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в) эмоциональный интеллект, предполагающий сформированность:</w:t>
            </w:r>
          </w:p>
          <w:p w14:paraId="3EB3C838"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214F279" w14:textId="77777777" w:rsidR="00170249" w:rsidRPr="00315233" w:rsidRDefault="00170249" w:rsidP="00170249">
            <w:pPr>
              <w:shd w:val="clear" w:color="auto" w:fill="FFFFFF"/>
              <w:jc w:val="both"/>
              <w:textAlignment w:val="baseline"/>
              <w:rPr>
                <w:rFonts w:ascii="Times New Roman" w:eastAsia="Calibri" w:hAnsi="Times New Roman"/>
                <w:iCs/>
              </w:rPr>
            </w:pPr>
            <w:r w:rsidRPr="00315233">
              <w:rPr>
                <w:rFonts w:ascii="Times New Roman" w:eastAsia="Calibri" w:hAnsi="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48A6D589" w14:textId="77777777" w:rsidR="00EF7EB5" w:rsidRPr="00315233" w:rsidRDefault="00170249" w:rsidP="00170249">
            <w:pPr>
              <w:spacing w:after="150"/>
              <w:rPr>
                <w:rFonts w:ascii="Times New Roman" w:hAnsi="Times New Roman"/>
                <w:color w:val="000000"/>
              </w:rPr>
            </w:pPr>
            <w:r w:rsidRPr="00315233">
              <w:rPr>
                <w:rFonts w:ascii="Times New Roman" w:eastAsia="Calibri" w:hAnsi="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812" w:type="dxa"/>
          </w:tcPr>
          <w:p w14:paraId="435AD0D8" w14:textId="77777777" w:rsidR="00170249" w:rsidRPr="00315233" w:rsidRDefault="00170249" w:rsidP="00386104">
            <w:pPr>
              <w:pStyle w:val="paragraph"/>
              <w:spacing w:before="0" w:beforeAutospacing="0" w:after="0" w:afterAutospacing="0"/>
              <w:jc w:val="both"/>
              <w:textAlignment w:val="baseline"/>
              <w:rPr>
                <w:sz w:val="20"/>
                <w:szCs w:val="20"/>
              </w:rPr>
            </w:pPr>
            <w:r w:rsidRPr="00315233">
              <w:rPr>
                <w:rStyle w:val="normaltextrun"/>
                <w:sz w:val="20"/>
                <w:szCs w:val="20"/>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315233">
              <w:rPr>
                <w:rStyle w:val="eop"/>
                <w:rFonts w:eastAsiaTheme="majorEastAsia"/>
                <w:sz w:val="20"/>
                <w:szCs w:val="20"/>
              </w:rPr>
              <w:t> </w:t>
            </w:r>
          </w:p>
          <w:p w14:paraId="0E0AD3C6" w14:textId="77777777" w:rsidR="00170249" w:rsidRPr="00315233" w:rsidRDefault="00170249" w:rsidP="00386104">
            <w:pPr>
              <w:pStyle w:val="paragraph"/>
              <w:spacing w:before="0" w:beforeAutospacing="0" w:after="0" w:afterAutospacing="0"/>
              <w:jc w:val="both"/>
              <w:textAlignment w:val="baseline"/>
              <w:rPr>
                <w:rStyle w:val="eop"/>
                <w:rFonts w:eastAsiaTheme="majorEastAsia"/>
                <w:sz w:val="20"/>
                <w:szCs w:val="20"/>
              </w:rPr>
            </w:pPr>
            <w:r w:rsidRPr="00315233">
              <w:rPr>
                <w:rStyle w:val="normaltextrun"/>
                <w:sz w:val="20"/>
                <w:szCs w:val="20"/>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315233">
              <w:rPr>
                <w:rStyle w:val="eop"/>
                <w:rFonts w:eastAsiaTheme="majorEastAsia"/>
                <w:sz w:val="20"/>
                <w:szCs w:val="20"/>
              </w:rPr>
              <w:t> </w:t>
            </w:r>
          </w:p>
          <w:p w14:paraId="506B1C95" w14:textId="77777777" w:rsidR="00EF7EB5" w:rsidRPr="00315233" w:rsidRDefault="00170249" w:rsidP="00170249">
            <w:pPr>
              <w:spacing w:after="150"/>
              <w:rPr>
                <w:rFonts w:ascii="Times New Roman" w:hAnsi="Times New Roman"/>
                <w:color w:val="000000"/>
              </w:rPr>
            </w:pPr>
            <w:r w:rsidRPr="00315233">
              <w:rPr>
                <w:rStyle w:val="normaltextrun"/>
                <w:rFonts w:ascii="Times New Roman" w:hAnsi="Times New Roma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3D2B95" w:rsidRPr="00315233" w14:paraId="74376915" w14:textId="77777777" w:rsidTr="00315233">
        <w:trPr>
          <w:trHeight w:val="450"/>
        </w:trPr>
        <w:tc>
          <w:tcPr>
            <w:tcW w:w="3194" w:type="dxa"/>
          </w:tcPr>
          <w:p w14:paraId="4E99CC2A" w14:textId="77777777" w:rsidR="003D2B95" w:rsidRPr="00315233" w:rsidRDefault="00386104" w:rsidP="003D2B95">
            <w:pPr>
              <w:shd w:val="clear" w:color="auto" w:fill="FFFFFF"/>
              <w:spacing w:after="150"/>
              <w:ind w:left="108"/>
              <w:rPr>
                <w:rFonts w:ascii="Times New Roman" w:hAnsi="Times New Roman"/>
                <w:color w:val="000000"/>
              </w:rPr>
            </w:pPr>
            <w:r w:rsidRPr="00315233">
              <w:rPr>
                <w:rFonts w:ascii="Times New Roman" w:hAnsi="Times New Roman"/>
              </w:rPr>
              <w:t>ОК 04. Эффективно взаимодействовать и работать в коллективе и команде </w:t>
            </w:r>
            <w:r w:rsidRPr="00315233">
              <w:rPr>
                <w:rFonts w:ascii="Times New Roman" w:hAnsi="Times New Roman"/>
                <w:color w:val="000000"/>
              </w:rPr>
              <w:t xml:space="preserve"> </w:t>
            </w:r>
          </w:p>
        </w:tc>
        <w:tc>
          <w:tcPr>
            <w:tcW w:w="5561" w:type="dxa"/>
          </w:tcPr>
          <w:p w14:paraId="7D3A57A6"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 xml:space="preserve">готовность к саморазвитию, самостоятельности и самоопределению; </w:t>
            </w:r>
          </w:p>
          <w:p w14:paraId="424166D4" w14:textId="77777777" w:rsidR="00386104" w:rsidRPr="00315233" w:rsidRDefault="00386104" w:rsidP="00386104">
            <w:pPr>
              <w:pStyle w:val="dt-p"/>
              <w:shd w:val="clear" w:color="auto" w:fill="FFFFFF"/>
              <w:spacing w:before="0" w:beforeAutospacing="0" w:after="0" w:afterAutospacing="0" w:line="276" w:lineRule="auto"/>
              <w:jc w:val="both"/>
              <w:textAlignment w:val="baseline"/>
              <w:rPr>
                <w:rFonts w:eastAsia="Calibri"/>
                <w:iCs/>
                <w:sz w:val="20"/>
                <w:szCs w:val="20"/>
                <w:lang w:eastAsia="en-US"/>
              </w:rPr>
            </w:pPr>
            <w:r w:rsidRPr="00315233">
              <w:rPr>
                <w:rFonts w:eastAsia="Calibri"/>
                <w:iCs/>
                <w:sz w:val="20"/>
                <w:szCs w:val="20"/>
                <w:lang w:eastAsia="en-US"/>
              </w:rPr>
              <w:t xml:space="preserve">-овладение навыками учебно-исследовательской, проектной и социальной деятельности; </w:t>
            </w:r>
          </w:p>
          <w:p w14:paraId="62129FAA"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Овладение универсальными коммуникативными действиями:</w:t>
            </w:r>
          </w:p>
          <w:p w14:paraId="7F8435FD"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б) совместная деятельность:</w:t>
            </w:r>
          </w:p>
          <w:p w14:paraId="0E182712"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xml:space="preserve">- понимать и использовать преимущества командной и индивидуальной работы; </w:t>
            </w:r>
          </w:p>
          <w:p w14:paraId="4F9F9044"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76E596B"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xml:space="preserve">- координировать и выполнять работу в условиях реального, виртуального и комбинированного взаимодействия; </w:t>
            </w:r>
          </w:p>
          <w:p w14:paraId="1F693A1C"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 осуществлять позитивное стратегическое поведение в различных ситуациях, проявлять творчество и воображение, быть инициативным.</w:t>
            </w:r>
          </w:p>
          <w:p w14:paraId="22E70EA7"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Овладение универсальными регулятивными действиями:</w:t>
            </w:r>
          </w:p>
          <w:p w14:paraId="1529E547"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lastRenderedPageBreak/>
              <w:t>г) принятие себя и других людей:</w:t>
            </w:r>
          </w:p>
          <w:p w14:paraId="034D88A6"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xml:space="preserve">- принимать мотивы и аргументы других людей при анализе результатов деятельности; </w:t>
            </w:r>
          </w:p>
          <w:p w14:paraId="507FF017"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xml:space="preserve">- признавать свое право и право других людей на ошибки; </w:t>
            </w:r>
          </w:p>
          <w:p w14:paraId="572A8D81" w14:textId="77777777" w:rsidR="003D2B95" w:rsidRPr="00315233" w:rsidRDefault="00386104" w:rsidP="00386104">
            <w:pPr>
              <w:shd w:val="clear" w:color="auto" w:fill="FFFFFF"/>
              <w:spacing w:after="150"/>
              <w:rPr>
                <w:rFonts w:ascii="Times New Roman" w:hAnsi="Times New Roman"/>
                <w:color w:val="000000"/>
              </w:rPr>
            </w:pPr>
            <w:r w:rsidRPr="00315233">
              <w:rPr>
                <w:rFonts w:ascii="Times New Roman" w:eastAsia="Calibri" w:hAnsi="Times New Roman"/>
                <w:iCs/>
              </w:rPr>
              <w:t>- развивать способность понимать мир с позиции другого человека</w:t>
            </w:r>
          </w:p>
        </w:tc>
        <w:tc>
          <w:tcPr>
            <w:tcW w:w="5812" w:type="dxa"/>
          </w:tcPr>
          <w:p w14:paraId="168374F8" w14:textId="77777777" w:rsidR="00386104" w:rsidRPr="00315233" w:rsidRDefault="00386104" w:rsidP="00386104">
            <w:pPr>
              <w:pStyle w:val="paragraph"/>
              <w:spacing w:before="0" w:beforeAutospacing="0" w:after="0" w:afterAutospacing="0"/>
              <w:jc w:val="both"/>
              <w:textAlignment w:val="baseline"/>
              <w:rPr>
                <w:rStyle w:val="eop"/>
                <w:rFonts w:eastAsiaTheme="majorEastAsia"/>
                <w:sz w:val="20"/>
                <w:szCs w:val="20"/>
              </w:rPr>
            </w:pPr>
            <w:r w:rsidRPr="00315233">
              <w:rPr>
                <w:rStyle w:val="spellingerror"/>
                <w:sz w:val="20"/>
                <w:szCs w:val="20"/>
              </w:rPr>
              <w:lastRenderedPageBreak/>
              <w:t>- у</w:t>
            </w:r>
            <w:r w:rsidRPr="00315233">
              <w:rPr>
                <w:rStyle w:val="normaltextrun"/>
                <w:sz w:val="20"/>
                <w:szCs w:val="20"/>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315233">
              <w:rPr>
                <w:rStyle w:val="eop"/>
                <w:rFonts w:eastAsiaTheme="majorEastAsia"/>
                <w:sz w:val="20"/>
                <w:szCs w:val="20"/>
              </w:rPr>
              <w:t> </w:t>
            </w:r>
          </w:p>
          <w:p w14:paraId="4C2AFF2C" w14:textId="77777777" w:rsidR="00386104" w:rsidRPr="00315233" w:rsidRDefault="00386104" w:rsidP="00386104">
            <w:pPr>
              <w:pStyle w:val="paragraph"/>
              <w:spacing w:before="0" w:beforeAutospacing="0" w:after="0" w:afterAutospacing="0"/>
              <w:jc w:val="both"/>
              <w:textAlignment w:val="baseline"/>
              <w:rPr>
                <w:rStyle w:val="eop"/>
                <w:rFonts w:eastAsiaTheme="majorEastAsia"/>
                <w:sz w:val="20"/>
                <w:szCs w:val="20"/>
              </w:rPr>
            </w:pPr>
            <w:r w:rsidRPr="00315233">
              <w:rPr>
                <w:rStyle w:val="spellingerror"/>
                <w:sz w:val="20"/>
                <w:szCs w:val="20"/>
              </w:rPr>
              <w:t>- у</w:t>
            </w:r>
            <w:r w:rsidRPr="00315233">
              <w:rPr>
                <w:rStyle w:val="normaltextrun"/>
                <w:sz w:val="20"/>
                <w:szCs w:val="20"/>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315233">
              <w:rPr>
                <w:rStyle w:val="eop"/>
                <w:rFonts w:eastAsiaTheme="majorEastAsia"/>
                <w:sz w:val="20"/>
                <w:szCs w:val="20"/>
              </w:rPr>
              <w:t> </w:t>
            </w:r>
          </w:p>
          <w:p w14:paraId="288C13DA" w14:textId="77777777" w:rsidR="00386104" w:rsidRPr="00315233" w:rsidRDefault="00386104" w:rsidP="00386104">
            <w:pPr>
              <w:pStyle w:val="paragraph"/>
              <w:spacing w:before="0" w:beforeAutospacing="0" w:after="0" w:afterAutospacing="0"/>
              <w:jc w:val="both"/>
              <w:textAlignment w:val="baseline"/>
              <w:rPr>
                <w:sz w:val="20"/>
                <w:szCs w:val="20"/>
              </w:rPr>
            </w:pPr>
            <w:r w:rsidRPr="00315233">
              <w:rPr>
                <w:rStyle w:val="spellingerror"/>
                <w:sz w:val="20"/>
                <w:szCs w:val="20"/>
              </w:rPr>
              <w:t>- у</w:t>
            </w:r>
            <w:r w:rsidRPr="00315233">
              <w:rPr>
                <w:rStyle w:val="normaltextrun"/>
                <w:sz w:val="20"/>
                <w:szCs w:val="20"/>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315233">
              <w:rPr>
                <w:rStyle w:val="eop"/>
                <w:rFonts w:eastAsiaTheme="majorEastAsia"/>
                <w:sz w:val="20"/>
                <w:szCs w:val="20"/>
              </w:rPr>
              <w:t> </w:t>
            </w:r>
          </w:p>
          <w:p w14:paraId="20E25602" w14:textId="77777777" w:rsidR="00386104" w:rsidRPr="00315233" w:rsidRDefault="00386104" w:rsidP="00386104">
            <w:pPr>
              <w:pStyle w:val="paragraph"/>
              <w:spacing w:before="0" w:beforeAutospacing="0" w:after="0" w:afterAutospacing="0"/>
              <w:jc w:val="both"/>
              <w:textAlignment w:val="baseline"/>
              <w:rPr>
                <w:sz w:val="20"/>
                <w:szCs w:val="20"/>
              </w:rPr>
            </w:pPr>
            <w:r w:rsidRPr="00315233">
              <w:rPr>
                <w:rStyle w:val="spellingerror"/>
                <w:sz w:val="20"/>
                <w:szCs w:val="20"/>
              </w:rPr>
              <w:lastRenderedPageBreak/>
              <w:t>- у</w:t>
            </w:r>
            <w:r w:rsidRPr="00315233">
              <w:rPr>
                <w:rStyle w:val="normaltextrun"/>
                <w:sz w:val="20"/>
                <w:szCs w:val="20"/>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315233">
              <w:rPr>
                <w:rStyle w:val="eop"/>
                <w:rFonts w:eastAsiaTheme="majorEastAsia"/>
                <w:sz w:val="20"/>
                <w:szCs w:val="20"/>
              </w:rPr>
              <w:t> </w:t>
            </w:r>
          </w:p>
          <w:p w14:paraId="260A4CF7" w14:textId="77777777" w:rsidR="00386104" w:rsidRPr="00315233" w:rsidRDefault="00386104" w:rsidP="00386104">
            <w:pPr>
              <w:shd w:val="clear" w:color="auto" w:fill="FFFFFF"/>
              <w:spacing w:after="150"/>
              <w:rPr>
                <w:rFonts w:ascii="Times New Roman" w:eastAsiaTheme="majorEastAsia" w:hAnsi="Times New Roman"/>
              </w:rPr>
            </w:pPr>
            <w:r w:rsidRPr="00315233">
              <w:rPr>
                <w:rStyle w:val="normaltextrun"/>
                <w:rFonts w:ascii="Times New Roman" w:hAnsi="Times New Roma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315233">
              <w:rPr>
                <w:rStyle w:val="eop"/>
                <w:rFonts w:ascii="Times New Roman" w:eastAsiaTheme="majorEastAsia" w:hAnsi="Times New Roman"/>
              </w:rPr>
              <w:t> </w:t>
            </w:r>
            <w:r w:rsidRPr="00315233">
              <w:rPr>
                <w:rStyle w:val="spellingerror"/>
                <w:rFonts w:ascii="Times New Roman" w:hAnsi="Times New Roman"/>
              </w:rPr>
              <w:t>у</w:t>
            </w:r>
            <w:r w:rsidRPr="00315233">
              <w:rPr>
                <w:rStyle w:val="normaltextrun"/>
                <w:rFonts w:ascii="Times New Roman" w:hAnsi="Times New Roma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D2B95" w:rsidRPr="00315233" w14:paraId="5E24B4B0" w14:textId="77777777" w:rsidTr="00315233">
        <w:trPr>
          <w:trHeight w:val="450"/>
        </w:trPr>
        <w:tc>
          <w:tcPr>
            <w:tcW w:w="3194" w:type="dxa"/>
          </w:tcPr>
          <w:p w14:paraId="0CC7442B" w14:textId="26A2DF11" w:rsidR="00F70A69" w:rsidRPr="00315233" w:rsidRDefault="00386104" w:rsidP="00F70A69">
            <w:pPr>
              <w:widowControl w:val="0"/>
              <w:tabs>
                <w:tab w:val="left" w:pos="567"/>
              </w:tabs>
              <w:autoSpaceDE w:val="0"/>
              <w:autoSpaceDN w:val="0"/>
              <w:adjustRightInd w:val="0"/>
              <w:spacing w:line="228" w:lineRule="auto"/>
              <w:rPr>
                <w:rFonts w:ascii="Times New Roman" w:hAnsi="Times New Roman"/>
              </w:rPr>
            </w:pPr>
            <w:r w:rsidRPr="00315233">
              <w:rPr>
                <w:rFonts w:ascii="Times New Roman" w:hAnsi="Times New Roman"/>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sidR="0063359E" w:rsidRPr="00315233">
              <w:rPr>
                <w:rFonts w:ascii="Times New Roman" w:hAnsi="Times New Roman"/>
              </w:rPr>
              <w:t>контекста.</w:t>
            </w:r>
          </w:p>
          <w:p w14:paraId="538ECAB6" w14:textId="77777777" w:rsidR="003D2B95" w:rsidRPr="00315233" w:rsidRDefault="003D2B95" w:rsidP="003D2B95">
            <w:pPr>
              <w:shd w:val="clear" w:color="auto" w:fill="FFFFFF"/>
              <w:spacing w:after="150"/>
              <w:ind w:left="108"/>
              <w:rPr>
                <w:rFonts w:ascii="Times New Roman" w:hAnsi="Times New Roman"/>
                <w:color w:val="000000"/>
              </w:rPr>
            </w:pPr>
          </w:p>
        </w:tc>
        <w:tc>
          <w:tcPr>
            <w:tcW w:w="5561" w:type="dxa"/>
          </w:tcPr>
          <w:p w14:paraId="28037E96"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В области эстетического воспитания:</w:t>
            </w:r>
          </w:p>
          <w:p w14:paraId="291C0B7F"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33F1DA29"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04B1442"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3B551F1D" w14:textId="77777777" w:rsidR="00386104" w:rsidRPr="00315233" w:rsidRDefault="00386104" w:rsidP="00386104">
            <w:pPr>
              <w:spacing w:line="276" w:lineRule="auto"/>
              <w:jc w:val="both"/>
              <w:rPr>
                <w:rFonts w:ascii="Times New Roman" w:eastAsia="Calibri" w:hAnsi="Times New Roman"/>
                <w:iCs/>
              </w:rPr>
            </w:pPr>
            <w:r w:rsidRPr="00315233">
              <w:rPr>
                <w:rFonts w:ascii="Times New Roman" w:eastAsia="Calibri" w:hAnsi="Times New Roman"/>
                <w:iCs/>
              </w:rPr>
              <w:t xml:space="preserve">- готовность к самовыражению в разных видах искусства, стремление проявлять качества творческой личности; </w:t>
            </w:r>
          </w:p>
          <w:p w14:paraId="4B976E08"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Овладение универсальными коммуникативными действиями:</w:t>
            </w:r>
          </w:p>
          <w:p w14:paraId="0B650239"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а) общение:</w:t>
            </w:r>
          </w:p>
          <w:p w14:paraId="3D130BF7"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осуществлять коммуникации во всех сферах жизни;</w:t>
            </w:r>
          </w:p>
          <w:p w14:paraId="1EBED29B" w14:textId="77777777" w:rsidR="00386104" w:rsidRPr="00315233" w:rsidRDefault="00386104" w:rsidP="00386104">
            <w:pPr>
              <w:shd w:val="clear" w:color="auto" w:fill="FFFFFF"/>
              <w:spacing w:line="276" w:lineRule="auto"/>
              <w:jc w:val="both"/>
              <w:textAlignment w:val="baseline"/>
              <w:rPr>
                <w:rFonts w:ascii="Times New Roman" w:eastAsia="Calibri" w:hAnsi="Times New Roman"/>
                <w:iCs/>
              </w:rPr>
            </w:pPr>
            <w:r w:rsidRPr="00315233">
              <w:rPr>
                <w:rFonts w:ascii="Times New Roman" w:eastAsia="Calibri" w:hAnsi="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19A24FEA" w14:textId="77777777" w:rsidR="003D2B95" w:rsidRPr="00315233" w:rsidRDefault="00386104" w:rsidP="00386104">
            <w:pPr>
              <w:shd w:val="clear" w:color="auto" w:fill="FFFFFF"/>
              <w:spacing w:after="150"/>
              <w:rPr>
                <w:rFonts w:ascii="Times New Roman" w:hAnsi="Times New Roman"/>
                <w:color w:val="000000"/>
              </w:rPr>
            </w:pPr>
            <w:r w:rsidRPr="00315233">
              <w:rPr>
                <w:rFonts w:ascii="Times New Roman" w:eastAsia="Calibri" w:hAnsi="Times New Roman"/>
                <w:iCs/>
                <w:lang w:eastAsia="en-US"/>
              </w:rPr>
              <w:t>развернуто и логично излагать свою точку зрения с использованием языковых средств</w:t>
            </w:r>
          </w:p>
        </w:tc>
        <w:tc>
          <w:tcPr>
            <w:tcW w:w="5812" w:type="dxa"/>
          </w:tcPr>
          <w:p w14:paraId="02E0820D" w14:textId="77777777" w:rsidR="00386104" w:rsidRPr="00315233" w:rsidRDefault="00386104" w:rsidP="00386104">
            <w:pPr>
              <w:pStyle w:val="paragraph"/>
              <w:spacing w:before="0" w:beforeAutospacing="0" w:after="0" w:afterAutospacing="0"/>
              <w:jc w:val="both"/>
              <w:textAlignment w:val="baseline"/>
              <w:rPr>
                <w:sz w:val="20"/>
                <w:szCs w:val="20"/>
              </w:rPr>
            </w:pPr>
            <w:r w:rsidRPr="00315233">
              <w:rPr>
                <w:rStyle w:val="normaltextrun"/>
                <w:sz w:val="20"/>
                <w:szCs w:val="20"/>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315233">
              <w:rPr>
                <w:rStyle w:val="eop"/>
                <w:rFonts w:eastAsiaTheme="majorEastAsia"/>
                <w:sz w:val="20"/>
                <w:szCs w:val="20"/>
              </w:rPr>
              <w:t> </w:t>
            </w:r>
          </w:p>
          <w:p w14:paraId="79E9EF7B" w14:textId="77777777" w:rsidR="00386104" w:rsidRPr="00315233" w:rsidRDefault="00386104" w:rsidP="00386104">
            <w:pPr>
              <w:pStyle w:val="paragraph"/>
              <w:spacing w:before="0" w:beforeAutospacing="0" w:after="0" w:afterAutospacing="0"/>
              <w:jc w:val="both"/>
              <w:textAlignment w:val="baseline"/>
              <w:rPr>
                <w:rStyle w:val="normaltextrun"/>
                <w:sz w:val="20"/>
                <w:szCs w:val="20"/>
              </w:rPr>
            </w:pPr>
            <w:r w:rsidRPr="00315233">
              <w:rPr>
                <w:rStyle w:val="spellingerror"/>
                <w:sz w:val="20"/>
                <w:szCs w:val="20"/>
              </w:rPr>
              <w:t>- у</w:t>
            </w:r>
            <w:r w:rsidRPr="00315233">
              <w:rPr>
                <w:rStyle w:val="normaltextrun"/>
                <w:sz w:val="20"/>
                <w:szCs w:val="20"/>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1E953BD2" w14:textId="77777777" w:rsidR="003D2B95" w:rsidRPr="00315233" w:rsidRDefault="00386104" w:rsidP="00386104">
            <w:pPr>
              <w:shd w:val="clear" w:color="auto" w:fill="FFFFFF"/>
              <w:spacing w:after="150"/>
              <w:rPr>
                <w:rFonts w:ascii="Times New Roman" w:hAnsi="Times New Roman"/>
                <w:color w:val="000000"/>
              </w:rPr>
            </w:pPr>
            <w:r w:rsidRPr="00315233">
              <w:rPr>
                <w:rStyle w:val="normaltextrun"/>
                <w:rFonts w:ascii="Times New Roman" w:hAnsi="Times New Roman"/>
              </w:rPr>
              <w:t>- уметь использовать при решении задач изученные факты и теоремы планиметрии; умение оценивать размеры объектов окружающего мира</w:t>
            </w:r>
          </w:p>
        </w:tc>
      </w:tr>
      <w:tr w:rsidR="003D2B95" w:rsidRPr="00315233" w14:paraId="0B33F840" w14:textId="77777777" w:rsidTr="00315233">
        <w:trPr>
          <w:trHeight w:val="450"/>
        </w:trPr>
        <w:tc>
          <w:tcPr>
            <w:tcW w:w="3194" w:type="dxa"/>
          </w:tcPr>
          <w:p w14:paraId="4134B621" w14:textId="77777777" w:rsidR="003D2B95" w:rsidRPr="00315233" w:rsidRDefault="00386104" w:rsidP="003D2B95">
            <w:pPr>
              <w:shd w:val="clear" w:color="auto" w:fill="FFFFFF"/>
              <w:spacing w:after="150"/>
              <w:ind w:left="108"/>
              <w:rPr>
                <w:rFonts w:ascii="Times New Roman" w:hAnsi="Times New Roman"/>
                <w:color w:val="000000"/>
              </w:rPr>
            </w:pPr>
            <w:r w:rsidRPr="00315233">
              <w:rPr>
                <w:rFonts w:ascii="Times New Roman" w:hAnsi="Times New Roman"/>
              </w:rPr>
              <w:t xml:space="preserve">ОК 06. Проявлять гражданско-патриотическую позицию, демонстрировать осознанное поведение на основе </w:t>
            </w:r>
            <w:r w:rsidRPr="00315233">
              <w:rPr>
                <w:rFonts w:ascii="Times New Roman" w:hAnsi="Times New Roman"/>
              </w:rPr>
              <w:lastRenderedPageBreak/>
              <w:t>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r w:rsidRPr="00315233">
              <w:rPr>
                <w:rFonts w:ascii="Times New Roman" w:hAnsi="Times New Roman"/>
                <w:color w:val="000000"/>
              </w:rPr>
              <w:t xml:space="preserve"> </w:t>
            </w:r>
          </w:p>
        </w:tc>
        <w:tc>
          <w:tcPr>
            <w:tcW w:w="5561" w:type="dxa"/>
          </w:tcPr>
          <w:p w14:paraId="1E3BE2F0" w14:textId="77777777" w:rsidR="004C5DF3" w:rsidRPr="00315233" w:rsidRDefault="00A13D9C" w:rsidP="004C5DF3">
            <w:pPr>
              <w:jc w:val="both"/>
              <w:rPr>
                <w:rFonts w:ascii="Times New Roman" w:eastAsia="Calibri" w:hAnsi="Times New Roman"/>
                <w:iCs/>
              </w:rPr>
            </w:pPr>
            <w:r w:rsidRPr="00315233">
              <w:rPr>
                <w:rFonts w:ascii="Times New Roman" w:hAnsi="Times New Roman"/>
                <w:color w:val="000000"/>
              </w:rPr>
              <w:lastRenderedPageBreak/>
              <w:t xml:space="preserve">- </w:t>
            </w:r>
            <w:r w:rsidR="004C5DF3" w:rsidRPr="00315233">
              <w:rPr>
                <w:rFonts w:ascii="Times New Roman" w:eastAsia="Calibri" w:hAnsi="Times New Roman"/>
                <w:iCs/>
              </w:rPr>
              <w:t xml:space="preserve">осознание обучающимися российской гражданской идентичности; </w:t>
            </w:r>
          </w:p>
          <w:p w14:paraId="7A7DC795"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целенаправленное развитие внутренней позиции личности на основе духовно-нравственных ценностей народов Российской </w:t>
            </w:r>
            <w:r w:rsidRPr="00315233">
              <w:rPr>
                <w:rFonts w:ascii="Times New Roman" w:eastAsia="Calibri" w:hAnsi="Times New Roman"/>
                <w:iCs/>
              </w:rPr>
              <w:lastRenderedPageBreak/>
              <w:t xml:space="preserve">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65E9A63"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В части гражданского воспитания:</w:t>
            </w:r>
          </w:p>
          <w:p w14:paraId="36559A29"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осознание своих конституционных прав и обязанностей, уважение закона и правопорядка;</w:t>
            </w:r>
          </w:p>
          <w:p w14:paraId="0D07FAB4"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принятие традиционных национальных, общечеловеческих гуманистических и демократических ценностей; </w:t>
            </w:r>
          </w:p>
          <w:p w14:paraId="06297CC6"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00A45FF2"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3D017A3E" w14:textId="77777777" w:rsidR="004C5DF3" w:rsidRPr="00315233" w:rsidRDefault="004C5DF3" w:rsidP="004C5DF3">
            <w:pPr>
              <w:tabs>
                <w:tab w:val="left" w:pos="419"/>
              </w:tabs>
              <w:jc w:val="both"/>
              <w:rPr>
                <w:rFonts w:ascii="Times New Roman" w:eastAsia="Calibri" w:hAnsi="Times New Roman"/>
                <w:iCs/>
              </w:rPr>
            </w:pPr>
            <w:r w:rsidRPr="00315233">
              <w:rPr>
                <w:rFonts w:ascii="Times New Roman" w:eastAsia="Calibri" w:hAnsi="Times New Roman"/>
                <w:iCs/>
              </w:rPr>
              <w:t xml:space="preserve">- умение взаимодействовать с социальными институтами в соответствии с их функциями и назначением; </w:t>
            </w:r>
          </w:p>
          <w:p w14:paraId="7CBB6042"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готовность к гуманитарной и волонтерской деятельности; </w:t>
            </w:r>
          </w:p>
          <w:p w14:paraId="3B68B113"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патриотического воспитания:</w:t>
            </w:r>
          </w:p>
          <w:p w14:paraId="3A5DEB5D"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401B10DF"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69631CCA"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 идейная убежденность, готовность к служению и защите Отечества, ответственность за его судьбу; </w:t>
            </w:r>
          </w:p>
          <w:p w14:paraId="1A547329" w14:textId="77777777" w:rsidR="004C5DF3" w:rsidRPr="00315233" w:rsidRDefault="004C5DF3" w:rsidP="004C5DF3">
            <w:pPr>
              <w:jc w:val="both"/>
              <w:rPr>
                <w:rFonts w:ascii="Times New Roman" w:eastAsia="Calibri" w:hAnsi="Times New Roman"/>
                <w:iCs/>
              </w:rPr>
            </w:pPr>
            <w:r w:rsidRPr="00315233">
              <w:rPr>
                <w:rFonts w:ascii="Times New Roman" w:eastAsia="Calibri" w:hAnsi="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14:paraId="34D2B673" w14:textId="77777777" w:rsidR="004C5DF3" w:rsidRPr="00315233" w:rsidRDefault="004C5DF3" w:rsidP="004C5DF3">
            <w:pPr>
              <w:pStyle w:val="dt-p"/>
              <w:shd w:val="clear" w:color="auto" w:fill="FFFFFF"/>
              <w:spacing w:before="0" w:beforeAutospacing="0" w:after="0" w:afterAutospacing="0"/>
              <w:jc w:val="both"/>
              <w:textAlignment w:val="baseline"/>
              <w:rPr>
                <w:rFonts w:eastAsia="Calibri"/>
                <w:iCs/>
                <w:sz w:val="20"/>
                <w:szCs w:val="20"/>
                <w:lang w:eastAsia="en-US"/>
              </w:rPr>
            </w:pPr>
            <w:r w:rsidRPr="00315233">
              <w:rPr>
                <w:rFonts w:eastAsia="Calibri"/>
                <w:iCs/>
                <w:sz w:val="20"/>
                <w:szCs w:val="20"/>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315233">
              <w:rPr>
                <w:rFonts w:eastAsia="Calibri"/>
                <w:iCs/>
                <w:sz w:val="20"/>
                <w:szCs w:val="20"/>
                <w:lang w:eastAsia="en-US"/>
              </w:rPr>
              <w:lastRenderedPageBreak/>
              <w:t xml:space="preserve">работниками и сверстниками, к участию в построении индивидуальной образовательной траектории; </w:t>
            </w:r>
          </w:p>
          <w:p w14:paraId="12AE295B" w14:textId="77777777" w:rsidR="003D2B95" w:rsidRPr="00315233" w:rsidRDefault="004C5DF3" w:rsidP="004C5DF3">
            <w:pPr>
              <w:shd w:val="clear" w:color="auto" w:fill="FFFFFF"/>
              <w:spacing w:after="150"/>
              <w:rPr>
                <w:rFonts w:ascii="Times New Roman" w:hAnsi="Times New Roman"/>
                <w:color w:val="000000"/>
              </w:rPr>
            </w:pPr>
            <w:r w:rsidRPr="00315233">
              <w:rPr>
                <w:rFonts w:ascii="Times New Roman" w:eastAsia="Calibri" w:hAnsi="Times New Roman"/>
                <w:iCs/>
                <w:lang w:eastAsia="en-US"/>
              </w:rPr>
              <w:t>- овладение навыками учебно-исследовательской, проектной и социальной деятельности</w:t>
            </w:r>
          </w:p>
        </w:tc>
        <w:tc>
          <w:tcPr>
            <w:tcW w:w="5812" w:type="dxa"/>
          </w:tcPr>
          <w:p w14:paraId="3E7537CA" w14:textId="77777777" w:rsidR="004C5DF3" w:rsidRPr="00315233" w:rsidRDefault="004C5DF3" w:rsidP="004C5DF3">
            <w:pPr>
              <w:pStyle w:val="paragraph"/>
              <w:spacing w:before="0" w:beforeAutospacing="0" w:after="0" w:afterAutospacing="0"/>
              <w:jc w:val="both"/>
              <w:textAlignment w:val="baseline"/>
              <w:rPr>
                <w:sz w:val="20"/>
                <w:szCs w:val="20"/>
              </w:rPr>
            </w:pPr>
            <w:r w:rsidRPr="00315233">
              <w:rPr>
                <w:rStyle w:val="normaltextrun"/>
                <w:sz w:val="20"/>
                <w:szCs w:val="20"/>
              </w:rPr>
              <w:lastRenderedPageBreak/>
              <w:t xml:space="preserve">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w:t>
            </w:r>
            <w:r w:rsidRPr="00315233">
              <w:rPr>
                <w:rStyle w:val="normaltextrun"/>
                <w:sz w:val="20"/>
                <w:szCs w:val="20"/>
              </w:rPr>
              <w:lastRenderedPageBreak/>
              <w:t>неравенства и их системы по условию задачи, исследовать полученное решение и оценивать правдоподобность результатов;</w:t>
            </w:r>
            <w:r w:rsidRPr="00315233">
              <w:rPr>
                <w:rStyle w:val="eop"/>
                <w:rFonts w:eastAsiaTheme="majorEastAsia"/>
                <w:sz w:val="20"/>
                <w:szCs w:val="20"/>
              </w:rPr>
              <w:t> </w:t>
            </w:r>
          </w:p>
          <w:p w14:paraId="31EA0EE9" w14:textId="77777777" w:rsidR="004C5DF3" w:rsidRPr="00315233" w:rsidRDefault="004C5DF3" w:rsidP="004C5DF3">
            <w:pPr>
              <w:pStyle w:val="paragraph"/>
              <w:spacing w:before="0" w:beforeAutospacing="0" w:after="0" w:afterAutospacing="0"/>
              <w:jc w:val="both"/>
              <w:textAlignment w:val="baseline"/>
              <w:rPr>
                <w:rStyle w:val="eop"/>
                <w:rFonts w:eastAsiaTheme="majorEastAsia"/>
                <w:sz w:val="20"/>
                <w:szCs w:val="20"/>
              </w:rPr>
            </w:pPr>
            <w:r w:rsidRPr="00315233">
              <w:rPr>
                <w:rStyle w:val="spellingerror"/>
                <w:sz w:val="20"/>
                <w:szCs w:val="20"/>
              </w:rPr>
              <w:t>- *у</w:t>
            </w:r>
            <w:r w:rsidRPr="00315233">
              <w:rPr>
                <w:rStyle w:val="normaltextrun"/>
                <w:sz w:val="20"/>
                <w:szCs w:val="20"/>
              </w:rPr>
              <w:t>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r w:rsidRPr="00315233">
              <w:rPr>
                <w:rStyle w:val="eop"/>
                <w:rFonts w:eastAsiaTheme="majorEastAsia"/>
                <w:sz w:val="20"/>
                <w:szCs w:val="20"/>
              </w:rPr>
              <w:t> </w:t>
            </w:r>
          </w:p>
          <w:p w14:paraId="7B4AC1E7" w14:textId="77777777" w:rsidR="004C5DF3" w:rsidRPr="00315233" w:rsidRDefault="004C5DF3" w:rsidP="004C5DF3">
            <w:pPr>
              <w:pStyle w:val="paragraph"/>
              <w:spacing w:before="0" w:beforeAutospacing="0" w:after="0" w:afterAutospacing="0"/>
              <w:jc w:val="both"/>
              <w:textAlignment w:val="baseline"/>
              <w:rPr>
                <w:sz w:val="20"/>
                <w:szCs w:val="20"/>
              </w:rPr>
            </w:pPr>
            <w:r w:rsidRPr="00315233">
              <w:rPr>
                <w:rStyle w:val="spellingerror"/>
                <w:sz w:val="20"/>
                <w:szCs w:val="20"/>
              </w:rPr>
              <w:t>- *у</w:t>
            </w:r>
            <w:r w:rsidRPr="00315233">
              <w:rPr>
                <w:rStyle w:val="normaltextrun"/>
                <w:sz w:val="20"/>
                <w:szCs w:val="20"/>
              </w:rPr>
              <w:t>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r w:rsidRPr="00315233">
              <w:rPr>
                <w:rStyle w:val="eop"/>
                <w:rFonts w:eastAsiaTheme="majorEastAsia"/>
                <w:sz w:val="20"/>
                <w:szCs w:val="20"/>
              </w:rPr>
              <w:t> </w:t>
            </w:r>
          </w:p>
          <w:p w14:paraId="7DFDC322" w14:textId="77777777" w:rsidR="003D2B95" w:rsidRPr="00315233" w:rsidRDefault="004C5DF3" w:rsidP="004C5DF3">
            <w:pPr>
              <w:shd w:val="clear" w:color="auto" w:fill="FFFFFF"/>
              <w:spacing w:after="150"/>
              <w:rPr>
                <w:rFonts w:ascii="Times New Roman" w:hAnsi="Times New Roman"/>
                <w:color w:val="000000"/>
              </w:rPr>
            </w:pPr>
            <w:r w:rsidRPr="00315233">
              <w:rPr>
                <w:rStyle w:val="spellingerror"/>
                <w:rFonts w:ascii="Times New Roman" w:hAnsi="Times New Roman"/>
              </w:rPr>
              <w:t>- *у</w:t>
            </w:r>
            <w:r w:rsidRPr="00315233">
              <w:rPr>
                <w:rStyle w:val="normaltextrun"/>
                <w:rFonts w:ascii="Times New Roman" w:hAnsi="Times New Roman"/>
              </w:rPr>
              <w:t>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3D2B95" w:rsidRPr="00315233" w14:paraId="77A20925" w14:textId="77777777" w:rsidTr="00315233">
        <w:trPr>
          <w:trHeight w:val="450"/>
        </w:trPr>
        <w:tc>
          <w:tcPr>
            <w:tcW w:w="3194" w:type="dxa"/>
          </w:tcPr>
          <w:p w14:paraId="63C75D54" w14:textId="77777777" w:rsidR="003D2B95" w:rsidRPr="00315233" w:rsidRDefault="004C5DF3" w:rsidP="003D2B95">
            <w:pPr>
              <w:shd w:val="clear" w:color="auto" w:fill="FFFFFF"/>
              <w:spacing w:after="150"/>
              <w:ind w:left="108"/>
              <w:rPr>
                <w:rFonts w:ascii="Times New Roman" w:hAnsi="Times New Roman"/>
                <w:color w:val="000000"/>
              </w:rPr>
            </w:pPr>
            <w:r w:rsidRPr="00315233">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r w:rsidRPr="00315233">
              <w:rPr>
                <w:rFonts w:ascii="Times New Roman" w:hAnsi="Times New Roman"/>
                <w:color w:val="000000"/>
              </w:rPr>
              <w:t xml:space="preserve"> </w:t>
            </w:r>
          </w:p>
        </w:tc>
        <w:tc>
          <w:tcPr>
            <w:tcW w:w="5561" w:type="dxa"/>
          </w:tcPr>
          <w:p w14:paraId="7254548D" w14:textId="77777777" w:rsidR="004C5DF3" w:rsidRPr="00315233" w:rsidRDefault="004C5DF3" w:rsidP="004C5DF3">
            <w:pPr>
              <w:jc w:val="both"/>
              <w:rPr>
                <w:rFonts w:ascii="Times New Roman" w:hAnsi="Times New Roman"/>
              </w:rPr>
            </w:pPr>
            <w:r w:rsidRPr="00315233">
              <w:rPr>
                <w:rFonts w:ascii="Times New Roman" w:hAnsi="Times New Roman"/>
              </w:rPr>
              <w:t>не принимать действия, приносящие вред окружающей среде;</w:t>
            </w:r>
          </w:p>
          <w:p w14:paraId="283C9AC9" w14:textId="77777777" w:rsidR="004C5DF3" w:rsidRPr="00315233" w:rsidRDefault="004C5DF3" w:rsidP="004C5DF3">
            <w:pPr>
              <w:jc w:val="both"/>
              <w:rPr>
                <w:rFonts w:ascii="Times New Roman" w:hAnsi="Times New Roman"/>
              </w:rPr>
            </w:pPr>
            <w:r w:rsidRPr="00315233">
              <w:rPr>
                <w:rFonts w:ascii="Times New Roman" w:hAnsi="Times New Roman"/>
              </w:rPr>
              <w:t>- уметь прогнозировать неблагоприятные экологические последствия предпринимаемых действий, предотвращать их;</w:t>
            </w:r>
          </w:p>
          <w:p w14:paraId="380AEAB6" w14:textId="77777777" w:rsidR="004C5DF3" w:rsidRPr="00315233" w:rsidRDefault="004C5DF3" w:rsidP="004C5DF3">
            <w:pPr>
              <w:jc w:val="both"/>
              <w:rPr>
                <w:rFonts w:ascii="Times New Roman" w:hAnsi="Times New Roman"/>
              </w:rPr>
            </w:pPr>
            <w:r w:rsidRPr="00315233">
              <w:rPr>
                <w:rFonts w:ascii="Times New Roman" w:hAnsi="Times New Roman"/>
              </w:rPr>
              <w:t>- расширить опыт деятельности экологической направленности;</w:t>
            </w:r>
          </w:p>
          <w:p w14:paraId="15DB0BDB" w14:textId="77777777" w:rsidR="004C5DF3" w:rsidRPr="00315233" w:rsidRDefault="004C5DF3" w:rsidP="004C5DF3">
            <w:pPr>
              <w:jc w:val="both"/>
              <w:rPr>
                <w:rFonts w:ascii="Times New Roman" w:hAnsi="Times New Roman"/>
              </w:rPr>
            </w:pPr>
            <w:r w:rsidRPr="00315233">
              <w:rPr>
                <w:rFonts w:ascii="Times New Roman" w:hAnsi="Times New Roman"/>
              </w:rPr>
              <w:t>- разрабатывать план решения проблемы с учетом анализа имеющихся материальных и нематериальных ресурсов;</w:t>
            </w:r>
          </w:p>
          <w:p w14:paraId="0F628BD5" w14:textId="77777777" w:rsidR="004C5DF3" w:rsidRPr="00315233" w:rsidRDefault="004C5DF3" w:rsidP="004C5DF3">
            <w:pPr>
              <w:jc w:val="both"/>
              <w:rPr>
                <w:rFonts w:ascii="Times New Roman" w:hAnsi="Times New Roman"/>
              </w:rPr>
            </w:pPr>
            <w:r w:rsidRPr="00315233">
              <w:rPr>
                <w:rFonts w:ascii="Times New Roman" w:hAnsi="Times New Roman"/>
              </w:rPr>
              <w:t>- осуществлять целенаправленный поиск переноса средств и способов действия в профессиональную среду;</w:t>
            </w:r>
          </w:p>
          <w:p w14:paraId="529B117E" w14:textId="77777777" w:rsidR="004C5DF3" w:rsidRPr="00315233" w:rsidRDefault="004C5DF3" w:rsidP="004C5DF3">
            <w:pPr>
              <w:jc w:val="both"/>
              <w:textAlignment w:val="baseline"/>
              <w:rPr>
                <w:rFonts w:ascii="Times New Roman" w:hAnsi="Times New Roman"/>
              </w:rPr>
            </w:pPr>
            <w:r w:rsidRPr="00315233">
              <w:rPr>
                <w:rFonts w:ascii="Times New Roman" w:hAnsi="Times New Roman"/>
              </w:rPr>
              <w:t>- уметь переносить знания в познавательную и практическую области жизнедеятельности;</w:t>
            </w:r>
          </w:p>
          <w:p w14:paraId="21FAE192" w14:textId="77777777" w:rsidR="004C5DF3" w:rsidRPr="00315233" w:rsidRDefault="004C5DF3" w:rsidP="004C5DF3">
            <w:pPr>
              <w:jc w:val="both"/>
              <w:textAlignment w:val="baseline"/>
              <w:rPr>
                <w:rFonts w:ascii="Times New Roman" w:hAnsi="Times New Roman"/>
              </w:rPr>
            </w:pPr>
            <w:r w:rsidRPr="00315233">
              <w:rPr>
                <w:rFonts w:ascii="Times New Roman" w:hAnsi="Times New Roman"/>
              </w:rPr>
              <w:t>- предлагать новые проекты, оценивать идеи с позиции новизны, оригинальности, практической значимости;</w:t>
            </w:r>
          </w:p>
          <w:p w14:paraId="30AC6CDD" w14:textId="77777777" w:rsidR="003D2B95" w:rsidRPr="00315233" w:rsidRDefault="004C5DF3" w:rsidP="004C5DF3">
            <w:pPr>
              <w:shd w:val="clear" w:color="auto" w:fill="FFFFFF"/>
              <w:spacing w:after="150"/>
              <w:rPr>
                <w:rFonts w:ascii="Times New Roman" w:hAnsi="Times New Roman"/>
                <w:color w:val="000000"/>
              </w:rPr>
            </w:pPr>
            <w:r w:rsidRPr="00315233">
              <w:rPr>
                <w:rFonts w:ascii="Times New Roman" w:hAnsi="Times New Roman"/>
              </w:rPr>
              <w:t>- давать оценку новым ситуациям, вносить коррективы в деятельность, оценивать соответствие результатов целям</w:t>
            </w:r>
          </w:p>
        </w:tc>
        <w:tc>
          <w:tcPr>
            <w:tcW w:w="5812" w:type="dxa"/>
          </w:tcPr>
          <w:p w14:paraId="61D9376B" w14:textId="77777777" w:rsidR="004C5DF3" w:rsidRPr="00315233" w:rsidRDefault="004C5DF3" w:rsidP="004C5DF3">
            <w:pPr>
              <w:pStyle w:val="paragraph"/>
              <w:spacing w:before="0" w:beforeAutospacing="0" w:after="0" w:afterAutospacing="0"/>
              <w:jc w:val="both"/>
              <w:textAlignment w:val="baseline"/>
              <w:rPr>
                <w:sz w:val="20"/>
                <w:szCs w:val="20"/>
              </w:rPr>
            </w:pPr>
            <w:r w:rsidRPr="00315233">
              <w:rPr>
                <w:rStyle w:val="spellingerror"/>
                <w:sz w:val="20"/>
                <w:szCs w:val="20"/>
              </w:rPr>
              <w:t>у</w:t>
            </w:r>
            <w:r w:rsidRPr="00315233">
              <w:rPr>
                <w:rStyle w:val="normaltextrun"/>
                <w:sz w:val="20"/>
                <w:szCs w:val="20"/>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315233">
              <w:rPr>
                <w:rStyle w:val="eop"/>
                <w:rFonts w:eastAsiaTheme="majorEastAsia"/>
                <w:sz w:val="20"/>
                <w:szCs w:val="20"/>
              </w:rPr>
              <w:t> </w:t>
            </w:r>
          </w:p>
          <w:p w14:paraId="652FFB9B" w14:textId="77777777" w:rsidR="004C5DF3" w:rsidRPr="00315233" w:rsidRDefault="004C5DF3" w:rsidP="004C5DF3">
            <w:pPr>
              <w:pStyle w:val="paragraph"/>
              <w:spacing w:before="0" w:beforeAutospacing="0" w:after="0" w:afterAutospacing="0"/>
              <w:jc w:val="both"/>
              <w:textAlignment w:val="baseline"/>
              <w:rPr>
                <w:sz w:val="20"/>
                <w:szCs w:val="20"/>
              </w:rPr>
            </w:pPr>
            <w:r w:rsidRPr="00315233">
              <w:rPr>
                <w:sz w:val="20"/>
                <w:szCs w:val="20"/>
              </w:rPr>
              <w:t>- у</w:t>
            </w:r>
            <w:r w:rsidRPr="00315233">
              <w:rPr>
                <w:rStyle w:val="normaltextrun"/>
                <w:sz w:val="20"/>
                <w:szCs w:val="20"/>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315233">
              <w:rPr>
                <w:rStyle w:val="eop"/>
                <w:rFonts w:eastAsiaTheme="majorEastAsia"/>
                <w:sz w:val="20"/>
                <w:szCs w:val="20"/>
              </w:rPr>
              <w:t> </w:t>
            </w:r>
          </w:p>
          <w:p w14:paraId="7CD44D2F" w14:textId="77777777" w:rsidR="003D2B95" w:rsidRPr="00315233" w:rsidRDefault="004C5DF3" w:rsidP="004C5DF3">
            <w:pPr>
              <w:shd w:val="clear" w:color="auto" w:fill="FFFFFF"/>
              <w:spacing w:after="150"/>
              <w:rPr>
                <w:rFonts w:ascii="Times New Roman" w:hAnsi="Times New Roman"/>
                <w:color w:val="000000"/>
              </w:rPr>
            </w:pPr>
            <w:r w:rsidRPr="00315233">
              <w:rPr>
                <w:rStyle w:val="spellingerror"/>
                <w:rFonts w:ascii="Times New Roman" w:hAnsi="Times New Roman"/>
              </w:rPr>
              <w:t>- у</w:t>
            </w:r>
            <w:r w:rsidRPr="00315233">
              <w:rPr>
                <w:rStyle w:val="normaltextrun"/>
                <w:rFonts w:ascii="Times New Roman" w:hAnsi="Times New Roman"/>
              </w:rPr>
              <w:t>меть вычислять геометрические величины (длина, угол, площадь, объем, площадь поверхности), используя изученные формулы и методы</w:t>
            </w:r>
          </w:p>
        </w:tc>
      </w:tr>
    </w:tbl>
    <w:p w14:paraId="1E45C110" w14:textId="77777777" w:rsidR="00E50D44" w:rsidRPr="00315233" w:rsidRDefault="00E50D44" w:rsidP="00E50D44">
      <w:pPr>
        <w:widowControl w:val="0"/>
        <w:tabs>
          <w:tab w:val="left" w:pos="567"/>
        </w:tabs>
        <w:autoSpaceDE w:val="0"/>
        <w:autoSpaceDN w:val="0"/>
        <w:adjustRightInd w:val="0"/>
        <w:spacing w:line="228" w:lineRule="auto"/>
        <w:jc w:val="both"/>
        <w:rPr>
          <w:rFonts w:ascii="Times New Roman" w:hAnsi="Times New Roman"/>
          <w:b/>
          <w:sz w:val="20"/>
          <w:szCs w:val="20"/>
        </w:rPr>
      </w:pPr>
    </w:p>
    <w:p w14:paraId="5F56CE59" w14:textId="77777777" w:rsidR="00315233" w:rsidRPr="00315233" w:rsidRDefault="00315233" w:rsidP="00E50D44">
      <w:pPr>
        <w:shd w:val="clear" w:color="auto" w:fill="FFFFFF"/>
        <w:spacing w:after="150" w:line="240" w:lineRule="auto"/>
        <w:rPr>
          <w:rFonts w:ascii="Times New Roman" w:hAnsi="Times New Roman"/>
          <w:color w:val="000000"/>
          <w:sz w:val="20"/>
          <w:szCs w:val="20"/>
        </w:rPr>
      </w:pPr>
    </w:p>
    <w:p w14:paraId="7D391205" w14:textId="77777777" w:rsidR="00315233" w:rsidRDefault="00315233" w:rsidP="00E50D44">
      <w:pPr>
        <w:shd w:val="clear" w:color="auto" w:fill="FFFFFF"/>
        <w:spacing w:after="150" w:line="240" w:lineRule="auto"/>
        <w:rPr>
          <w:rFonts w:ascii="Times New Roman" w:hAnsi="Times New Roman"/>
          <w:color w:val="000000"/>
          <w:sz w:val="24"/>
          <w:szCs w:val="24"/>
        </w:rPr>
      </w:pPr>
    </w:p>
    <w:p w14:paraId="5A15E577" w14:textId="77777777" w:rsidR="00315233" w:rsidRDefault="00315233" w:rsidP="00E50D44">
      <w:pPr>
        <w:shd w:val="clear" w:color="auto" w:fill="FFFFFF"/>
        <w:spacing w:after="150" w:line="240" w:lineRule="auto"/>
        <w:rPr>
          <w:rFonts w:ascii="Times New Roman" w:hAnsi="Times New Roman"/>
          <w:color w:val="000000"/>
          <w:sz w:val="24"/>
          <w:szCs w:val="24"/>
        </w:rPr>
      </w:pPr>
    </w:p>
    <w:p w14:paraId="42FB0983" w14:textId="776776D6" w:rsidR="00315233" w:rsidRDefault="00315233" w:rsidP="00E50D44">
      <w:pPr>
        <w:shd w:val="clear" w:color="auto" w:fill="FFFFFF"/>
        <w:spacing w:after="150" w:line="240" w:lineRule="auto"/>
        <w:rPr>
          <w:rFonts w:ascii="Times New Roman" w:hAnsi="Times New Roman"/>
          <w:color w:val="000000"/>
          <w:sz w:val="24"/>
          <w:szCs w:val="24"/>
        </w:rPr>
      </w:pPr>
    </w:p>
    <w:p w14:paraId="5746EF1F" w14:textId="57504A02" w:rsidR="00315233" w:rsidRDefault="00315233" w:rsidP="00E50D44">
      <w:pPr>
        <w:shd w:val="clear" w:color="auto" w:fill="FFFFFF"/>
        <w:spacing w:after="150" w:line="240" w:lineRule="auto"/>
        <w:rPr>
          <w:rFonts w:ascii="Times New Roman" w:hAnsi="Times New Roman"/>
          <w:color w:val="000000"/>
          <w:sz w:val="24"/>
          <w:szCs w:val="24"/>
        </w:rPr>
      </w:pPr>
    </w:p>
    <w:p w14:paraId="3E340F16" w14:textId="6E338918" w:rsidR="00315233" w:rsidRDefault="00315233" w:rsidP="00E50D44">
      <w:pPr>
        <w:shd w:val="clear" w:color="auto" w:fill="FFFFFF"/>
        <w:spacing w:after="150" w:line="240" w:lineRule="auto"/>
        <w:rPr>
          <w:rFonts w:ascii="Times New Roman" w:hAnsi="Times New Roman"/>
          <w:color w:val="000000"/>
          <w:sz w:val="24"/>
          <w:szCs w:val="24"/>
        </w:rPr>
      </w:pPr>
    </w:p>
    <w:p w14:paraId="4A1F5035" w14:textId="2E54F013" w:rsidR="00315233" w:rsidRDefault="00315233" w:rsidP="00E50D44">
      <w:pPr>
        <w:shd w:val="clear" w:color="auto" w:fill="FFFFFF"/>
        <w:spacing w:after="150" w:line="240" w:lineRule="auto"/>
        <w:rPr>
          <w:rFonts w:ascii="Times New Roman" w:hAnsi="Times New Roman"/>
          <w:color w:val="000000"/>
          <w:sz w:val="24"/>
          <w:szCs w:val="24"/>
        </w:rPr>
      </w:pPr>
    </w:p>
    <w:p w14:paraId="0B8AD52F" w14:textId="77777777" w:rsidR="00315233" w:rsidRDefault="00315233" w:rsidP="00E50D44">
      <w:pPr>
        <w:shd w:val="clear" w:color="auto" w:fill="FFFFFF"/>
        <w:spacing w:after="150" w:line="240" w:lineRule="auto"/>
        <w:rPr>
          <w:rFonts w:ascii="Times New Roman" w:hAnsi="Times New Roman"/>
          <w:color w:val="000000"/>
          <w:sz w:val="24"/>
          <w:szCs w:val="24"/>
        </w:rPr>
      </w:pPr>
    </w:p>
    <w:p w14:paraId="6E2CD3A3" w14:textId="77777777" w:rsidR="00315233" w:rsidRDefault="00315233" w:rsidP="00E50D44">
      <w:pPr>
        <w:shd w:val="clear" w:color="auto" w:fill="FFFFFF"/>
        <w:spacing w:after="150" w:line="240" w:lineRule="auto"/>
        <w:rPr>
          <w:rFonts w:ascii="Times New Roman" w:hAnsi="Times New Roman"/>
          <w:color w:val="000000"/>
          <w:sz w:val="24"/>
          <w:szCs w:val="24"/>
        </w:rPr>
      </w:pPr>
    </w:p>
    <w:p w14:paraId="7BBD3C94" w14:textId="77777777" w:rsidR="00315233" w:rsidRDefault="00315233" w:rsidP="00E50D44">
      <w:pPr>
        <w:shd w:val="clear" w:color="auto" w:fill="FFFFFF"/>
        <w:spacing w:after="150" w:line="240" w:lineRule="auto"/>
        <w:rPr>
          <w:rFonts w:ascii="Times New Roman" w:hAnsi="Times New Roman"/>
          <w:color w:val="000000"/>
          <w:sz w:val="24"/>
          <w:szCs w:val="24"/>
        </w:rPr>
      </w:pPr>
    </w:p>
    <w:p w14:paraId="262B6F09" w14:textId="77777777" w:rsidR="002975E4" w:rsidRDefault="002975E4" w:rsidP="00E50D44">
      <w:pPr>
        <w:shd w:val="clear" w:color="auto" w:fill="FFFFFF"/>
        <w:spacing w:after="150" w:line="240" w:lineRule="auto"/>
        <w:rPr>
          <w:rFonts w:ascii="Times New Roman" w:hAnsi="Times New Roman"/>
          <w:b/>
          <w:bCs/>
          <w:color w:val="000000"/>
          <w:sz w:val="24"/>
          <w:szCs w:val="24"/>
        </w:rPr>
        <w:sectPr w:rsidR="002975E4" w:rsidSect="002975E4">
          <w:pgSz w:w="16838" w:h="11906" w:orient="landscape"/>
          <w:pgMar w:top="1701" w:right="1134" w:bottom="851" w:left="1134" w:header="709" w:footer="709" w:gutter="0"/>
          <w:cols w:space="708"/>
          <w:docGrid w:linePitch="360"/>
        </w:sectPr>
      </w:pPr>
    </w:p>
    <w:p w14:paraId="2C44B7E6" w14:textId="77777777" w:rsidR="002975E4" w:rsidRPr="00AD6960" w:rsidRDefault="002975E4" w:rsidP="002975E4">
      <w:pPr>
        <w:pStyle w:val="1"/>
        <w:spacing w:before="0" w:after="0"/>
        <w:rPr>
          <w:sz w:val="28"/>
          <w:szCs w:val="28"/>
        </w:rPr>
      </w:pPr>
      <w:r w:rsidRPr="00AD6960">
        <w:rPr>
          <w:sz w:val="28"/>
          <w:szCs w:val="28"/>
        </w:rPr>
        <w:lastRenderedPageBreak/>
        <w:t>2. Структура и содержание учебно</w:t>
      </w:r>
      <w:r>
        <w:rPr>
          <w:sz w:val="28"/>
          <w:szCs w:val="28"/>
        </w:rPr>
        <w:t>й дисциплины</w:t>
      </w:r>
    </w:p>
    <w:p w14:paraId="634FB3BE" w14:textId="77777777" w:rsidR="002975E4" w:rsidRPr="00AD6960" w:rsidRDefault="002975E4" w:rsidP="002975E4">
      <w:pPr>
        <w:shd w:val="clear" w:color="auto" w:fill="FFFFFF"/>
        <w:spacing w:after="0" w:line="240" w:lineRule="auto"/>
        <w:jc w:val="center"/>
        <w:rPr>
          <w:rFonts w:ascii="Times New Roman" w:hAnsi="Times New Roman"/>
          <w:color w:val="000000"/>
          <w:sz w:val="24"/>
          <w:szCs w:val="24"/>
        </w:rPr>
      </w:pPr>
    </w:p>
    <w:p w14:paraId="03AF5AEA" w14:textId="77777777" w:rsidR="002975E4" w:rsidRPr="00AD6960" w:rsidRDefault="002975E4" w:rsidP="002975E4">
      <w:pPr>
        <w:shd w:val="clear" w:color="auto" w:fill="FFFFFF"/>
        <w:spacing w:after="0" w:line="240" w:lineRule="auto"/>
        <w:rPr>
          <w:rFonts w:ascii="Times New Roman" w:hAnsi="Times New Roman"/>
          <w:color w:val="000000"/>
          <w:sz w:val="24"/>
          <w:szCs w:val="24"/>
        </w:rPr>
      </w:pPr>
      <w:r w:rsidRPr="00AD6960">
        <w:rPr>
          <w:rFonts w:ascii="Times New Roman" w:hAnsi="Times New Roman"/>
          <w:b/>
          <w:bCs/>
          <w:color w:val="000000"/>
          <w:sz w:val="24"/>
          <w:szCs w:val="24"/>
        </w:rPr>
        <w:t xml:space="preserve">2.1. Объем </w:t>
      </w:r>
      <w:r w:rsidRPr="00A342DB">
        <w:rPr>
          <w:rFonts w:ascii="Times New Roman" w:hAnsi="Times New Roman"/>
          <w:b/>
          <w:bCs/>
          <w:color w:val="000000"/>
          <w:sz w:val="24"/>
          <w:szCs w:val="24"/>
        </w:rPr>
        <w:t xml:space="preserve">учебной дисциплины </w:t>
      </w:r>
      <w:r w:rsidRPr="00AD6960">
        <w:rPr>
          <w:rFonts w:ascii="Times New Roman" w:hAnsi="Times New Roman"/>
          <w:b/>
          <w:bCs/>
          <w:color w:val="000000"/>
          <w:sz w:val="24"/>
          <w:szCs w:val="24"/>
        </w:rPr>
        <w:t>и виды учебной работы</w:t>
      </w:r>
    </w:p>
    <w:p w14:paraId="44D183C0" w14:textId="77777777" w:rsidR="00580CBE" w:rsidRDefault="00580CBE" w:rsidP="00580CBE">
      <w:pPr>
        <w:rPr>
          <w:rFonts w:ascii="Times New Roman" w:hAnsi="Times New Roman"/>
          <w:b/>
          <w:sz w:val="24"/>
          <w:szCs w:val="24"/>
        </w:rPr>
      </w:pPr>
    </w:p>
    <w:tbl>
      <w:tblPr>
        <w:tblW w:w="5001" w:type="pct"/>
        <w:shd w:val="clear" w:color="auto" w:fill="FFFFFF"/>
        <w:tblCellMar>
          <w:top w:w="105" w:type="dxa"/>
          <w:left w:w="105" w:type="dxa"/>
          <w:bottom w:w="105" w:type="dxa"/>
          <w:right w:w="105" w:type="dxa"/>
        </w:tblCellMar>
        <w:tblLook w:val="04A0" w:firstRow="1" w:lastRow="0" w:firstColumn="1" w:lastColumn="0" w:noHBand="0" w:noVBand="1"/>
      </w:tblPr>
      <w:tblGrid>
        <w:gridCol w:w="6913"/>
        <w:gridCol w:w="2427"/>
      </w:tblGrid>
      <w:tr w:rsidR="002975E4" w:rsidRPr="00AD6960" w14:paraId="3CFED62B" w14:textId="77777777" w:rsidTr="00302691">
        <w:trPr>
          <w:trHeight w:val="270"/>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B578817"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b/>
                <w:bCs/>
                <w:sz w:val="24"/>
                <w:szCs w:val="24"/>
              </w:rPr>
              <w:t>Вид учебной работы</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80CC56E"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b/>
                <w:bCs/>
                <w:sz w:val="24"/>
                <w:szCs w:val="24"/>
              </w:rPr>
              <w:t>Объем в часах</w:t>
            </w:r>
          </w:p>
        </w:tc>
      </w:tr>
      <w:tr w:rsidR="002975E4" w:rsidRPr="00AD6960" w14:paraId="26415898"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76AF4DC"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b/>
                <w:bCs/>
                <w:sz w:val="24"/>
                <w:szCs w:val="24"/>
              </w:rPr>
              <w:t xml:space="preserve">Объем образовательной программы </w:t>
            </w:r>
            <w:r w:rsidRPr="00A342DB">
              <w:rPr>
                <w:rFonts w:ascii="Times New Roman" w:hAnsi="Times New Roman"/>
                <w:b/>
                <w:bCs/>
                <w:sz w:val="24"/>
                <w:szCs w:val="24"/>
              </w:rPr>
              <w:t>учебной дисциплины</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D40491A" w14:textId="2FB02E65" w:rsidR="002975E4" w:rsidRPr="00AD6960" w:rsidRDefault="002975E4" w:rsidP="00302691">
            <w:pPr>
              <w:spacing w:after="0" w:line="240" w:lineRule="auto"/>
              <w:jc w:val="center"/>
              <w:rPr>
                <w:rFonts w:ascii="Times New Roman" w:hAnsi="Times New Roman"/>
                <w:sz w:val="24"/>
                <w:szCs w:val="24"/>
              </w:rPr>
            </w:pPr>
            <w:r w:rsidRPr="00AD6960">
              <w:rPr>
                <w:rFonts w:ascii="Times New Roman" w:hAnsi="Times New Roman"/>
                <w:sz w:val="24"/>
                <w:szCs w:val="24"/>
              </w:rPr>
              <w:t>2</w:t>
            </w:r>
            <w:r>
              <w:rPr>
                <w:rFonts w:ascii="Times New Roman" w:hAnsi="Times New Roman"/>
                <w:sz w:val="24"/>
                <w:szCs w:val="24"/>
              </w:rPr>
              <w:t>32</w:t>
            </w:r>
          </w:p>
        </w:tc>
      </w:tr>
      <w:tr w:rsidR="002975E4" w:rsidRPr="00AD6960" w14:paraId="214D53C2"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3F0734C"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b/>
                <w:bCs/>
                <w:sz w:val="24"/>
                <w:szCs w:val="24"/>
              </w:rPr>
              <w:t>Всего учебных занятий</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A83E74E" w14:textId="422C805E" w:rsidR="002975E4" w:rsidRPr="00AD6960" w:rsidRDefault="002975E4" w:rsidP="00302691">
            <w:pPr>
              <w:spacing w:after="0" w:line="240" w:lineRule="auto"/>
              <w:jc w:val="center"/>
              <w:rPr>
                <w:rFonts w:ascii="Times New Roman" w:hAnsi="Times New Roman"/>
                <w:sz w:val="24"/>
                <w:szCs w:val="24"/>
              </w:rPr>
            </w:pPr>
            <w:r w:rsidRPr="00AD6960">
              <w:rPr>
                <w:rFonts w:ascii="Times New Roman" w:hAnsi="Times New Roman"/>
                <w:sz w:val="24"/>
                <w:szCs w:val="24"/>
              </w:rPr>
              <w:t>2</w:t>
            </w:r>
            <w:r>
              <w:rPr>
                <w:rFonts w:ascii="Times New Roman" w:hAnsi="Times New Roman"/>
                <w:sz w:val="24"/>
                <w:szCs w:val="24"/>
              </w:rPr>
              <w:t>14</w:t>
            </w:r>
          </w:p>
        </w:tc>
      </w:tr>
      <w:tr w:rsidR="002975E4" w:rsidRPr="00AD6960" w14:paraId="5A0E4AF8" w14:textId="77777777" w:rsidTr="00302691">
        <w:trPr>
          <w:trHeight w:val="300"/>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E930AB3"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в т. ч.:</w:t>
            </w:r>
          </w:p>
        </w:tc>
      </w:tr>
      <w:tr w:rsidR="002975E4" w:rsidRPr="00AD6960" w14:paraId="038BEB79"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15EF30B"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Теоретическое обучение</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29EDCDD" w14:textId="01CD835D" w:rsidR="002975E4" w:rsidRPr="00AD6960" w:rsidRDefault="002975E4" w:rsidP="00302691">
            <w:pPr>
              <w:spacing w:after="0" w:line="240" w:lineRule="auto"/>
              <w:jc w:val="center"/>
              <w:rPr>
                <w:rFonts w:ascii="Times New Roman" w:hAnsi="Times New Roman"/>
                <w:sz w:val="24"/>
                <w:szCs w:val="24"/>
              </w:rPr>
            </w:pPr>
            <w:r>
              <w:rPr>
                <w:rFonts w:ascii="Times New Roman" w:hAnsi="Times New Roman"/>
                <w:sz w:val="24"/>
                <w:szCs w:val="24"/>
              </w:rPr>
              <w:t>164</w:t>
            </w:r>
          </w:p>
        </w:tc>
      </w:tr>
      <w:tr w:rsidR="002975E4" w:rsidRPr="00AD6960" w14:paraId="7BB86418"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9D524A0"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color w:val="000000"/>
                <w:sz w:val="21"/>
                <w:szCs w:val="21"/>
              </w:rPr>
              <w:t>В т.ч. профессионально-ориентированного содержания</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0EAD348" w14:textId="72EA9875" w:rsidR="002975E4" w:rsidRPr="00AD6960" w:rsidRDefault="002975E4" w:rsidP="00302691">
            <w:pPr>
              <w:spacing w:after="0" w:line="240" w:lineRule="auto"/>
              <w:jc w:val="center"/>
              <w:rPr>
                <w:rFonts w:ascii="Times New Roman" w:hAnsi="Times New Roman"/>
                <w:sz w:val="24"/>
                <w:szCs w:val="24"/>
              </w:rPr>
            </w:pPr>
            <w:r>
              <w:rPr>
                <w:rFonts w:ascii="Times New Roman" w:hAnsi="Times New Roman"/>
                <w:sz w:val="24"/>
                <w:szCs w:val="24"/>
              </w:rPr>
              <w:t>116</w:t>
            </w:r>
          </w:p>
        </w:tc>
      </w:tr>
      <w:tr w:rsidR="002975E4" w:rsidRPr="00AD6960" w14:paraId="2CF7923C"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BE4DF22"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практические занятия , лабораторные занятия  (ПЗ) (ЛЗ)</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6510347" w14:textId="4E9FB68B" w:rsidR="002975E4" w:rsidRPr="00AD6960" w:rsidRDefault="002975E4" w:rsidP="00302691">
            <w:pPr>
              <w:spacing w:after="0" w:line="240" w:lineRule="auto"/>
              <w:jc w:val="center"/>
              <w:rPr>
                <w:rFonts w:ascii="Times New Roman" w:hAnsi="Times New Roman"/>
                <w:sz w:val="24"/>
                <w:szCs w:val="24"/>
              </w:rPr>
            </w:pPr>
            <w:r w:rsidRPr="00AD6960">
              <w:rPr>
                <w:rFonts w:ascii="Times New Roman" w:hAnsi="Times New Roman"/>
                <w:sz w:val="24"/>
                <w:szCs w:val="24"/>
              </w:rPr>
              <w:t>5</w:t>
            </w:r>
            <w:r>
              <w:rPr>
                <w:rFonts w:ascii="Times New Roman" w:hAnsi="Times New Roman"/>
                <w:sz w:val="24"/>
                <w:szCs w:val="24"/>
              </w:rPr>
              <w:t>0</w:t>
            </w:r>
          </w:p>
        </w:tc>
      </w:tr>
      <w:tr w:rsidR="002975E4" w:rsidRPr="00AD6960" w14:paraId="531DAC46"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0B1E0AA"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color w:val="000000"/>
                <w:sz w:val="21"/>
                <w:szCs w:val="21"/>
              </w:rPr>
              <w:t>В т.ч. профессионально-ориентированного содержания</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3049D92" w14:textId="02E00292" w:rsidR="002975E4" w:rsidRPr="00AD6960" w:rsidRDefault="002975E4" w:rsidP="00302691">
            <w:pPr>
              <w:spacing w:after="0" w:line="240" w:lineRule="auto"/>
              <w:jc w:val="center"/>
              <w:rPr>
                <w:rFonts w:ascii="Times New Roman" w:hAnsi="Times New Roman"/>
                <w:sz w:val="24"/>
                <w:szCs w:val="24"/>
              </w:rPr>
            </w:pPr>
            <w:r>
              <w:rPr>
                <w:rFonts w:ascii="Times New Roman" w:hAnsi="Times New Roman"/>
                <w:sz w:val="24"/>
                <w:szCs w:val="24"/>
              </w:rPr>
              <w:t>36</w:t>
            </w:r>
          </w:p>
        </w:tc>
      </w:tr>
      <w:tr w:rsidR="002975E4" w:rsidRPr="00AD6960" w14:paraId="26562720"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466E926"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практическая подготовка (ПП)</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B0B29F9" w14:textId="269228BD" w:rsidR="002975E4" w:rsidRPr="00AD6960" w:rsidRDefault="0057539C" w:rsidP="00302691">
            <w:pPr>
              <w:spacing w:after="0" w:line="240" w:lineRule="auto"/>
              <w:jc w:val="center"/>
              <w:rPr>
                <w:rFonts w:ascii="Times New Roman" w:hAnsi="Times New Roman"/>
                <w:sz w:val="24"/>
                <w:szCs w:val="24"/>
              </w:rPr>
            </w:pPr>
            <w:r>
              <w:rPr>
                <w:rFonts w:ascii="Times New Roman" w:hAnsi="Times New Roman"/>
                <w:sz w:val="24"/>
                <w:szCs w:val="24"/>
              </w:rPr>
              <w:t>36</w:t>
            </w:r>
          </w:p>
        </w:tc>
      </w:tr>
      <w:tr w:rsidR="002975E4" w:rsidRPr="00AD6960" w14:paraId="0484F275"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5227BF3B"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консультации</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59E014A5" w14:textId="77777777" w:rsidR="002975E4" w:rsidRPr="00AD6960" w:rsidRDefault="002975E4" w:rsidP="00302691">
            <w:pPr>
              <w:spacing w:after="0" w:line="240" w:lineRule="auto"/>
              <w:jc w:val="center"/>
              <w:rPr>
                <w:rFonts w:ascii="Times New Roman" w:hAnsi="Times New Roman"/>
                <w:sz w:val="24"/>
                <w:szCs w:val="24"/>
              </w:rPr>
            </w:pPr>
            <w:r w:rsidRPr="00AD6960">
              <w:rPr>
                <w:rFonts w:ascii="Times New Roman" w:hAnsi="Times New Roman"/>
                <w:sz w:val="24"/>
                <w:szCs w:val="24"/>
              </w:rPr>
              <w:t>12</w:t>
            </w:r>
          </w:p>
        </w:tc>
      </w:tr>
      <w:tr w:rsidR="002975E4" w:rsidRPr="00AD6960" w14:paraId="05513AC5"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7B563749"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промежуточная аттестация</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3593E1FB" w14:textId="77777777" w:rsidR="002975E4" w:rsidRPr="00AD6960" w:rsidRDefault="002975E4" w:rsidP="00302691">
            <w:pPr>
              <w:spacing w:after="0" w:line="240" w:lineRule="auto"/>
              <w:jc w:val="center"/>
              <w:rPr>
                <w:rFonts w:ascii="Times New Roman" w:hAnsi="Times New Roman"/>
                <w:sz w:val="24"/>
                <w:szCs w:val="24"/>
              </w:rPr>
            </w:pPr>
            <w:r w:rsidRPr="00AD6960">
              <w:rPr>
                <w:rFonts w:ascii="Times New Roman" w:hAnsi="Times New Roman"/>
                <w:sz w:val="24"/>
                <w:szCs w:val="24"/>
              </w:rPr>
              <w:t>6</w:t>
            </w:r>
          </w:p>
        </w:tc>
      </w:tr>
      <w:tr w:rsidR="002975E4" w:rsidRPr="00AD6960" w14:paraId="332E21F8" w14:textId="77777777" w:rsidTr="00302691">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18485037" w14:textId="77777777" w:rsidR="002975E4" w:rsidRPr="00AD6960" w:rsidRDefault="002975E4" w:rsidP="00302691">
            <w:pPr>
              <w:spacing w:after="0" w:line="240" w:lineRule="auto"/>
              <w:rPr>
                <w:rFonts w:ascii="Times New Roman" w:hAnsi="Times New Roman"/>
                <w:sz w:val="24"/>
                <w:szCs w:val="24"/>
              </w:rPr>
            </w:pPr>
            <w:r w:rsidRPr="00AD6960">
              <w:rPr>
                <w:rFonts w:ascii="Times New Roman" w:hAnsi="Times New Roman"/>
                <w:sz w:val="24"/>
                <w:szCs w:val="24"/>
              </w:rPr>
              <w:t xml:space="preserve">Промежуточная аттестация в форме </w:t>
            </w:r>
            <w:r w:rsidRPr="00AD6960">
              <w:rPr>
                <w:rFonts w:ascii="Times New Roman" w:hAnsi="Times New Roman"/>
                <w:b/>
                <w:sz w:val="24"/>
                <w:szCs w:val="24"/>
              </w:rPr>
              <w:t>экзам</w:t>
            </w:r>
            <w:r>
              <w:rPr>
                <w:rFonts w:ascii="Times New Roman" w:hAnsi="Times New Roman"/>
                <w:b/>
                <w:sz w:val="24"/>
                <w:szCs w:val="24"/>
              </w:rPr>
              <w:t>ена</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293A0DBF" w14:textId="77777777" w:rsidR="002975E4" w:rsidRPr="00AD6960" w:rsidRDefault="002975E4" w:rsidP="00302691">
            <w:pPr>
              <w:spacing w:after="0" w:line="240" w:lineRule="auto"/>
              <w:jc w:val="center"/>
              <w:rPr>
                <w:rFonts w:ascii="Times New Roman" w:hAnsi="Times New Roman"/>
                <w:sz w:val="24"/>
                <w:szCs w:val="24"/>
              </w:rPr>
            </w:pPr>
            <w:r>
              <w:rPr>
                <w:rFonts w:ascii="Times New Roman" w:hAnsi="Times New Roman"/>
                <w:sz w:val="24"/>
                <w:szCs w:val="24"/>
              </w:rPr>
              <w:t>6э/12к</w:t>
            </w:r>
          </w:p>
        </w:tc>
      </w:tr>
    </w:tbl>
    <w:p w14:paraId="35457331" w14:textId="6F810CB6" w:rsidR="002975E4" w:rsidRDefault="002975E4" w:rsidP="00580CBE">
      <w:pPr>
        <w:rPr>
          <w:rFonts w:ascii="Times New Roman" w:hAnsi="Times New Roman"/>
          <w:b/>
          <w:sz w:val="24"/>
          <w:szCs w:val="24"/>
        </w:rPr>
        <w:sectPr w:rsidR="002975E4" w:rsidSect="002975E4">
          <w:pgSz w:w="11906" w:h="16838"/>
          <w:pgMar w:top="1134" w:right="851" w:bottom="1134" w:left="1701" w:header="709" w:footer="709" w:gutter="0"/>
          <w:cols w:space="708"/>
          <w:docGrid w:linePitch="360"/>
        </w:sectPr>
      </w:pPr>
    </w:p>
    <w:p w14:paraId="4460F2A5" w14:textId="77777777" w:rsidR="00580CBE" w:rsidRDefault="00580CBE" w:rsidP="007B4747">
      <w:pPr>
        <w:spacing w:before="100" w:beforeAutospacing="1" w:after="100" w:afterAutospacing="1"/>
        <w:jc w:val="center"/>
        <w:rPr>
          <w:rFonts w:ascii="Times New Roman" w:hAnsi="Times New Roman"/>
          <w:b/>
          <w:sz w:val="24"/>
          <w:szCs w:val="24"/>
        </w:rPr>
      </w:pPr>
      <w:r w:rsidRPr="00580CBE">
        <w:rPr>
          <w:rFonts w:ascii="Times New Roman" w:hAnsi="Times New Roman"/>
          <w:b/>
          <w:sz w:val="24"/>
          <w:szCs w:val="24"/>
        </w:rPr>
        <w:lastRenderedPageBreak/>
        <w:t>2.2. Тематический план и содержание учебной дисциплины</w:t>
      </w:r>
      <w:r>
        <w:rPr>
          <w:rFonts w:ascii="Times New Roman" w:hAnsi="Times New Roman"/>
          <w:b/>
          <w:sz w:val="24"/>
          <w:szCs w:val="24"/>
        </w:rPr>
        <w:t>.</w:t>
      </w:r>
    </w:p>
    <w:tbl>
      <w:tblPr>
        <w:tblStyle w:val="afffff8"/>
        <w:tblW w:w="15258" w:type="dxa"/>
        <w:tblLook w:val="04A0" w:firstRow="1" w:lastRow="0" w:firstColumn="1" w:lastColumn="0" w:noHBand="0" w:noVBand="1"/>
      </w:tblPr>
      <w:tblGrid>
        <w:gridCol w:w="3936"/>
        <w:gridCol w:w="9922"/>
        <w:gridCol w:w="1400"/>
      </w:tblGrid>
      <w:tr w:rsidR="0057539C" w14:paraId="653DAC51" w14:textId="77777777" w:rsidTr="00B21DF0">
        <w:tc>
          <w:tcPr>
            <w:tcW w:w="3936" w:type="dxa"/>
            <w:shd w:val="clear" w:color="auto" w:fill="FFFFFF" w:themeFill="background1"/>
          </w:tcPr>
          <w:p w14:paraId="56498798" w14:textId="77777777" w:rsidR="0057539C" w:rsidRPr="00580CBE" w:rsidRDefault="0057539C" w:rsidP="00FB61C2">
            <w:pPr>
              <w:spacing w:before="100" w:beforeAutospacing="1" w:after="100" w:afterAutospacing="1"/>
              <w:jc w:val="center"/>
              <w:rPr>
                <w:rFonts w:ascii="Times New Roman" w:hAnsi="Times New Roman"/>
              </w:rPr>
            </w:pPr>
            <w:r w:rsidRPr="00580CBE">
              <w:rPr>
                <w:rFonts w:ascii="Times New Roman" w:hAnsi="Times New Roman"/>
                <w:b/>
              </w:rPr>
              <w:t>Наименование разделов и тем</w:t>
            </w:r>
          </w:p>
        </w:tc>
        <w:tc>
          <w:tcPr>
            <w:tcW w:w="9922" w:type="dxa"/>
            <w:shd w:val="clear" w:color="auto" w:fill="FFFFFF" w:themeFill="background1"/>
          </w:tcPr>
          <w:p w14:paraId="5DE3C263" w14:textId="77777777" w:rsidR="0057539C" w:rsidRPr="00580CBE" w:rsidRDefault="0057539C" w:rsidP="00FB61C2">
            <w:pPr>
              <w:spacing w:before="100" w:beforeAutospacing="1" w:after="100" w:afterAutospacing="1"/>
              <w:jc w:val="center"/>
              <w:rPr>
                <w:rFonts w:ascii="Times New Roman" w:hAnsi="Times New Roman"/>
              </w:rPr>
            </w:pPr>
            <w:r w:rsidRPr="00580CBE">
              <w:rPr>
                <w:rFonts w:ascii="Times New Roman" w:hAnsi="Times New Roman"/>
                <w:b/>
              </w:rPr>
              <w:t xml:space="preserve">    Краткое содержание учебного материала. Практические работы, самостоятельные    работы обучающихся.</w:t>
            </w:r>
          </w:p>
        </w:tc>
        <w:tc>
          <w:tcPr>
            <w:tcW w:w="1400" w:type="dxa"/>
            <w:shd w:val="clear" w:color="auto" w:fill="FFFFFF" w:themeFill="background1"/>
          </w:tcPr>
          <w:p w14:paraId="05A52696" w14:textId="77777777" w:rsidR="0057539C" w:rsidRPr="00580CBE" w:rsidRDefault="0057539C" w:rsidP="00FB61C2">
            <w:pPr>
              <w:spacing w:before="100" w:beforeAutospacing="1" w:after="100" w:afterAutospacing="1"/>
              <w:jc w:val="center"/>
              <w:rPr>
                <w:rFonts w:ascii="Times New Roman" w:hAnsi="Times New Roman"/>
              </w:rPr>
            </w:pPr>
            <w:r w:rsidRPr="00580CBE">
              <w:rPr>
                <w:rFonts w:ascii="Times New Roman" w:hAnsi="Times New Roman"/>
                <w:b/>
                <w:spacing w:val="-20"/>
              </w:rPr>
              <w:t>Количество часов</w:t>
            </w:r>
          </w:p>
        </w:tc>
      </w:tr>
      <w:tr w:rsidR="001D79D3" w14:paraId="7244D4F9" w14:textId="77777777" w:rsidTr="00B21DF0">
        <w:tc>
          <w:tcPr>
            <w:tcW w:w="3936" w:type="dxa"/>
            <w:shd w:val="clear" w:color="auto" w:fill="FFFFFF" w:themeFill="background1"/>
          </w:tcPr>
          <w:p w14:paraId="0CB4BFCB" w14:textId="13525C1C" w:rsidR="001D79D3" w:rsidRPr="000F64AE" w:rsidRDefault="001D79D3" w:rsidP="001D79D3">
            <w:pPr>
              <w:spacing w:before="100" w:beforeAutospacing="1" w:after="100" w:afterAutospacing="1"/>
              <w:rPr>
                <w:rFonts w:ascii="Times New Roman" w:hAnsi="Times New Roman"/>
                <w:b/>
              </w:rPr>
            </w:pPr>
            <w:r w:rsidRPr="000F64AE">
              <w:rPr>
                <w:rFonts w:ascii="Times New Roman" w:hAnsi="Times New Roman"/>
                <w:b/>
              </w:rPr>
              <w:t>Раздел 1                    Степени и корни. Степенная, показательная и логарифмическая функции</w:t>
            </w:r>
          </w:p>
        </w:tc>
        <w:tc>
          <w:tcPr>
            <w:tcW w:w="9922" w:type="dxa"/>
            <w:shd w:val="clear" w:color="auto" w:fill="FFFFFF" w:themeFill="background1"/>
          </w:tcPr>
          <w:p w14:paraId="0D2E8778" w14:textId="77777777" w:rsidR="001D79D3" w:rsidRPr="00580CBE" w:rsidRDefault="001D79D3" w:rsidP="00FB61C2">
            <w:pPr>
              <w:spacing w:before="100" w:beforeAutospacing="1" w:after="100" w:afterAutospacing="1"/>
              <w:jc w:val="center"/>
              <w:rPr>
                <w:rFonts w:ascii="Times New Roman" w:hAnsi="Times New Roman"/>
                <w:b/>
              </w:rPr>
            </w:pPr>
          </w:p>
        </w:tc>
        <w:tc>
          <w:tcPr>
            <w:tcW w:w="1400" w:type="dxa"/>
            <w:shd w:val="clear" w:color="auto" w:fill="FFFFFF" w:themeFill="background1"/>
          </w:tcPr>
          <w:p w14:paraId="4D0FCD53" w14:textId="21DA7C06" w:rsidR="001D79D3" w:rsidRPr="00580CBE" w:rsidRDefault="001C2C25" w:rsidP="00FB61C2">
            <w:pPr>
              <w:spacing w:before="100" w:beforeAutospacing="1" w:after="100" w:afterAutospacing="1"/>
              <w:jc w:val="center"/>
              <w:rPr>
                <w:rFonts w:ascii="Times New Roman" w:hAnsi="Times New Roman"/>
                <w:b/>
                <w:spacing w:val="-20"/>
              </w:rPr>
            </w:pPr>
            <w:r>
              <w:rPr>
                <w:rFonts w:ascii="Times New Roman" w:hAnsi="Times New Roman"/>
                <w:b/>
                <w:spacing w:val="-20"/>
              </w:rPr>
              <w:t>46</w:t>
            </w:r>
          </w:p>
        </w:tc>
      </w:tr>
      <w:tr w:rsidR="0057539C" w14:paraId="345DEE6B" w14:textId="77777777" w:rsidTr="00B21DF0">
        <w:trPr>
          <w:trHeight w:val="285"/>
        </w:trPr>
        <w:tc>
          <w:tcPr>
            <w:tcW w:w="3936" w:type="dxa"/>
            <w:vMerge w:val="restart"/>
            <w:shd w:val="clear" w:color="auto" w:fill="FFFFFF" w:themeFill="background1"/>
          </w:tcPr>
          <w:p w14:paraId="0A0883E9" w14:textId="5DDF8A48" w:rsidR="0057539C" w:rsidRPr="001C2C25" w:rsidRDefault="0057539C" w:rsidP="00FB61C2">
            <w:pPr>
              <w:spacing w:before="100" w:beforeAutospacing="1" w:after="100" w:afterAutospacing="1"/>
              <w:rPr>
                <w:rFonts w:ascii="Times New Roman" w:hAnsi="Times New Roman"/>
              </w:rPr>
            </w:pPr>
            <w:r w:rsidRPr="001C2C25">
              <w:rPr>
                <w:rFonts w:ascii="Times New Roman" w:hAnsi="Times New Roman"/>
                <w:color w:val="000000"/>
              </w:rPr>
              <w:t>Тема 1.</w:t>
            </w:r>
            <w:r w:rsidR="00D665A8" w:rsidRPr="001C2C25">
              <w:rPr>
                <w:rFonts w:ascii="Times New Roman" w:hAnsi="Times New Roman"/>
                <w:color w:val="000000"/>
              </w:rPr>
              <w:t>1.</w:t>
            </w:r>
            <w:r w:rsidRPr="001C2C25">
              <w:rPr>
                <w:rFonts w:ascii="Times New Roman" w:hAnsi="Times New Roman"/>
                <w:color w:val="000000"/>
              </w:rPr>
              <w:t xml:space="preserve">                            </w:t>
            </w:r>
            <w:r w:rsidRPr="001C2C25">
              <w:rPr>
                <w:rFonts w:ascii="Times New Roman" w:hAnsi="Times New Roman"/>
              </w:rPr>
              <w:t xml:space="preserve">Множества </w:t>
            </w:r>
            <w:r w:rsidR="00BB36DD" w:rsidRPr="001C2C25">
              <w:rPr>
                <w:rFonts w:ascii="Times New Roman" w:hAnsi="Times New Roman"/>
              </w:rPr>
              <w:t>рациональных и</w:t>
            </w:r>
            <w:r w:rsidRPr="001C2C25">
              <w:rPr>
                <w:rFonts w:ascii="Times New Roman" w:hAnsi="Times New Roman"/>
              </w:rPr>
              <w:t xml:space="preserve"> действительных чисел. Рациональные уравнения и неравенства</w:t>
            </w:r>
          </w:p>
        </w:tc>
        <w:tc>
          <w:tcPr>
            <w:tcW w:w="9922" w:type="dxa"/>
            <w:shd w:val="clear" w:color="auto" w:fill="FFFFFF" w:themeFill="background1"/>
          </w:tcPr>
          <w:p w14:paraId="03B92504" w14:textId="77777777" w:rsidR="0057539C" w:rsidRPr="00580CBE" w:rsidRDefault="0057539C" w:rsidP="00FB61C2">
            <w:pPr>
              <w:spacing w:before="100" w:beforeAutospacing="1" w:after="100" w:afterAutospacing="1"/>
              <w:rPr>
                <w:rFonts w:ascii="Times New Roman" w:hAnsi="Times New Roman"/>
              </w:rPr>
            </w:pPr>
            <w:r w:rsidRPr="00580CBE">
              <w:rPr>
                <w:rFonts w:ascii="Times New Roman" w:hAnsi="Times New Roman"/>
                <w:b/>
              </w:rPr>
              <w:t>Содержание учебного материала:</w:t>
            </w:r>
          </w:p>
        </w:tc>
        <w:tc>
          <w:tcPr>
            <w:tcW w:w="1400" w:type="dxa"/>
            <w:shd w:val="clear" w:color="auto" w:fill="FFFFFF" w:themeFill="background1"/>
          </w:tcPr>
          <w:p w14:paraId="70CDB3BC" w14:textId="77777777" w:rsidR="0057539C" w:rsidRPr="006A231C" w:rsidRDefault="0057539C" w:rsidP="00F745D2">
            <w:pPr>
              <w:spacing w:before="100" w:beforeAutospacing="1" w:after="100" w:afterAutospacing="1"/>
              <w:jc w:val="center"/>
              <w:rPr>
                <w:rFonts w:ascii="Times New Roman" w:hAnsi="Times New Roman"/>
                <w:b/>
              </w:rPr>
            </w:pPr>
            <w:r>
              <w:rPr>
                <w:rFonts w:ascii="Times New Roman" w:hAnsi="Times New Roman"/>
                <w:b/>
              </w:rPr>
              <w:t>24</w:t>
            </w:r>
          </w:p>
        </w:tc>
      </w:tr>
      <w:tr w:rsidR="0057539C" w14:paraId="2324D027" w14:textId="77777777" w:rsidTr="00B21DF0">
        <w:trPr>
          <w:trHeight w:val="290"/>
        </w:trPr>
        <w:tc>
          <w:tcPr>
            <w:tcW w:w="3936" w:type="dxa"/>
            <w:vMerge/>
            <w:shd w:val="clear" w:color="auto" w:fill="FFFFFF" w:themeFill="background1"/>
          </w:tcPr>
          <w:p w14:paraId="12904DEC"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450A2269" w14:textId="77777777" w:rsidR="0057539C" w:rsidRPr="003721FD" w:rsidRDefault="0057539C" w:rsidP="009A3FE8">
            <w:pPr>
              <w:spacing w:before="100" w:beforeAutospacing="1" w:after="100" w:afterAutospacing="1"/>
              <w:rPr>
                <w:rFonts w:ascii="Times New Roman" w:hAnsi="Times New Roman"/>
              </w:rPr>
            </w:pPr>
            <w:r w:rsidRPr="003721FD">
              <w:rPr>
                <w:rFonts w:ascii="Times New Roman" w:hAnsi="Times New Roman"/>
                <w:color w:val="000000"/>
              </w:rPr>
              <w:t>М</w:t>
            </w:r>
            <w:r>
              <w:rPr>
                <w:rFonts w:ascii="Times New Roman" w:hAnsi="Times New Roman"/>
                <w:color w:val="000000"/>
              </w:rPr>
              <w:t>ножество. Операции над множествами. Диаграммы Эйлера–Венна.</w:t>
            </w:r>
            <w:r w:rsidRPr="003721FD">
              <w:rPr>
                <w:rFonts w:ascii="Times New Roman" w:hAnsi="Times New Roman"/>
                <w:color w:val="000000"/>
              </w:rPr>
              <w:t xml:space="preserve"> Р</w:t>
            </w:r>
            <w:r>
              <w:rPr>
                <w:rFonts w:ascii="Times New Roman" w:hAnsi="Times New Roman"/>
                <w:color w:val="000000"/>
              </w:rPr>
              <w:t>ациональные числа.</w:t>
            </w:r>
          </w:p>
        </w:tc>
        <w:tc>
          <w:tcPr>
            <w:tcW w:w="1400" w:type="dxa"/>
            <w:shd w:val="clear" w:color="auto" w:fill="FFFFFF" w:themeFill="background1"/>
          </w:tcPr>
          <w:p w14:paraId="30D7018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5F4B116" w14:textId="77777777" w:rsidTr="00B21DF0">
        <w:trPr>
          <w:trHeight w:val="290"/>
        </w:trPr>
        <w:tc>
          <w:tcPr>
            <w:tcW w:w="3936" w:type="dxa"/>
            <w:vMerge/>
            <w:shd w:val="clear" w:color="auto" w:fill="FFFFFF" w:themeFill="background1"/>
          </w:tcPr>
          <w:p w14:paraId="56521AF8"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26E17BC7" w14:textId="77777777" w:rsidR="0057539C" w:rsidRPr="00DF0B95" w:rsidRDefault="0057539C" w:rsidP="00197A2F">
            <w:pPr>
              <w:spacing w:before="100" w:beforeAutospacing="1" w:after="100" w:afterAutospacing="1"/>
              <w:rPr>
                <w:rFonts w:ascii="Times New Roman" w:hAnsi="Times New Roman"/>
                <w:b/>
                <w:color w:val="000000"/>
              </w:rPr>
            </w:pPr>
            <w:r>
              <w:rPr>
                <w:rFonts w:ascii="Times New Roman" w:hAnsi="Times New Roman"/>
                <w:color w:val="000000"/>
              </w:rPr>
              <w:t xml:space="preserve">Обыкновенные и десятичные дроби, проценты.  </w:t>
            </w:r>
            <w:r>
              <w:rPr>
                <w:rFonts w:ascii="Times New Roman" w:hAnsi="Times New Roman"/>
                <w:b/>
                <w:color w:val="000000"/>
              </w:rPr>
              <w:t>(МДК.02.02 Процессы приготовления, подготовки к реализации и презентации горячих блюд, кулинарных изделий, закусок)</w:t>
            </w:r>
          </w:p>
        </w:tc>
        <w:tc>
          <w:tcPr>
            <w:tcW w:w="1400" w:type="dxa"/>
            <w:shd w:val="clear" w:color="auto" w:fill="FFFFFF" w:themeFill="background1"/>
          </w:tcPr>
          <w:p w14:paraId="33565969"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ABC9BF6" w14:textId="77777777" w:rsidTr="00B21DF0">
        <w:trPr>
          <w:trHeight w:val="290"/>
        </w:trPr>
        <w:tc>
          <w:tcPr>
            <w:tcW w:w="3936" w:type="dxa"/>
            <w:vMerge/>
            <w:shd w:val="clear" w:color="auto" w:fill="FFFFFF" w:themeFill="background1"/>
          </w:tcPr>
          <w:p w14:paraId="373A5E9A"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554C09F8" w14:textId="77777777" w:rsidR="0057539C" w:rsidRPr="00DF0B95" w:rsidRDefault="0057539C" w:rsidP="00FB61C2">
            <w:pPr>
              <w:spacing w:before="100" w:beforeAutospacing="1" w:after="100" w:afterAutospacing="1"/>
              <w:rPr>
                <w:rFonts w:ascii="Times New Roman" w:hAnsi="Times New Roman"/>
                <w:b/>
                <w:color w:val="000000"/>
              </w:rPr>
            </w:pPr>
            <w:r>
              <w:rPr>
                <w:rFonts w:ascii="Times New Roman" w:hAnsi="Times New Roman"/>
                <w:color w:val="000000"/>
              </w:rPr>
              <w:t>Бесконечные периодические дроби. (</w:t>
            </w:r>
            <w:r>
              <w:rPr>
                <w:rFonts w:ascii="Times New Roman" w:hAnsi="Times New Roman"/>
                <w:b/>
                <w:color w:val="000000"/>
              </w:rPr>
              <w:t>ОП.05 Основы калькуляции и учета)</w:t>
            </w:r>
          </w:p>
        </w:tc>
        <w:tc>
          <w:tcPr>
            <w:tcW w:w="1400" w:type="dxa"/>
            <w:shd w:val="clear" w:color="auto" w:fill="FFFFFF" w:themeFill="background1"/>
          </w:tcPr>
          <w:p w14:paraId="612748A2"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03EC3653" w14:textId="77777777" w:rsidTr="00B21DF0">
        <w:trPr>
          <w:trHeight w:val="290"/>
        </w:trPr>
        <w:tc>
          <w:tcPr>
            <w:tcW w:w="3936" w:type="dxa"/>
            <w:vMerge/>
            <w:shd w:val="clear" w:color="auto" w:fill="FFFFFF" w:themeFill="background1"/>
          </w:tcPr>
          <w:p w14:paraId="30B81F75"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229BA558" w14:textId="77777777" w:rsidR="0057539C" w:rsidRPr="003721FD" w:rsidRDefault="0057539C" w:rsidP="00491505">
            <w:pPr>
              <w:spacing w:before="100" w:beforeAutospacing="1" w:after="100" w:afterAutospacing="1"/>
              <w:rPr>
                <w:rFonts w:ascii="Times New Roman" w:hAnsi="Times New Roman"/>
                <w:color w:val="000000"/>
              </w:rPr>
            </w:pPr>
            <w:r>
              <w:rPr>
                <w:rFonts w:ascii="Times New Roman" w:hAnsi="Times New Roman"/>
                <w:color w:val="000000"/>
              </w:rPr>
              <w:t>Арифметические операции с рациональными числами.  (</w:t>
            </w:r>
            <w:r>
              <w:rPr>
                <w:rFonts w:ascii="Times New Roman" w:hAnsi="Times New Roman"/>
                <w:b/>
                <w:color w:val="000000"/>
              </w:rPr>
              <w:t>ОП.05 Основы калькуляции и учета).</w:t>
            </w:r>
          </w:p>
        </w:tc>
        <w:tc>
          <w:tcPr>
            <w:tcW w:w="1400" w:type="dxa"/>
            <w:shd w:val="clear" w:color="auto" w:fill="FFFFFF" w:themeFill="background1"/>
          </w:tcPr>
          <w:p w14:paraId="4822F2A4"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90AE0A4" w14:textId="77777777" w:rsidTr="00B21DF0">
        <w:trPr>
          <w:trHeight w:val="290"/>
        </w:trPr>
        <w:tc>
          <w:tcPr>
            <w:tcW w:w="3936" w:type="dxa"/>
            <w:vMerge/>
            <w:shd w:val="clear" w:color="auto" w:fill="FFFFFF" w:themeFill="background1"/>
          </w:tcPr>
          <w:p w14:paraId="17ECB38B"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6EB0A779" w14:textId="77777777" w:rsidR="0057539C" w:rsidRPr="00DF0B95" w:rsidRDefault="0057539C" w:rsidP="00FB61C2">
            <w:pPr>
              <w:spacing w:before="100" w:beforeAutospacing="1" w:after="100" w:afterAutospacing="1"/>
              <w:rPr>
                <w:rFonts w:ascii="Times New Roman" w:hAnsi="Times New Roman"/>
                <w:b/>
                <w:color w:val="000000"/>
              </w:rPr>
            </w:pPr>
            <w:r>
              <w:rPr>
                <w:rFonts w:ascii="Times New Roman" w:hAnsi="Times New Roman"/>
                <w:color w:val="000000"/>
              </w:rPr>
              <w:t xml:space="preserve">Преобразования числовых выражений. </w:t>
            </w:r>
            <w:r>
              <w:rPr>
                <w:rFonts w:ascii="Times New Roman" w:hAnsi="Times New Roman"/>
                <w:b/>
                <w:color w:val="000000"/>
              </w:rPr>
              <w:t>(ОП.05 Основы калькуляции и учета)</w:t>
            </w:r>
          </w:p>
        </w:tc>
        <w:tc>
          <w:tcPr>
            <w:tcW w:w="1400" w:type="dxa"/>
            <w:shd w:val="clear" w:color="auto" w:fill="FFFFFF" w:themeFill="background1"/>
          </w:tcPr>
          <w:p w14:paraId="0A15ADD8"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9060F10" w14:textId="77777777" w:rsidTr="00B21DF0">
        <w:trPr>
          <w:trHeight w:val="290"/>
        </w:trPr>
        <w:tc>
          <w:tcPr>
            <w:tcW w:w="3936" w:type="dxa"/>
            <w:vMerge/>
            <w:shd w:val="clear" w:color="auto" w:fill="FFFFFF" w:themeFill="background1"/>
          </w:tcPr>
          <w:p w14:paraId="2158BA8A"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63F8F422" w14:textId="77777777"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Применение дробей и </w:t>
            </w:r>
            <w:r w:rsidRPr="003721FD">
              <w:rPr>
                <w:rFonts w:ascii="Times New Roman" w:hAnsi="Times New Roman"/>
                <w:color w:val="000000"/>
              </w:rPr>
              <w:t>п</w:t>
            </w:r>
            <w:r>
              <w:rPr>
                <w:rFonts w:ascii="Times New Roman" w:hAnsi="Times New Roman"/>
                <w:color w:val="000000"/>
              </w:rPr>
              <w:t xml:space="preserve">роцентов для решения прикладных </w:t>
            </w:r>
            <w:r w:rsidRPr="003721FD">
              <w:rPr>
                <w:rFonts w:ascii="Times New Roman" w:hAnsi="Times New Roman"/>
                <w:color w:val="000000"/>
              </w:rPr>
              <w:t>задач из различных отраслей знаний</w:t>
            </w:r>
            <w:r>
              <w:rPr>
                <w:rFonts w:ascii="Times New Roman" w:hAnsi="Times New Roman"/>
                <w:color w:val="000000"/>
              </w:rPr>
              <w:t xml:space="preserve"> и реальной жизни.</w:t>
            </w:r>
          </w:p>
        </w:tc>
        <w:tc>
          <w:tcPr>
            <w:tcW w:w="1400" w:type="dxa"/>
            <w:shd w:val="clear" w:color="auto" w:fill="FFFFFF" w:themeFill="background1"/>
          </w:tcPr>
          <w:p w14:paraId="60BA9870"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13217395" w14:textId="77777777" w:rsidTr="00B21DF0">
        <w:trPr>
          <w:trHeight w:val="290"/>
        </w:trPr>
        <w:tc>
          <w:tcPr>
            <w:tcW w:w="3936" w:type="dxa"/>
            <w:vMerge/>
            <w:shd w:val="clear" w:color="auto" w:fill="FFFFFF" w:themeFill="background1"/>
          </w:tcPr>
          <w:p w14:paraId="787CD8B6"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6892C0B7" w14:textId="77777777" w:rsidR="0057539C" w:rsidRDefault="0057539C" w:rsidP="00197A2F">
            <w:pPr>
              <w:spacing w:before="100" w:beforeAutospacing="1" w:after="100" w:afterAutospacing="1"/>
              <w:rPr>
                <w:rFonts w:ascii="Times New Roman" w:hAnsi="Times New Roman"/>
                <w:color w:val="000000"/>
              </w:rPr>
            </w:pPr>
            <w:r>
              <w:rPr>
                <w:rFonts w:ascii="Times New Roman" w:hAnsi="Times New Roman"/>
                <w:color w:val="000000"/>
              </w:rPr>
              <w:t>Действительные числа. Рациональные числа. Иррациональные числа.  Арифметические операции с действительными числами.  (</w:t>
            </w:r>
            <w:r>
              <w:rPr>
                <w:rFonts w:ascii="Times New Roman" w:hAnsi="Times New Roman"/>
                <w:b/>
                <w:color w:val="000000"/>
              </w:rPr>
              <w:t>ОП.05 Основы калькуляции и учета).</w:t>
            </w:r>
          </w:p>
        </w:tc>
        <w:tc>
          <w:tcPr>
            <w:tcW w:w="1400" w:type="dxa"/>
            <w:shd w:val="clear" w:color="auto" w:fill="FFFFFF" w:themeFill="background1"/>
          </w:tcPr>
          <w:p w14:paraId="60F81D6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2180C72" w14:textId="77777777" w:rsidTr="00B21DF0">
        <w:trPr>
          <w:trHeight w:val="290"/>
        </w:trPr>
        <w:tc>
          <w:tcPr>
            <w:tcW w:w="3936" w:type="dxa"/>
            <w:vMerge/>
            <w:shd w:val="clear" w:color="auto" w:fill="FFFFFF" w:themeFill="background1"/>
          </w:tcPr>
          <w:p w14:paraId="055BE9A8"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321F934C" w14:textId="77777777" w:rsidR="0057539C" w:rsidRDefault="0057539C" w:rsidP="00FB61C2">
            <w:pPr>
              <w:spacing w:before="100" w:beforeAutospacing="1" w:after="100" w:afterAutospacing="1"/>
              <w:rPr>
                <w:rFonts w:ascii="Times New Roman" w:hAnsi="Times New Roman"/>
                <w:color w:val="000000"/>
              </w:rPr>
            </w:pPr>
            <w:r w:rsidRPr="003721FD">
              <w:rPr>
                <w:rFonts w:ascii="Times New Roman" w:hAnsi="Times New Roman"/>
                <w:color w:val="000000"/>
              </w:rPr>
              <w:t>Приближённые вычисления, правил</w:t>
            </w:r>
            <w:r>
              <w:rPr>
                <w:rFonts w:ascii="Times New Roman" w:hAnsi="Times New Roman"/>
                <w:color w:val="000000"/>
              </w:rPr>
              <w:t xml:space="preserve">а округления, прикидка и оценка </w:t>
            </w:r>
            <w:r w:rsidRPr="003721FD">
              <w:rPr>
                <w:rFonts w:ascii="Times New Roman" w:hAnsi="Times New Roman"/>
                <w:color w:val="000000"/>
              </w:rPr>
              <w:t>результата вычислений.</w:t>
            </w:r>
            <w:r>
              <w:rPr>
                <w:rFonts w:ascii="Times New Roman" w:hAnsi="Times New Roman"/>
                <w:color w:val="000000"/>
              </w:rPr>
              <w:t xml:space="preserve"> Тождества и тождественные </w:t>
            </w:r>
            <w:r w:rsidRPr="003721FD">
              <w:rPr>
                <w:rFonts w:ascii="Times New Roman" w:hAnsi="Times New Roman"/>
                <w:color w:val="000000"/>
              </w:rPr>
              <w:t>пр</w:t>
            </w:r>
            <w:r>
              <w:rPr>
                <w:rFonts w:ascii="Times New Roman" w:hAnsi="Times New Roman"/>
                <w:color w:val="000000"/>
              </w:rPr>
              <w:t>еобразования.</w:t>
            </w:r>
          </w:p>
        </w:tc>
        <w:tc>
          <w:tcPr>
            <w:tcW w:w="1400" w:type="dxa"/>
            <w:shd w:val="clear" w:color="auto" w:fill="FFFFFF" w:themeFill="background1"/>
          </w:tcPr>
          <w:p w14:paraId="0062861B"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33686D09" w14:textId="77777777" w:rsidTr="00B21DF0">
        <w:trPr>
          <w:trHeight w:val="290"/>
        </w:trPr>
        <w:tc>
          <w:tcPr>
            <w:tcW w:w="3936" w:type="dxa"/>
            <w:vMerge/>
            <w:shd w:val="clear" w:color="auto" w:fill="FFFFFF" w:themeFill="background1"/>
          </w:tcPr>
          <w:p w14:paraId="1FA2761D"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369A0463" w14:textId="640621AE" w:rsidR="0057539C" w:rsidRPr="00ED6EBF" w:rsidRDefault="0057539C" w:rsidP="005C5448">
            <w:pPr>
              <w:spacing w:before="100" w:beforeAutospacing="1" w:after="100" w:afterAutospacing="1"/>
              <w:rPr>
                <w:rFonts w:ascii="Times New Roman" w:hAnsi="Times New Roman"/>
                <w:b/>
                <w:color w:val="000000"/>
              </w:rPr>
            </w:pPr>
            <w:r>
              <w:rPr>
                <w:rFonts w:ascii="Times New Roman" w:hAnsi="Times New Roman"/>
                <w:color w:val="000000"/>
              </w:rPr>
              <w:t xml:space="preserve">Уравнение, корень уравнения. Неравенство, решение неравенства.  </w:t>
            </w:r>
            <w:r>
              <w:rPr>
                <w:rFonts w:ascii="Times New Roman" w:hAnsi="Times New Roman"/>
                <w:b/>
                <w:color w:val="000000"/>
              </w:rPr>
              <w:t xml:space="preserve">(МДК.01.01 Организация приготовления, </w:t>
            </w:r>
            <w:r w:rsidR="00E77EAD">
              <w:rPr>
                <w:rFonts w:ascii="Times New Roman" w:hAnsi="Times New Roman"/>
                <w:b/>
                <w:color w:val="000000"/>
              </w:rPr>
              <w:t>подготовки к</w:t>
            </w:r>
            <w:r>
              <w:rPr>
                <w:rFonts w:ascii="Times New Roman" w:hAnsi="Times New Roman"/>
                <w:b/>
                <w:color w:val="000000"/>
              </w:rPr>
              <w:t xml:space="preserve"> реализации и хранения кулинарных полуфабрикатов)</w:t>
            </w:r>
          </w:p>
        </w:tc>
        <w:tc>
          <w:tcPr>
            <w:tcW w:w="1400" w:type="dxa"/>
            <w:shd w:val="clear" w:color="auto" w:fill="FFFFFF" w:themeFill="background1"/>
          </w:tcPr>
          <w:p w14:paraId="4DA7193D"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A107125" w14:textId="77777777" w:rsidTr="00B21DF0">
        <w:trPr>
          <w:trHeight w:val="290"/>
        </w:trPr>
        <w:tc>
          <w:tcPr>
            <w:tcW w:w="3936" w:type="dxa"/>
            <w:vMerge/>
            <w:shd w:val="clear" w:color="auto" w:fill="FFFFFF" w:themeFill="background1"/>
          </w:tcPr>
          <w:p w14:paraId="482BB209"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4F59CCD9" w14:textId="5A46EB19" w:rsidR="0057539C" w:rsidRDefault="0057539C" w:rsidP="00617C43">
            <w:pPr>
              <w:spacing w:before="100" w:beforeAutospacing="1" w:after="100" w:afterAutospacing="1"/>
              <w:rPr>
                <w:rFonts w:ascii="Times New Roman" w:hAnsi="Times New Roman"/>
                <w:color w:val="000000"/>
              </w:rPr>
            </w:pPr>
            <w:r>
              <w:rPr>
                <w:rFonts w:ascii="Times New Roman" w:hAnsi="Times New Roman"/>
                <w:color w:val="000000"/>
              </w:rPr>
              <w:t xml:space="preserve">Метод интервалов. </w:t>
            </w:r>
            <w:r>
              <w:rPr>
                <w:rFonts w:ascii="Times New Roman" w:hAnsi="Times New Roman"/>
                <w:b/>
                <w:color w:val="000000"/>
              </w:rPr>
              <w:t>(ОП.05 Основы калькуляции и учета)</w:t>
            </w:r>
          </w:p>
        </w:tc>
        <w:tc>
          <w:tcPr>
            <w:tcW w:w="1400" w:type="dxa"/>
            <w:shd w:val="clear" w:color="auto" w:fill="FFFFFF" w:themeFill="background1"/>
          </w:tcPr>
          <w:p w14:paraId="431488E8"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441BA8E8" w14:textId="77777777" w:rsidTr="00B21DF0">
        <w:trPr>
          <w:trHeight w:val="290"/>
        </w:trPr>
        <w:tc>
          <w:tcPr>
            <w:tcW w:w="3936" w:type="dxa"/>
            <w:vMerge/>
            <w:tcBorders>
              <w:bottom w:val="nil"/>
            </w:tcBorders>
            <w:shd w:val="clear" w:color="auto" w:fill="FFFFFF" w:themeFill="background1"/>
          </w:tcPr>
          <w:p w14:paraId="43D1877C"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5847813A" w14:textId="3C60AFC5" w:rsidR="0057539C" w:rsidRDefault="0057539C" w:rsidP="00197A2F">
            <w:pPr>
              <w:spacing w:before="100" w:beforeAutospacing="1" w:after="100" w:afterAutospacing="1"/>
              <w:rPr>
                <w:rFonts w:ascii="Times New Roman" w:hAnsi="Times New Roman"/>
                <w:color w:val="000000"/>
              </w:rPr>
            </w:pPr>
            <w:r w:rsidRPr="003721FD">
              <w:rPr>
                <w:rFonts w:ascii="Times New Roman" w:hAnsi="Times New Roman"/>
                <w:color w:val="000000"/>
              </w:rPr>
              <w:t xml:space="preserve">Решение целых </w:t>
            </w:r>
            <w:r w:rsidR="00E77EAD">
              <w:rPr>
                <w:rFonts w:ascii="Times New Roman" w:hAnsi="Times New Roman"/>
                <w:color w:val="000000"/>
              </w:rPr>
              <w:t>уравнений, неравенств</w:t>
            </w:r>
            <w:r>
              <w:rPr>
                <w:rFonts w:ascii="Times New Roman" w:hAnsi="Times New Roman"/>
                <w:color w:val="000000"/>
              </w:rPr>
              <w:t xml:space="preserve">. Решение </w:t>
            </w:r>
            <w:r w:rsidR="00E77EAD">
              <w:rPr>
                <w:rFonts w:ascii="Times New Roman" w:hAnsi="Times New Roman"/>
                <w:color w:val="000000"/>
              </w:rPr>
              <w:t>дробно рациональных</w:t>
            </w:r>
            <w:r>
              <w:rPr>
                <w:rFonts w:ascii="Times New Roman" w:hAnsi="Times New Roman"/>
                <w:color w:val="000000"/>
              </w:rPr>
              <w:t xml:space="preserve"> уравнений, неравенств.   </w:t>
            </w:r>
            <w:r>
              <w:rPr>
                <w:rFonts w:ascii="Times New Roman" w:hAnsi="Times New Roman"/>
                <w:b/>
                <w:color w:val="000000"/>
              </w:rPr>
              <w:t xml:space="preserve">(МДК.01.01 Организация приготовления, </w:t>
            </w:r>
            <w:r w:rsidR="00E77EAD">
              <w:rPr>
                <w:rFonts w:ascii="Times New Roman" w:hAnsi="Times New Roman"/>
                <w:b/>
                <w:color w:val="000000"/>
              </w:rPr>
              <w:t>подготовки к</w:t>
            </w:r>
            <w:r>
              <w:rPr>
                <w:rFonts w:ascii="Times New Roman" w:hAnsi="Times New Roman"/>
                <w:b/>
                <w:color w:val="000000"/>
              </w:rPr>
              <w:t xml:space="preserve"> реализации и хранения кулинарных полуфабрикатов)</w:t>
            </w:r>
          </w:p>
        </w:tc>
        <w:tc>
          <w:tcPr>
            <w:tcW w:w="1400" w:type="dxa"/>
            <w:shd w:val="clear" w:color="auto" w:fill="FFFFFF" w:themeFill="background1"/>
          </w:tcPr>
          <w:p w14:paraId="4A357E76"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9334549" w14:textId="77777777" w:rsidTr="00B21DF0">
        <w:trPr>
          <w:trHeight w:val="285"/>
        </w:trPr>
        <w:tc>
          <w:tcPr>
            <w:tcW w:w="3936" w:type="dxa"/>
            <w:tcBorders>
              <w:top w:val="nil"/>
            </w:tcBorders>
            <w:shd w:val="clear" w:color="auto" w:fill="FFFFFF" w:themeFill="background1"/>
          </w:tcPr>
          <w:p w14:paraId="742B982F"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477A2874" w14:textId="1A4A4366" w:rsidR="0057539C" w:rsidRPr="003D369F" w:rsidRDefault="0057539C" w:rsidP="0063539E">
            <w:pPr>
              <w:spacing w:before="100" w:beforeAutospacing="1" w:after="100" w:afterAutospacing="1"/>
              <w:rPr>
                <w:rFonts w:ascii="Times New Roman" w:hAnsi="Times New Roman"/>
                <w:b/>
                <w:shd w:val="clear" w:color="auto" w:fill="DBE5F1" w:themeFill="accent1" w:themeFillTint="33"/>
              </w:rPr>
            </w:pPr>
            <w:r w:rsidRPr="00E77EAD">
              <w:rPr>
                <w:rFonts w:ascii="Times New Roman" w:hAnsi="Times New Roman"/>
                <w:b/>
                <w:shd w:val="clear" w:color="auto" w:fill="FFFFFF" w:themeFill="background1"/>
              </w:rPr>
              <w:t xml:space="preserve">Лабораторные, Практические занятия и Практическая подготовка                                                  </w:t>
            </w:r>
            <w:r w:rsidRPr="00E77EAD">
              <w:rPr>
                <w:rFonts w:ascii="Times New Roman" w:hAnsi="Times New Roman"/>
                <w:shd w:val="clear" w:color="auto" w:fill="FFFFFF" w:themeFill="background1"/>
              </w:rPr>
              <w:t xml:space="preserve">Пересекающиеся плоскости, </w:t>
            </w:r>
            <w:r w:rsidR="00E77EAD" w:rsidRPr="00E77EAD">
              <w:rPr>
                <w:rFonts w:ascii="Times New Roman" w:hAnsi="Times New Roman"/>
                <w:shd w:val="clear" w:color="auto" w:fill="FFFFFF" w:themeFill="background1"/>
              </w:rPr>
              <w:t>пересекающаяся прямая</w:t>
            </w:r>
            <w:r w:rsidRPr="00E77EAD">
              <w:rPr>
                <w:rFonts w:ascii="Times New Roman" w:hAnsi="Times New Roman"/>
                <w:shd w:val="clear" w:color="auto" w:fill="FFFFFF" w:themeFill="background1"/>
              </w:rPr>
              <w:t>.  Построение стереометрии: аксиомы. Решение уравнений.   Решение неравенств</w:t>
            </w:r>
            <w:r>
              <w:rPr>
                <w:rFonts w:ascii="Times New Roman" w:hAnsi="Times New Roman"/>
              </w:rPr>
              <w:t>.</w:t>
            </w:r>
            <w:r w:rsidRPr="003D369F">
              <w:rPr>
                <w:rFonts w:ascii="Times New Roman" w:hAnsi="Times New Roman"/>
              </w:rPr>
              <w:t xml:space="preserve"> </w:t>
            </w:r>
            <w:r w:rsidRPr="003D369F">
              <w:rPr>
                <w:rFonts w:ascii="Times New Roman" w:hAnsi="Times New Roman"/>
                <w:b/>
              </w:rPr>
              <w:t xml:space="preserve">(МДК.01.01 Организация приготовления, </w:t>
            </w:r>
            <w:r w:rsidR="00E77EAD" w:rsidRPr="003D369F">
              <w:rPr>
                <w:rFonts w:ascii="Times New Roman" w:hAnsi="Times New Roman"/>
                <w:b/>
              </w:rPr>
              <w:t>подготовки к</w:t>
            </w:r>
            <w:r w:rsidRPr="003D369F">
              <w:rPr>
                <w:rFonts w:ascii="Times New Roman" w:hAnsi="Times New Roman"/>
                <w:b/>
              </w:rPr>
              <w:t xml:space="preserve"> реализации и хранения кулинарных </w:t>
            </w:r>
            <w:r w:rsidR="00E77EAD" w:rsidRPr="003D369F">
              <w:rPr>
                <w:rFonts w:ascii="Times New Roman" w:hAnsi="Times New Roman"/>
                <w:b/>
              </w:rPr>
              <w:t>полуфабрикатов)</w:t>
            </w:r>
            <w:r w:rsidR="00E77EAD">
              <w:rPr>
                <w:rFonts w:ascii="Times New Roman" w:hAnsi="Times New Roman"/>
                <w:b/>
              </w:rPr>
              <w:t>.</w:t>
            </w:r>
            <w:r w:rsidRPr="003D369F">
              <w:rPr>
                <w:rFonts w:ascii="Times New Roman" w:hAnsi="Times New Roman"/>
              </w:rPr>
              <w:t xml:space="preserve">                                                                         </w:t>
            </w:r>
            <w:r w:rsidRPr="003D369F">
              <w:rPr>
                <w:rFonts w:ascii="Times New Roman" w:hAnsi="Times New Roman"/>
                <w:b/>
              </w:rPr>
              <w:t xml:space="preserve">                                                         </w:t>
            </w:r>
          </w:p>
        </w:tc>
        <w:tc>
          <w:tcPr>
            <w:tcW w:w="1400" w:type="dxa"/>
            <w:shd w:val="clear" w:color="auto" w:fill="FFFFFF" w:themeFill="background1"/>
          </w:tcPr>
          <w:p w14:paraId="346EBAD7"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6B507753" w14:textId="77777777" w:rsidTr="00B21DF0">
        <w:trPr>
          <w:trHeight w:val="70"/>
        </w:trPr>
        <w:tc>
          <w:tcPr>
            <w:tcW w:w="3936" w:type="dxa"/>
            <w:vMerge w:val="restart"/>
            <w:shd w:val="clear" w:color="auto" w:fill="FFFFFF" w:themeFill="background1"/>
          </w:tcPr>
          <w:p w14:paraId="1EF5EEC4" w14:textId="0FB23B6F" w:rsidR="0057539C" w:rsidRPr="001C2C25" w:rsidRDefault="0057539C" w:rsidP="00FB61C2">
            <w:pPr>
              <w:spacing w:before="100" w:beforeAutospacing="1" w:after="100" w:afterAutospacing="1"/>
              <w:rPr>
                <w:rFonts w:ascii="Times New Roman" w:hAnsi="Times New Roman"/>
              </w:rPr>
            </w:pPr>
            <w:r w:rsidRPr="001C2C25">
              <w:rPr>
                <w:rFonts w:ascii="Times New Roman" w:hAnsi="Times New Roman"/>
                <w:color w:val="000000"/>
              </w:rPr>
              <w:t>Тема</w:t>
            </w:r>
            <w:r w:rsidR="00D665A8" w:rsidRPr="001C2C25">
              <w:rPr>
                <w:rFonts w:ascii="Times New Roman" w:hAnsi="Times New Roman"/>
                <w:color w:val="000000"/>
              </w:rPr>
              <w:t>1.</w:t>
            </w:r>
            <w:r w:rsidRPr="001C2C25">
              <w:rPr>
                <w:rFonts w:ascii="Times New Roman" w:hAnsi="Times New Roman"/>
                <w:color w:val="000000"/>
              </w:rPr>
              <w:t xml:space="preserve">2.                            </w:t>
            </w:r>
            <w:r w:rsidRPr="001C2C25">
              <w:rPr>
                <w:rFonts w:ascii="Times New Roman" w:hAnsi="Times New Roman"/>
              </w:rPr>
              <w:t>Функции и графики. Степень с целым показателем</w:t>
            </w:r>
          </w:p>
          <w:p w14:paraId="5BD5A899"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2EB1D5CB" w14:textId="77777777" w:rsidR="0057539C" w:rsidRPr="00686400" w:rsidRDefault="0057539C" w:rsidP="00FB61C2">
            <w:pPr>
              <w:spacing w:before="100" w:beforeAutospacing="1" w:after="100" w:afterAutospacing="1"/>
              <w:rPr>
                <w:rFonts w:ascii="Times New Roman" w:hAnsi="Times New Roman"/>
              </w:rPr>
            </w:pPr>
            <w:r w:rsidRPr="00E84F8F">
              <w:rPr>
                <w:rFonts w:ascii="Times New Roman" w:hAnsi="Times New Roman"/>
                <w:b/>
              </w:rPr>
              <w:t>Содержание учебного материала:</w:t>
            </w:r>
          </w:p>
        </w:tc>
        <w:tc>
          <w:tcPr>
            <w:tcW w:w="1400" w:type="dxa"/>
            <w:shd w:val="clear" w:color="auto" w:fill="FFFFFF" w:themeFill="background1"/>
          </w:tcPr>
          <w:p w14:paraId="776388E9" w14:textId="77777777" w:rsidR="0057539C" w:rsidRPr="000961F3" w:rsidRDefault="0057539C" w:rsidP="00FB61C2">
            <w:pPr>
              <w:spacing w:before="100" w:beforeAutospacing="1" w:after="100" w:afterAutospacing="1"/>
              <w:jc w:val="center"/>
              <w:rPr>
                <w:rFonts w:ascii="Times New Roman" w:hAnsi="Times New Roman"/>
                <w:b/>
              </w:rPr>
            </w:pPr>
            <w:r>
              <w:rPr>
                <w:rFonts w:ascii="Times New Roman" w:hAnsi="Times New Roman"/>
                <w:b/>
              </w:rPr>
              <w:t>12</w:t>
            </w:r>
          </w:p>
        </w:tc>
      </w:tr>
      <w:tr w:rsidR="0057539C" w14:paraId="1F4B6DCE" w14:textId="77777777" w:rsidTr="00B21DF0">
        <w:trPr>
          <w:trHeight w:val="243"/>
        </w:trPr>
        <w:tc>
          <w:tcPr>
            <w:tcW w:w="3936" w:type="dxa"/>
            <w:vMerge/>
            <w:shd w:val="clear" w:color="auto" w:fill="FFFFFF" w:themeFill="background1"/>
          </w:tcPr>
          <w:p w14:paraId="08FE9E78"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2B122A0D" w14:textId="77777777" w:rsidR="0057539C" w:rsidRPr="00686400" w:rsidRDefault="0057539C" w:rsidP="005C5448">
            <w:pPr>
              <w:spacing w:before="100" w:beforeAutospacing="1" w:after="100" w:afterAutospacing="1"/>
              <w:rPr>
                <w:rFonts w:ascii="Times New Roman" w:hAnsi="Times New Roman"/>
              </w:rPr>
            </w:pPr>
            <w:r w:rsidRPr="003721FD">
              <w:rPr>
                <w:rFonts w:ascii="Times New Roman" w:hAnsi="Times New Roman"/>
              </w:rPr>
              <w:t>Ф</w:t>
            </w:r>
            <w:r w:rsidRPr="003721FD">
              <w:rPr>
                <w:rFonts w:ascii="Times New Roman" w:hAnsi="Times New Roman"/>
                <w:color w:val="000000"/>
              </w:rPr>
              <w:t>у</w:t>
            </w:r>
            <w:r>
              <w:rPr>
                <w:rFonts w:ascii="Times New Roman" w:hAnsi="Times New Roman"/>
                <w:color w:val="000000"/>
              </w:rPr>
              <w:t>нкция, способы задания функции. (</w:t>
            </w:r>
            <w:r>
              <w:rPr>
                <w:rFonts w:ascii="Times New Roman" w:hAnsi="Times New Roman"/>
                <w:b/>
                <w:color w:val="000000"/>
              </w:rPr>
              <w:t>ОП.05 Основы калькуляции и учета)</w:t>
            </w:r>
          </w:p>
        </w:tc>
        <w:tc>
          <w:tcPr>
            <w:tcW w:w="1400" w:type="dxa"/>
            <w:shd w:val="clear" w:color="auto" w:fill="FFFFFF" w:themeFill="background1"/>
          </w:tcPr>
          <w:p w14:paraId="72E400FF"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3574CF1E" w14:textId="77777777" w:rsidTr="00B21DF0">
        <w:trPr>
          <w:trHeight w:val="243"/>
        </w:trPr>
        <w:tc>
          <w:tcPr>
            <w:tcW w:w="3936" w:type="dxa"/>
            <w:vMerge/>
            <w:shd w:val="clear" w:color="auto" w:fill="FFFFFF" w:themeFill="background1"/>
          </w:tcPr>
          <w:p w14:paraId="2BC02F96"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06EE465E" w14:textId="71450D59" w:rsidR="0057539C" w:rsidRPr="003721FD" w:rsidRDefault="0057539C" w:rsidP="00FB61C2">
            <w:pPr>
              <w:spacing w:before="100" w:beforeAutospacing="1" w:after="100" w:afterAutospacing="1"/>
              <w:rPr>
                <w:rFonts w:ascii="Times New Roman" w:hAnsi="Times New Roman"/>
              </w:rPr>
            </w:pPr>
            <w:r>
              <w:rPr>
                <w:rFonts w:ascii="Times New Roman" w:hAnsi="Times New Roman"/>
                <w:color w:val="000000"/>
              </w:rPr>
              <w:t xml:space="preserve">Область определения и множество значений функции. Нули функции. Промежутки </w:t>
            </w:r>
            <w:r w:rsidR="00E77EAD">
              <w:rPr>
                <w:rFonts w:ascii="Times New Roman" w:hAnsi="Times New Roman"/>
                <w:color w:val="000000"/>
              </w:rPr>
              <w:t>знак постоянства</w:t>
            </w:r>
            <w:r>
              <w:rPr>
                <w:rFonts w:ascii="Times New Roman" w:hAnsi="Times New Roman"/>
                <w:color w:val="000000"/>
              </w:rPr>
              <w:t>. Чётные и нечётные функции.</w:t>
            </w:r>
          </w:p>
        </w:tc>
        <w:tc>
          <w:tcPr>
            <w:tcW w:w="1400" w:type="dxa"/>
            <w:shd w:val="clear" w:color="auto" w:fill="FFFFFF" w:themeFill="background1"/>
          </w:tcPr>
          <w:p w14:paraId="7E0E3273"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05F5F2FF" w14:textId="77777777" w:rsidTr="00B21DF0">
        <w:trPr>
          <w:trHeight w:val="243"/>
        </w:trPr>
        <w:tc>
          <w:tcPr>
            <w:tcW w:w="3936" w:type="dxa"/>
            <w:vMerge/>
            <w:shd w:val="clear" w:color="auto" w:fill="FFFFFF" w:themeFill="background1"/>
          </w:tcPr>
          <w:p w14:paraId="5D3A939B"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2B3D8CC2" w14:textId="77777777" w:rsidR="0057539C" w:rsidRDefault="0057539C" w:rsidP="0012355B">
            <w:pPr>
              <w:spacing w:before="240" w:beforeAutospacing="1" w:after="100" w:afterAutospacing="1"/>
              <w:rPr>
                <w:rFonts w:ascii="Times New Roman" w:hAnsi="Times New Roman"/>
                <w:color w:val="000000"/>
              </w:rPr>
            </w:pPr>
            <w:r>
              <w:rPr>
                <w:rFonts w:ascii="Times New Roman" w:hAnsi="Times New Roman"/>
                <w:color w:val="000000"/>
              </w:rPr>
              <w:t>Степень с целым показателем.  (</w:t>
            </w:r>
            <w:r>
              <w:rPr>
                <w:rFonts w:ascii="Times New Roman" w:hAnsi="Times New Roman"/>
                <w:b/>
                <w:color w:val="000000"/>
              </w:rPr>
              <w:t>ОП.05 Основы калькуляции и учета).</w:t>
            </w:r>
          </w:p>
        </w:tc>
        <w:tc>
          <w:tcPr>
            <w:tcW w:w="1400" w:type="dxa"/>
            <w:shd w:val="clear" w:color="auto" w:fill="FFFFFF" w:themeFill="background1"/>
          </w:tcPr>
          <w:p w14:paraId="734DB41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471A39D0" w14:textId="77777777" w:rsidTr="00B21DF0">
        <w:trPr>
          <w:trHeight w:val="243"/>
        </w:trPr>
        <w:tc>
          <w:tcPr>
            <w:tcW w:w="3936" w:type="dxa"/>
            <w:vMerge/>
            <w:shd w:val="clear" w:color="auto" w:fill="FFFFFF" w:themeFill="background1"/>
          </w:tcPr>
          <w:p w14:paraId="4777D66F"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5B6A4A32" w14:textId="77777777" w:rsidR="0057539C" w:rsidRDefault="0057539C" w:rsidP="00FB61C2">
            <w:pPr>
              <w:spacing w:before="100" w:beforeAutospacing="1" w:after="100" w:afterAutospacing="1"/>
              <w:rPr>
                <w:rFonts w:ascii="Times New Roman" w:hAnsi="Times New Roman"/>
                <w:color w:val="000000"/>
              </w:rPr>
            </w:pPr>
            <w:r w:rsidRPr="003721FD">
              <w:rPr>
                <w:rFonts w:ascii="Times New Roman" w:hAnsi="Times New Roman"/>
                <w:color w:val="000000"/>
              </w:rPr>
              <w:t>Стандартная форма запис</w:t>
            </w:r>
            <w:r>
              <w:rPr>
                <w:rFonts w:ascii="Times New Roman" w:hAnsi="Times New Roman"/>
                <w:color w:val="000000"/>
              </w:rPr>
              <w:t xml:space="preserve">и действительного числа. Использование подходящей формы записи действительных чисел </w:t>
            </w:r>
            <w:r w:rsidRPr="003721FD">
              <w:rPr>
                <w:rFonts w:ascii="Times New Roman" w:hAnsi="Times New Roman"/>
                <w:color w:val="000000"/>
              </w:rPr>
              <w:t>для решения практических задач</w:t>
            </w:r>
            <w:r>
              <w:rPr>
                <w:color w:val="000000"/>
                <w:sz w:val="28"/>
                <w:szCs w:val="28"/>
              </w:rPr>
              <w:t xml:space="preserve"> </w:t>
            </w:r>
            <w:r w:rsidRPr="003721FD">
              <w:rPr>
                <w:rFonts w:ascii="Times New Roman" w:hAnsi="Times New Roman"/>
                <w:color w:val="000000"/>
              </w:rPr>
              <w:t>и представления данных</w:t>
            </w:r>
            <w:r>
              <w:rPr>
                <w:rFonts w:ascii="Times New Roman" w:hAnsi="Times New Roman"/>
                <w:color w:val="000000"/>
              </w:rPr>
              <w:t xml:space="preserve">. Степенная функция с натуральным </w:t>
            </w:r>
            <w:r w:rsidRPr="003721FD">
              <w:rPr>
                <w:rFonts w:ascii="Times New Roman" w:hAnsi="Times New Roman"/>
                <w:color w:val="000000"/>
              </w:rPr>
              <w:t>и ц</w:t>
            </w:r>
            <w:r>
              <w:rPr>
                <w:rFonts w:ascii="Times New Roman" w:hAnsi="Times New Roman"/>
                <w:color w:val="000000"/>
              </w:rPr>
              <w:t xml:space="preserve">елым показателем. Её свойства и </w:t>
            </w:r>
            <w:r w:rsidRPr="003721FD">
              <w:rPr>
                <w:rFonts w:ascii="Times New Roman" w:hAnsi="Times New Roman"/>
                <w:color w:val="000000"/>
              </w:rPr>
              <w:t>график</w:t>
            </w:r>
            <w:r>
              <w:rPr>
                <w:rFonts w:ascii="Times New Roman" w:hAnsi="Times New Roman"/>
                <w:color w:val="000000"/>
              </w:rPr>
              <w:t>.  (</w:t>
            </w:r>
            <w:r>
              <w:rPr>
                <w:rFonts w:ascii="Times New Roman" w:hAnsi="Times New Roman"/>
                <w:b/>
                <w:color w:val="000000"/>
              </w:rPr>
              <w:t>ОП.05 Основы калькуляции и учета).</w:t>
            </w:r>
          </w:p>
        </w:tc>
        <w:tc>
          <w:tcPr>
            <w:tcW w:w="1400" w:type="dxa"/>
            <w:shd w:val="clear" w:color="auto" w:fill="FFFFFF" w:themeFill="background1"/>
          </w:tcPr>
          <w:p w14:paraId="17AD5342"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46709050" w14:textId="77777777" w:rsidTr="00B21DF0">
        <w:trPr>
          <w:trHeight w:val="651"/>
        </w:trPr>
        <w:tc>
          <w:tcPr>
            <w:tcW w:w="3936" w:type="dxa"/>
            <w:vMerge/>
            <w:tcBorders>
              <w:bottom w:val="nil"/>
            </w:tcBorders>
            <w:shd w:val="clear" w:color="auto" w:fill="FFFFFF" w:themeFill="background1"/>
          </w:tcPr>
          <w:p w14:paraId="5428BA1A"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3978539C" w14:textId="77777777" w:rsidR="0057539C" w:rsidRPr="003D369F" w:rsidRDefault="0057539C" w:rsidP="00DE13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bCs/>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Применение свойств параллельных и перпендикулярных прямых к решению задач. </w:t>
            </w:r>
            <w:r w:rsidRPr="003D369F">
              <w:rPr>
                <w:rFonts w:ascii="Times New Roman" w:hAnsi="Times New Roman"/>
                <w:b/>
                <w:bCs/>
              </w:rPr>
              <w:t>(ОП. 05 Основы калькуляции и учета).</w:t>
            </w:r>
          </w:p>
        </w:tc>
        <w:tc>
          <w:tcPr>
            <w:tcW w:w="1400" w:type="dxa"/>
            <w:shd w:val="clear" w:color="auto" w:fill="FFFFFF" w:themeFill="background1"/>
          </w:tcPr>
          <w:p w14:paraId="582C4B2E"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23EC4F12" w14:textId="77777777" w:rsidTr="00B21DF0">
        <w:trPr>
          <w:trHeight w:val="553"/>
        </w:trPr>
        <w:tc>
          <w:tcPr>
            <w:tcW w:w="3936" w:type="dxa"/>
            <w:tcBorders>
              <w:top w:val="nil"/>
            </w:tcBorders>
            <w:shd w:val="clear" w:color="auto" w:fill="FFFFFF" w:themeFill="background1"/>
          </w:tcPr>
          <w:p w14:paraId="675D1EBB"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7A70EBAF" w14:textId="77777777" w:rsidR="0057539C" w:rsidRPr="003D369F" w:rsidRDefault="0057539C" w:rsidP="00FB61C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Арифметические операции над функциями. Сложная функция(композиция).</w:t>
            </w:r>
            <w:r w:rsidRPr="003D369F">
              <w:rPr>
                <w:rFonts w:ascii="Times New Roman" w:hAnsi="Times New Roman"/>
                <w:b/>
                <w:bCs/>
              </w:rPr>
              <w:t xml:space="preserve"> (ОП. 05 Основы калькуляции и учета).</w:t>
            </w:r>
          </w:p>
        </w:tc>
        <w:tc>
          <w:tcPr>
            <w:tcW w:w="1400" w:type="dxa"/>
            <w:shd w:val="clear" w:color="auto" w:fill="FFFFFF" w:themeFill="background1"/>
          </w:tcPr>
          <w:p w14:paraId="590E8D29"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549840EF" w14:textId="77777777" w:rsidTr="00B21DF0">
        <w:trPr>
          <w:trHeight w:val="243"/>
        </w:trPr>
        <w:tc>
          <w:tcPr>
            <w:tcW w:w="3936" w:type="dxa"/>
            <w:vMerge w:val="restart"/>
            <w:shd w:val="clear" w:color="auto" w:fill="FFFFFF" w:themeFill="background1"/>
          </w:tcPr>
          <w:p w14:paraId="3BA2200F" w14:textId="3F88C045" w:rsidR="0057539C" w:rsidRPr="001C2C25" w:rsidRDefault="0057539C" w:rsidP="00FB61C2">
            <w:pPr>
              <w:spacing w:line="297" w:lineRule="auto"/>
              <w:rPr>
                <w:rFonts w:ascii="Times New Roman" w:hAnsi="Times New Roman"/>
              </w:rPr>
            </w:pPr>
            <w:r w:rsidRPr="001C2C25">
              <w:rPr>
                <w:rFonts w:ascii="Times New Roman" w:hAnsi="Times New Roman"/>
                <w:color w:val="000000"/>
              </w:rPr>
              <w:t xml:space="preserve">Тема </w:t>
            </w:r>
            <w:r w:rsidR="00D665A8" w:rsidRPr="001C2C25">
              <w:rPr>
                <w:rFonts w:ascii="Times New Roman" w:hAnsi="Times New Roman"/>
                <w:color w:val="000000"/>
              </w:rPr>
              <w:t>1.</w:t>
            </w:r>
            <w:r w:rsidRPr="001C2C25">
              <w:rPr>
                <w:rFonts w:ascii="Times New Roman" w:hAnsi="Times New Roman"/>
                <w:color w:val="000000"/>
              </w:rPr>
              <w:t xml:space="preserve">3.                  </w:t>
            </w:r>
            <w:r w:rsidRPr="001C2C25">
              <w:rPr>
                <w:rFonts w:ascii="Times New Roman" w:hAnsi="Times New Roman"/>
              </w:rPr>
              <w:t xml:space="preserve">Арифметический </w:t>
            </w:r>
            <w:r w:rsidR="00E77EAD" w:rsidRPr="001C2C25">
              <w:rPr>
                <w:rFonts w:ascii="Times New Roman" w:hAnsi="Times New Roman"/>
              </w:rPr>
              <w:t>корень n</w:t>
            </w:r>
            <w:r w:rsidRPr="001C2C25">
              <w:rPr>
                <w:rFonts w:ascii="Times New Roman" w:hAnsi="Times New Roman"/>
              </w:rPr>
              <w:t xml:space="preserve">–ой степени. </w:t>
            </w:r>
          </w:p>
          <w:p w14:paraId="55B4B3F8" w14:textId="77777777" w:rsidR="0057539C" w:rsidRPr="001C2C25" w:rsidRDefault="0057539C" w:rsidP="00FB61C2">
            <w:pPr>
              <w:spacing w:line="297" w:lineRule="auto"/>
              <w:rPr>
                <w:rFonts w:ascii="Times New Roman" w:hAnsi="Times New Roman"/>
              </w:rPr>
            </w:pPr>
            <w:r w:rsidRPr="001C2C25">
              <w:rPr>
                <w:rFonts w:ascii="Times New Roman" w:hAnsi="Times New Roman"/>
              </w:rPr>
              <w:t xml:space="preserve">Иррациональные уравнения и неравенства </w:t>
            </w:r>
          </w:p>
          <w:p w14:paraId="106906BD"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28344BBD" w14:textId="77777777" w:rsidR="0057539C" w:rsidRPr="00E57291" w:rsidRDefault="0057539C" w:rsidP="00FB61C2">
            <w:pPr>
              <w:spacing w:before="100" w:beforeAutospacing="1" w:after="100" w:afterAutospacing="1"/>
              <w:rPr>
                <w:rFonts w:ascii="Times New Roman" w:hAnsi="Times New Roman"/>
              </w:rPr>
            </w:pPr>
            <w:r w:rsidRPr="00E57291">
              <w:rPr>
                <w:rFonts w:ascii="Times New Roman" w:hAnsi="Times New Roman"/>
                <w:b/>
              </w:rPr>
              <w:t>Содержание учебного материала</w:t>
            </w:r>
            <w:r>
              <w:rPr>
                <w:rFonts w:ascii="Times New Roman" w:hAnsi="Times New Roman"/>
                <w:b/>
              </w:rPr>
              <w:t>:</w:t>
            </w:r>
          </w:p>
        </w:tc>
        <w:tc>
          <w:tcPr>
            <w:tcW w:w="1400" w:type="dxa"/>
            <w:shd w:val="clear" w:color="auto" w:fill="FFFFFF" w:themeFill="background1"/>
          </w:tcPr>
          <w:p w14:paraId="794A6BA5" w14:textId="77777777" w:rsidR="0057539C" w:rsidRPr="000961F3" w:rsidRDefault="0057539C" w:rsidP="00FB61C2">
            <w:pPr>
              <w:spacing w:before="100" w:beforeAutospacing="1" w:after="100" w:afterAutospacing="1"/>
              <w:jc w:val="center"/>
              <w:rPr>
                <w:rFonts w:ascii="Times New Roman" w:hAnsi="Times New Roman"/>
                <w:b/>
              </w:rPr>
            </w:pPr>
            <w:r>
              <w:rPr>
                <w:rFonts w:ascii="Times New Roman" w:hAnsi="Times New Roman"/>
                <w:b/>
              </w:rPr>
              <w:t>10</w:t>
            </w:r>
          </w:p>
        </w:tc>
      </w:tr>
      <w:tr w:rsidR="0057539C" w14:paraId="2421427F" w14:textId="77777777" w:rsidTr="00B21DF0">
        <w:trPr>
          <w:trHeight w:val="256"/>
        </w:trPr>
        <w:tc>
          <w:tcPr>
            <w:tcW w:w="3936" w:type="dxa"/>
            <w:vMerge/>
            <w:shd w:val="clear" w:color="auto" w:fill="FFFFFF" w:themeFill="background1"/>
          </w:tcPr>
          <w:p w14:paraId="70000064" w14:textId="77777777" w:rsidR="0057539C" w:rsidRPr="000F64AE" w:rsidRDefault="0057539C" w:rsidP="00FB61C2">
            <w:pPr>
              <w:spacing w:line="297" w:lineRule="auto"/>
              <w:rPr>
                <w:rFonts w:ascii="Times New Roman" w:hAnsi="Times New Roman"/>
                <w:b/>
                <w:bCs/>
                <w:color w:val="000000"/>
              </w:rPr>
            </w:pPr>
          </w:p>
        </w:tc>
        <w:tc>
          <w:tcPr>
            <w:tcW w:w="9922" w:type="dxa"/>
            <w:shd w:val="clear" w:color="auto" w:fill="FFFFFF" w:themeFill="background1"/>
          </w:tcPr>
          <w:p w14:paraId="4B1BE7ED" w14:textId="77777777" w:rsidR="0057539C" w:rsidRPr="003721FD" w:rsidRDefault="0057539C" w:rsidP="002A3A39">
            <w:pPr>
              <w:spacing w:before="100" w:beforeAutospacing="1" w:after="100" w:afterAutospacing="1"/>
              <w:rPr>
                <w:rFonts w:ascii="Times New Roman" w:hAnsi="Times New Roman"/>
              </w:rPr>
            </w:pPr>
            <w:r>
              <w:rPr>
                <w:rFonts w:ascii="Times New Roman" w:hAnsi="Times New Roman"/>
                <w:color w:val="000000"/>
              </w:rPr>
              <w:t xml:space="preserve">Арифметический корень </w:t>
            </w:r>
            <w:r w:rsidRPr="003721FD">
              <w:rPr>
                <w:rFonts w:ascii="Times New Roman" w:hAnsi="Times New Roman"/>
                <w:color w:val="000000"/>
              </w:rPr>
              <w:t>натуральной степени</w:t>
            </w:r>
            <w:r>
              <w:rPr>
                <w:rFonts w:ascii="Times New Roman" w:hAnsi="Times New Roman"/>
                <w:color w:val="000000"/>
              </w:rPr>
              <w:t xml:space="preserve">. Действия </w:t>
            </w:r>
            <w:r w:rsidRPr="003721FD">
              <w:rPr>
                <w:rFonts w:ascii="Times New Roman" w:hAnsi="Times New Roman"/>
                <w:color w:val="000000"/>
              </w:rPr>
              <w:t xml:space="preserve">с арифметическими корнями </w:t>
            </w:r>
            <w:r w:rsidRPr="003721FD">
              <w:rPr>
                <w:rFonts w:ascii="Times New Roman" w:hAnsi="Times New Roman"/>
                <w:i/>
                <w:iCs/>
                <w:color w:val="000000"/>
              </w:rPr>
              <w:t>n</w:t>
            </w:r>
            <w:r>
              <w:rPr>
                <w:rFonts w:ascii="Times New Roman" w:hAnsi="Times New Roman"/>
                <w:color w:val="000000"/>
              </w:rPr>
              <w:t>–ой степени.</w:t>
            </w:r>
          </w:p>
        </w:tc>
        <w:tc>
          <w:tcPr>
            <w:tcW w:w="1400" w:type="dxa"/>
            <w:shd w:val="clear" w:color="auto" w:fill="FFFFFF" w:themeFill="background1"/>
          </w:tcPr>
          <w:p w14:paraId="089D42A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F347B8D" w14:textId="77777777" w:rsidTr="00B21DF0">
        <w:trPr>
          <w:trHeight w:val="278"/>
        </w:trPr>
        <w:tc>
          <w:tcPr>
            <w:tcW w:w="3936" w:type="dxa"/>
            <w:vMerge/>
            <w:shd w:val="clear" w:color="auto" w:fill="FFFFFF" w:themeFill="background1"/>
          </w:tcPr>
          <w:p w14:paraId="2B00D742" w14:textId="77777777" w:rsidR="0057539C" w:rsidRPr="000F64AE" w:rsidRDefault="0057539C" w:rsidP="00FB61C2">
            <w:pPr>
              <w:spacing w:line="297" w:lineRule="auto"/>
              <w:rPr>
                <w:rFonts w:ascii="Times New Roman" w:hAnsi="Times New Roman"/>
                <w:b/>
                <w:bCs/>
                <w:color w:val="000000"/>
              </w:rPr>
            </w:pPr>
          </w:p>
        </w:tc>
        <w:tc>
          <w:tcPr>
            <w:tcW w:w="9922" w:type="dxa"/>
            <w:shd w:val="clear" w:color="auto" w:fill="FFFFFF" w:themeFill="background1"/>
          </w:tcPr>
          <w:p w14:paraId="5A4EBFA3" w14:textId="503291FA" w:rsidR="0057539C" w:rsidRDefault="0057539C" w:rsidP="00617C43">
            <w:pPr>
              <w:spacing w:before="100" w:beforeAutospacing="1" w:after="100" w:afterAutospacing="1"/>
              <w:rPr>
                <w:rFonts w:ascii="Times New Roman" w:hAnsi="Times New Roman"/>
                <w:color w:val="000000"/>
              </w:rPr>
            </w:pPr>
            <w:r w:rsidRPr="003721FD">
              <w:rPr>
                <w:rFonts w:ascii="Times New Roman" w:hAnsi="Times New Roman"/>
                <w:color w:val="000000"/>
              </w:rPr>
              <w:t>Р</w:t>
            </w:r>
            <w:r>
              <w:rPr>
                <w:rFonts w:ascii="Times New Roman" w:hAnsi="Times New Roman"/>
                <w:color w:val="000000"/>
              </w:rPr>
              <w:t xml:space="preserve">ешение иррациональных уравнений и неравенств.   </w:t>
            </w:r>
            <w:r>
              <w:rPr>
                <w:rFonts w:ascii="Times New Roman" w:hAnsi="Times New Roman"/>
                <w:b/>
                <w:color w:val="000000"/>
              </w:rPr>
              <w:t xml:space="preserve">(МДК.01.01 Организация приготовления, </w:t>
            </w:r>
            <w:r w:rsidR="00E77EAD">
              <w:rPr>
                <w:rFonts w:ascii="Times New Roman" w:hAnsi="Times New Roman"/>
                <w:b/>
                <w:color w:val="000000"/>
              </w:rPr>
              <w:t>подготовки к</w:t>
            </w:r>
            <w:r>
              <w:rPr>
                <w:rFonts w:ascii="Times New Roman" w:hAnsi="Times New Roman"/>
                <w:b/>
                <w:color w:val="000000"/>
              </w:rPr>
              <w:t xml:space="preserve"> реализации и хранения кулинарных полуфабрикатов)</w:t>
            </w:r>
          </w:p>
        </w:tc>
        <w:tc>
          <w:tcPr>
            <w:tcW w:w="1400" w:type="dxa"/>
            <w:shd w:val="clear" w:color="auto" w:fill="FFFFFF" w:themeFill="background1"/>
          </w:tcPr>
          <w:p w14:paraId="1A1AC70E"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2D9AF93" w14:textId="77777777" w:rsidTr="00B21DF0">
        <w:trPr>
          <w:trHeight w:val="247"/>
        </w:trPr>
        <w:tc>
          <w:tcPr>
            <w:tcW w:w="3936" w:type="dxa"/>
            <w:vMerge/>
            <w:shd w:val="clear" w:color="auto" w:fill="FFFFFF" w:themeFill="background1"/>
          </w:tcPr>
          <w:p w14:paraId="7B74BC57" w14:textId="77777777" w:rsidR="0057539C" w:rsidRPr="000F64AE" w:rsidRDefault="0057539C" w:rsidP="00FB61C2">
            <w:pPr>
              <w:spacing w:line="297" w:lineRule="auto"/>
              <w:rPr>
                <w:rFonts w:ascii="Times New Roman" w:hAnsi="Times New Roman"/>
                <w:b/>
                <w:bCs/>
                <w:color w:val="000000"/>
              </w:rPr>
            </w:pPr>
          </w:p>
        </w:tc>
        <w:tc>
          <w:tcPr>
            <w:tcW w:w="9922" w:type="dxa"/>
            <w:shd w:val="clear" w:color="auto" w:fill="FFFFFF" w:themeFill="background1"/>
          </w:tcPr>
          <w:p w14:paraId="486A59EE" w14:textId="77777777" w:rsidR="0057539C" w:rsidRPr="003721FD" w:rsidRDefault="0057539C" w:rsidP="00FB61C2">
            <w:pPr>
              <w:spacing w:before="100" w:beforeAutospacing="1" w:after="100" w:afterAutospacing="1"/>
              <w:rPr>
                <w:rFonts w:ascii="Times New Roman" w:hAnsi="Times New Roman"/>
                <w:color w:val="000000"/>
              </w:rPr>
            </w:pPr>
            <w:r w:rsidRPr="003721FD">
              <w:rPr>
                <w:rFonts w:ascii="Times New Roman" w:hAnsi="Times New Roman"/>
                <w:color w:val="000000"/>
              </w:rPr>
              <w:t xml:space="preserve">Свойства и график корня </w:t>
            </w:r>
            <w:r w:rsidRPr="003721FD">
              <w:rPr>
                <w:rFonts w:ascii="Times New Roman" w:hAnsi="Times New Roman"/>
                <w:i/>
                <w:iCs/>
                <w:color w:val="000000"/>
              </w:rPr>
              <w:t>n</w:t>
            </w:r>
            <w:r>
              <w:rPr>
                <w:rFonts w:ascii="Times New Roman" w:hAnsi="Times New Roman"/>
                <w:color w:val="000000"/>
              </w:rPr>
              <w:t xml:space="preserve">-ой </w:t>
            </w:r>
            <w:r w:rsidRPr="003721FD">
              <w:rPr>
                <w:rFonts w:ascii="Times New Roman" w:hAnsi="Times New Roman"/>
                <w:color w:val="000000"/>
              </w:rPr>
              <w:t>степен</w:t>
            </w:r>
            <w:r>
              <w:rPr>
                <w:rFonts w:ascii="Times New Roman" w:hAnsi="Times New Roman"/>
                <w:color w:val="000000"/>
              </w:rPr>
              <w:t>и</w:t>
            </w:r>
          </w:p>
        </w:tc>
        <w:tc>
          <w:tcPr>
            <w:tcW w:w="1400" w:type="dxa"/>
            <w:shd w:val="clear" w:color="auto" w:fill="FFFFFF" w:themeFill="background1"/>
          </w:tcPr>
          <w:p w14:paraId="3308D0E9"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000D392" w14:textId="77777777" w:rsidTr="00B21DF0">
        <w:trPr>
          <w:trHeight w:val="285"/>
        </w:trPr>
        <w:tc>
          <w:tcPr>
            <w:tcW w:w="3936" w:type="dxa"/>
            <w:vMerge/>
            <w:tcBorders>
              <w:bottom w:val="nil"/>
            </w:tcBorders>
            <w:shd w:val="clear" w:color="auto" w:fill="FFFFFF" w:themeFill="background1"/>
          </w:tcPr>
          <w:p w14:paraId="04318B79" w14:textId="77777777" w:rsidR="0057539C" w:rsidRPr="000F64AE" w:rsidRDefault="0057539C" w:rsidP="00FB61C2">
            <w:pPr>
              <w:spacing w:line="297" w:lineRule="auto"/>
              <w:rPr>
                <w:rFonts w:ascii="Times New Roman" w:hAnsi="Times New Roman"/>
                <w:b/>
                <w:bCs/>
                <w:color w:val="000000"/>
              </w:rPr>
            </w:pPr>
          </w:p>
        </w:tc>
        <w:tc>
          <w:tcPr>
            <w:tcW w:w="9922" w:type="dxa"/>
            <w:shd w:val="clear" w:color="auto" w:fill="FFFFFF" w:themeFill="background1"/>
          </w:tcPr>
          <w:p w14:paraId="7BC0581A" w14:textId="7A519FA4" w:rsidR="0057539C" w:rsidRPr="003D369F" w:rsidRDefault="0057539C" w:rsidP="00DE136B">
            <w:pPr>
              <w:spacing w:before="100" w:beforeAutospacing="1" w:after="100" w:afterAutospacing="1"/>
              <w:rPr>
                <w:rFonts w:ascii="Times New Roman" w:hAnsi="Times New Roman"/>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bCs/>
                <w:iCs/>
              </w:rPr>
              <w:t xml:space="preserve">Преобразование </w:t>
            </w:r>
            <w:r w:rsidR="00E77EAD" w:rsidRPr="003D369F">
              <w:rPr>
                <w:rFonts w:ascii="Times New Roman" w:hAnsi="Times New Roman"/>
                <w:bCs/>
                <w:iCs/>
              </w:rPr>
              <w:t>алгебраических</w:t>
            </w:r>
            <w:r w:rsidRPr="003D369F">
              <w:rPr>
                <w:rFonts w:ascii="Times New Roman" w:hAnsi="Times New Roman"/>
                <w:bCs/>
                <w:iCs/>
              </w:rPr>
              <w:t xml:space="preserve"> выражений.</w:t>
            </w:r>
            <w:r>
              <w:rPr>
                <w:rFonts w:ascii="Times New Roman" w:hAnsi="Times New Roman"/>
                <w:bCs/>
                <w:iCs/>
              </w:rPr>
              <w:t xml:space="preserve"> (</w:t>
            </w:r>
            <w:r w:rsidRPr="003D369F">
              <w:rPr>
                <w:rFonts w:ascii="Times New Roman" w:hAnsi="Times New Roman"/>
                <w:b/>
              </w:rPr>
              <w:t xml:space="preserve">МДК.01.01 Организация приготовления, </w:t>
            </w:r>
            <w:r w:rsidR="00E77EAD" w:rsidRPr="003D369F">
              <w:rPr>
                <w:rFonts w:ascii="Times New Roman" w:hAnsi="Times New Roman"/>
                <w:b/>
              </w:rPr>
              <w:t>подготовки к</w:t>
            </w:r>
            <w:r w:rsidRPr="003D369F">
              <w:rPr>
                <w:rFonts w:ascii="Times New Roman" w:hAnsi="Times New Roman"/>
                <w:b/>
              </w:rPr>
              <w:t xml:space="preserve"> реализации и хранения кулинарных полуфабрикатов)</w:t>
            </w:r>
          </w:p>
        </w:tc>
        <w:tc>
          <w:tcPr>
            <w:tcW w:w="1400" w:type="dxa"/>
            <w:shd w:val="clear" w:color="auto" w:fill="FFFFFF" w:themeFill="background1"/>
          </w:tcPr>
          <w:p w14:paraId="1D00D1A9"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7CFD92C1" w14:textId="77777777" w:rsidTr="00B21DF0">
        <w:trPr>
          <w:trHeight w:val="285"/>
        </w:trPr>
        <w:tc>
          <w:tcPr>
            <w:tcW w:w="3936" w:type="dxa"/>
            <w:tcBorders>
              <w:top w:val="nil"/>
            </w:tcBorders>
            <w:shd w:val="clear" w:color="auto" w:fill="FFFFFF" w:themeFill="background1"/>
          </w:tcPr>
          <w:p w14:paraId="6AC1894A" w14:textId="77777777" w:rsidR="0057539C" w:rsidRPr="000F64AE" w:rsidRDefault="0057539C" w:rsidP="00DE136B">
            <w:pPr>
              <w:spacing w:line="297" w:lineRule="auto"/>
              <w:ind w:left="708"/>
              <w:rPr>
                <w:rFonts w:ascii="Times New Roman" w:hAnsi="Times New Roman"/>
                <w:b/>
                <w:bCs/>
                <w:color w:val="000000"/>
              </w:rPr>
            </w:pPr>
          </w:p>
        </w:tc>
        <w:tc>
          <w:tcPr>
            <w:tcW w:w="9922" w:type="dxa"/>
            <w:shd w:val="clear" w:color="auto" w:fill="FFFFFF" w:themeFill="background1"/>
          </w:tcPr>
          <w:p w14:paraId="1DBCC276" w14:textId="498A5B6B" w:rsidR="0057539C" w:rsidRPr="003D369F" w:rsidRDefault="0057539C" w:rsidP="00FB61C2">
            <w:pPr>
              <w:spacing w:before="100" w:beforeAutospacing="1" w:after="100" w:afterAutospacing="1"/>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bCs/>
                <w:iCs/>
              </w:rPr>
              <w:t>Преобразование иррациональных степенных. Показательных выражений.  Логарифмических выражений</w:t>
            </w:r>
            <w:r>
              <w:rPr>
                <w:rFonts w:ascii="Times New Roman" w:hAnsi="Times New Roman"/>
                <w:bCs/>
                <w:iCs/>
              </w:rPr>
              <w:t>. (</w:t>
            </w:r>
            <w:r w:rsidRPr="003D369F">
              <w:rPr>
                <w:rFonts w:ascii="Times New Roman" w:hAnsi="Times New Roman"/>
                <w:b/>
              </w:rPr>
              <w:t xml:space="preserve">МДК.01.01 Организация приготовления, </w:t>
            </w:r>
            <w:r w:rsidR="00E77EAD" w:rsidRPr="003D369F">
              <w:rPr>
                <w:rFonts w:ascii="Times New Roman" w:hAnsi="Times New Roman"/>
                <w:b/>
              </w:rPr>
              <w:t>подготовки к</w:t>
            </w:r>
            <w:r w:rsidRPr="003D369F">
              <w:rPr>
                <w:rFonts w:ascii="Times New Roman" w:hAnsi="Times New Roman"/>
                <w:b/>
              </w:rPr>
              <w:t xml:space="preserve"> реализации и хранения кулинарных полуфабрикатов)</w:t>
            </w:r>
          </w:p>
        </w:tc>
        <w:tc>
          <w:tcPr>
            <w:tcW w:w="1400" w:type="dxa"/>
            <w:shd w:val="clear" w:color="auto" w:fill="FFFFFF" w:themeFill="background1"/>
          </w:tcPr>
          <w:p w14:paraId="6D7CF5E4"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D665A8" w14:paraId="51F8B875" w14:textId="77777777" w:rsidTr="00B21DF0">
        <w:trPr>
          <w:trHeight w:val="285"/>
        </w:trPr>
        <w:tc>
          <w:tcPr>
            <w:tcW w:w="3936" w:type="dxa"/>
            <w:tcBorders>
              <w:top w:val="nil"/>
            </w:tcBorders>
            <w:shd w:val="clear" w:color="auto" w:fill="FFFFFF" w:themeFill="background1"/>
          </w:tcPr>
          <w:p w14:paraId="13FF8748" w14:textId="368852CC" w:rsidR="00D665A8" w:rsidRPr="000F64AE" w:rsidRDefault="00D665A8" w:rsidP="00D665A8">
            <w:pPr>
              <w:spacing w:line="297" w:lineRule="auto"/>
              <w:rPr>
                <w:rFonts w:ascii="Times New Roman" w:hAnsi="Times New Roman"/>
                <w:b/>
                <w:bCs/>
                <w:color w:val="000000"/>
              </w:rPr>
            </w:pPr>
            <w:r w:rsidRPr="000F64AE">
              <w:rPr>
                <w:rFonts w:ascii="Times New Roman" w:hAnsi="Times New Roman"/>
                <w:b/>
                <w:bCs/>
                <w:color w:val="000000"/>
              </w:rPr>
              <w:t>Раздел 2 Основы тригонометрии. Тригонометрические функции</w:t>
            </w:r>
          </w:p>
        </w:tc>
        <w:tc>
          <w:tcPr>
            <w:tcW w:w="9922" w:type="dxa"/>
            <w:shd w:val="clear" w:color="auto" w:fill="FFFFFF" w:themeFill="background1"/>
          </w:tcPr>
          <w:p w14:paraId="4CF5A268" w14:textId="77777777" w:rsidR="00D665A8" w:rsidRPr="003D369F" w:rsidRDefault="00D665A8" w:rsidP="00FB61C2">
            <w:pPr>
              <w:spacing w:before="100" w:beforeAutospacing="1" w:after="100" w:afterAutospacing="1"/>
              <w:rPr>
                <w:rFonts w:ascii="Times New Roman" w:hAnsi="Times New Roman"/>
                <w:b/>
              </w:rPr>
            </w:pPr>
          </w:p>
        </w:tc>
        <w:tc>
          <w:tcPr>
            <w:tcW w:w="1400" w:type="dxa"/>
            <w:shd w:val="clear" w:color="auto" w:fill="FFFFFF" w:themeFill="background1"/>
          </w:tcPr>
          <w:p w14:paraId="0664540A" w14:textId="5BE6788D" w:rsidR="00D665A8" w:rsidRDefault="001C2C25" w:rsidP="00FB61C2">
            <w:pPr>
              <w:spacing w:before="100" w:beforeAutospacing="1" w:after="100" w:afterAutospacing="1"/>
              <w:jc w:val="center"/>
              <w:rPr>
                <w:rFonts w:ascii="Times New Roman" w:hAnsi="Times New Roman"/>
                <w:b/>
              </w:rPr>
            </w:pPr>
            <w:r>
              <w:rPr>
                <w:rFonts w:ascii="Times New Roman" w:hAnsi="Times New Roman"/>
                <w:b/>
              </w:rPr>
              <w:t>33</w:t>
            </w:r>
          </w:p>
        </w:tc>
      </w:tr>
      <w:tr w:rsidR="0057539C" w14:paraId="47C99FB2" w14:textId="77777777" w:rsidTr="00B21DF0">
        <w:trPr>
          <w:trHeight w:val="325"/>
        </w:trPr>
        <w:tc>
          <w:tcPr>
            <w:tcW w:w="3936" w:type="dxa"/>
            <w:vMerge w:val="restart"/>
            <w:shd w:val="clear" w:color="auto" w:fill="FFFFFF" w:themeFill="background1"/>
          </w:tcPr>
          <w:p w14:paraId="26F3FE69" w14:textId="347DF220" w:rsidR="0057539C" w:rsidRPr="001C2C25" w:rsidRDefault="0057539C" w:rsidP="00FB61C2">
            <w:pPr>
              <w:spacing w:line="295" w:lineRule="auto"/>
              <w:rPr>
                <w:rFonts w:ascii="Times New Roman" w:hAnsi="Times New Roman"/>
                <w:bCs/>
              </w:rPr>
            </w:pPr>
            <w:r w:rsidRPr="001C2C25">
              <w:rPr>
                <w:rFonts w:ascii="Times New Roman" w:hAnsi="Times New Roman"/>
                <w:bCs/>
              </w:rPr>
              <w:t xml:space="preserve">Тема </w:t>
            </w:r>
            <w:r w:rsidR="00D665A8" w:rsidRPr="001C2C25">
              <w:rPr>
                <w:rFonts w:ascii="Times New Roman" w:hAnsi="Times New Roman"/>
                <w:bCs/>
              </w:rPr>
              <w:t>2.1</w:t>
            </w:r>
            <w:r w:rsidRPr="001C2C25">
              <w:rPr>
                <w:rFonts w:ascii="Times New Roman" w:hAnsi="Times New Roman"/>
                <w:bCs/>
              </w:rPr>
              <w:t xml:space="preserve">.                                       Формулы тригонометрии. Тригонометрические уравнения </w:t>
            </w:r>
          </w:p>
          <w:p w14:paraId="7973C534" w14:textId="77777777" w:rsidR="0057539C" w:rsidRPr="001C2C25" w:rsidRDefault="0057539C" w:rsidP="00FB61C2">
            <w:pPr>
              <w:spacing w:before="100" w:beforeAutospacing="1" w:after="100" w:afterAutospacing="1"/>
              <w:rPr>
                <w:rFonts w:ascii="Times New Roman" w:hAnsi="Times New Roman"/>
                <w:bCs/>
                <w:color w:val="000000"/>
              </w:rPr>
            </w:pPr>
          </w:p>
        </w:tc>
        <w:tc>
          <w:tcPr>
            <w:tcW w:w="9922" w:type="dxa"/>
            <w:shd w:val="clear" w:color="auto" w:fill="FFFFFF" w:themeFill="background1"/>
          </w:tcPr>
          <w:p w14:paraId="69614B88" w14:textId="77777777" w:rsidR="0057539C" w:rsidRPr="00A16F13" w:rsidRDefault="0057539C" w:rsidP="00FB61C2">
            <w:pPr>
              <w:spacing w:before="100" w:beforeAutospacing="1" w:after="100" w:afterAutospacing="1"/>
              <w:rPr>
                <w:rFonts w:ascii="Times New Roman" w:hAnsi="Times New Roman"/>
              </w:rPr>
            </w:pPr>
            <w:r w:rsidRPr="00062515">
              <w:rPr>
                <w:rFonts w:ascii="Times New Roman" w:hAnsi="Times New Roman"/>
                <w:b/>
              </w:rPr>
              <w:t>Содержание учебного материала:</w:t>
            </w:r>
          </w:p>
        </w:tc>
        <w:tc>
          <w:tcPr>
            <w:tcW w:w="1400" w:type="dxa"/>
            <w:shd w:val="clear" w:color="auto" w:fill="FFFFFF" w:themeFill="background1"/>
          </w:tcPr>
          <w:p w14:paraId="549B931F"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8</w:t>
            </w:r>
          </w:p>
        </w:tc>
      </w:tr>
      <w:tr w:rsidR="0057539C" w14:paraId="7305963A" w14:textId="77777777" w:rsidTr="00B21DF0">
        <w:trPr>
          <w:trHeight w:val="270"/>
        </w:trPr>
        <w:tc>
          <w:tcPr>
            <w:tcW w:w="3936" w:type="dxa"/>
            <w:vMerge/>
            <w:shd w:val="clear" w:color="auto" w:fill="FFFFFF" w:themeFill="background1"/>
          </w:tcPr>
          <w:p w14:paraId="1D0057F7" w14:textId="77777777" w:rsidR="0057539C" w:rsidRPr="001C2C25" w:rsidRDefault="0057539C" w:rsidP="00FB61C2">
            <w:pPr>
              <w:spacing w:line="295" w:lineRule="auto"/>
              <w:rPr>
                <w:rFonts w:ascii="Times New Roman" w:hAnsi="Times New Roman"/>
                <w:bCs/>
              </w:rPr>
            </w:pPr>
          </w:p>
        </w:tc>
        <w:tc>
          <w:tcPr>
            <w:tcW w:w="9922" w:type="dxa"/>
            <w:shd w:val="clear" w:color="auto" w:fill="FFFFFF" w:themeFill="background1"/>
          </w:tcPr>
          <w:p w14:paraId="313B7294" w14:textId="77777777" w:rsidR="0057539C" w:rsidRPr="00FC5931" w:rsidRDefault="0057539C" w:rsidP="00FB61C2">
            <w:pPr>
              <w:spacing w:before="100" w:beforeAutospacing="1" w:after="100" w:afterAutospacing="1"/>
              <w:rPr>
                <w:rFonts w:ascii="Times New Roman" w:hAnsi="Times New Roman"/>
              </w:rPr>
            </w:pPr>
            <w:r w:rsidRPr="00FC5931">
              <w:rPr>
                <w:rFonts w:ascii="Times New Roman" w:hAnsi="Times New Roman"/>
                <w:color w:val="000000"/>
              </w:rPr>
              <w:t>Син</w:t>
            </w:r>
            <w:r>
              <w:rPr>
                <w:rFonts w:ascii="Times New Roman" w:hAnsi="Times New Roman"/>
                <w:color w:val="000000"/>
              </w:rPr>
              <w:t xml:space="preserve">ус, косинус и тангенс числового аргумента. Арксинус, арккосинус </w:t>
            </w:r>
            <w:r w:rsidRPr="00FC5931">
              <w:rPr>
                <w:rFonts w:ascii="Times New Roman" w:hAnsi="Times New Roman"/>
                <w:color w:val="000000"/>
              </w:rPr>
              <w:t xml:space="preserve">и </w:t>
            </w:r>
            <w:r>
              <w:rPr>
                <w:rFonts w:ascii="Times New Roman" w:hAnsi="Times New Roman"/>
                <w:color w:val="000000"/>
              </w:rPr>
              <w:t>арктангенс числового аргумента.</w:t>
            </w:r>
          </w:p>
        </w:tc>
        <w:tc>
          <w:tcPr>
            <w:tcW w:w="1400" w:type="dxa"/>
            <w:shd w:val="clear" w:color="auto" w:fill="FFFFFF" w:themeFill="background1"/>
          </w:tcPr>
          <w:p w14:paraId="50A7550E"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11335FA1" w14:textId="77777777" w:rsidTr="00B21DF0">
        <w:trPr>
          <w:trHeight w:val="270"/>
        </w:trPr>
        <w:tc>
          <w:tcPr>
            <w:tcW w:w="3936" w:type="dxa"/>
            <w:vMerge/>
            <w:shd w:val="clear" w:color="auto" w:fill="FFFFFF" w:themeFill="background1"/>
          </w:tcPr>
          <w:p w14:paraId="38612E60" w14:textId="77777777" w:rsidR="0057539C" w:rsidRPr="001C2C25" w:rsidRDefault="0057539C" w:rsidP="00FB61C2">
            <w:pPr>
              <w:spacing w:line="295" w:lineRule="auto"/>
              <w:rPr>
                <w:rFonts w:ascii="Times New Roman" w:hAnsi="Times New Roman"/>
                <w:bCs/>
              </w:rPr>
            </w:pPr>
          </w:p>
        </w:tc>
        <w:tc>
          <w:tcPr>
            <w:tcW w:w="9922" w:type="dxa"/>
            <w:shd w:val="clear" w:color="auto" w:fill="FFFFFF" w:themeFill="background1"/>
          </w:tcPr>
          <w:p w14:paraId="033CE3BB" w14:textId="05282E9F" w:rsidR="0057539C" w:rsidRDefault="0057539C" w:rsidP="006F3775">
            <w:pPr>
              <w:spacing w:before="100" w:beforeAutospacing="1" w:after="100" w:afterAutospacing="1"/>
              <w:rPr>
                <w:rFonts w:ascii="Times New Roman" w:hAnsi="Times New Roman"/>
                <w:color w:val="000000"/>
              </w:rPr>
            </w:pPr>
            <w:r w:rsidRPr="00FC5931">
              <w:rPr>
                <w:rFonts w:ascii="Times New Roman" w:hAnsi="Times New Roman"/>
                <w:color w:val="000000"/>
              </w:rPr>
              <w:t>Тригонометрическая о</w:t>
            </w:r>
            <w:r>
              <w:rPr>
                <w:rFonts w:ascii="Times New Roman" w:hAnsi="Times New Roman"/>
                <w:color w:val="000000"/>
              </w:rPr>
              <w:t>кружность. О</w:t>
            </w:r>
            <w:r w:rsidRPr="00FC5931">
              <w:rPr>
                <w:rFonts w:ascii="Times New Roman" w:hAnsi="Times New Roman"/>
                <w:color w:val="000000"/>
              </w:rPr>
              <w:t>пределение тригонометрическ</w:t>
            </w:r>
            <w:r>
              <w:rPr>
                <w:rFonts w:ascii="Times New Roman" w:hAnsi="Times New Roman"/>
                <w:color w:val="000000"/>
              </w:rPr>
              <w:t xml:space="preserve">их функций числового аргумента. Основные тригонометрические </w:t>
            </w:r>
            <w:r w:rsidRPr="00FC5931">
              <w:rPr>
                <w:rFonts w:ascii="Times New Roman" w:hAnsi="Times New Roman"/>
                <w:color w:val="000000"/>
              </w:rPr>
              <w:t>формулы.</w:t>
            </w:r>
            <w:r>
              <w:rPr>
                <w:rFonts w:ascii="Times New Roman" w:hAnsi="Times New Roman"/>
                <w:b/>
                <w:color w:val="000000"/>
              </w:rPr>
              <w:t xml:space="preserve"> (МДК.02.02 </w:t>
            </w:r>
            <w:r w:rsidR="00E77EAD">
              <w:rPr>
                <w:rFonts w:ascii="Times New Roman" w:hAnsi="Times New Roman"/>
                <w:b/>
                <w:color w:val="000000"/>
              </w:rPr>
              <w:t>Процессы приготовления</w:t>
            </w:r>
            <w:r>
              <w:rPr>
                <w:rFonts w:ascii="Times New Roman" w:hAnsi="Times New Roman"/>
                <w:b/>
                <w:color w:val="000000"/>
              </w:rPr>
              <w:t>, подготовки к реализации презентации горячих блюд, кулинарных изделий, закусок)</w:t>
            </w:r>
          </w:p>
        </w:tc>
        <w:tc>
          <w:tcPr>
            <w:tcW w:w="1400" w:type="dxa"/>
            <w:shd w:val="clear" w:color="auto" w:fill="FFFFFF" w:themeFill="background1"/>
          </w:tcPr>
          <w:p w14:paraId="51F94204"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71DF01E" w14:textId="77777777" w:rsidTr="00B21DF0">
        <w:trPr>
          <w:trHeight w:val="270"/>
        </w:trPr>
        <w:tc>
          <w:tcPr>
            <w:tcW w:w="3936" w:type="dxa"/>
            <w:vMerge/>
            <w:shd w:val="clear" w:color="auto" w:fill="FFFFFF" w:themeFill="background1"/>
          </w:tcPr>
          <w:p w14:paraId="7AE84D98" w14:textId="77777777" w:rsidR="0057539C" w:rsidRPr="001C2C25" w:rsidRDefault="0057539C" w:rsidP="00FB61C2">
            <w:pPr>
              <w:spacing w:line="295" w:lineRule="auto"/>
              <w:rPr>
                <w:rFonts w:ascii="Times New Roman" w:hAnsi="Times New Roman"/>
                <w:bCs/>
              </w:rPr>
            </w:pPr>
          </w:p>
        </w:tc>
        <w:tc>
          <w:tcPr>
            <w:tcW w:w="9922" w:type="dxa"/>
            <w:shd w:val="clear" w:color="auto" w:fill="FFFFFF" w:themeFill="background1"/>
          </w:tcPr>
          <w:p w14:paraId="3CF5C392" w14:textId="6CC754BE" w:rsidR="0057539C" w:rsidRPr="00FC5931" w:rsidRDefault="0057539C" w:rsidP="006F3775">
            <w:pPr>
              <w:spacing w:before="100" w:beforeAutospacing="1" w:after="100" w:afterAutospacing="1"/>
              <w:rPr>
                <w:rFonts w:ascii="Times New Roman" w:hAnsi="Times New Roman"/>
                <w:color w:val="000000"/>
              </w:rPr>
            </w:pPr>
            <w:r w:rsidRPr="00FC5931">
              <w:rPr>
                <w:rFonts w:ascii="Times New Roman" w:hAnsi="Times New Roman"/>
                <w:color w:val="000000"/>
              </w:rPr>
              <w:t>Преобразовани</w:t>
            </w:r>
            <w:r>
              <w:rPr>
                <w:rFonts w:ascii="Times New Roman" w:hAnsi="Times New Roman"/>
                <w:color w:val="000000"/>
              </w:rPr>
              <w:t xml:space="preserve">е тригонометрических выражений. Решение тригонометрических </w:t>
            </w:r>
            <w:r w:rsidRPr="00FC5931">
              <w:rPr>
                <w:rFonts w:ascii="Times New Roman" w:hAnsi="Times New Roman"/>
                <w:color w:val="000000"/>
              </w:rPr>
              <w:t>уравнений</w:t>
            </w:r>
            <w:r>
              <w:rPr>
                <w:rFonts w:ascii="Times New Roman" w:hAnsi="Times New Roman"/>
                <w:color w:val="000000"/>
              </w:rPr>
              <w:t xml:space="preserve">.   </w:t>
            </w:r>
            <w:r>
              <w:rPr>
                <w:rFonts w:ascii="Times New Roman" w:hAnsi="Times New Roman"/>
                <w:b/>
                <w:color w:val="000000"/>
              </w:rPr>
              <w:t xml:space="preserve">(МДК.01.01 Организация приготовления, </w:t>
            </w:r>
            <w:r w:rsidR="00E77EAD">
              <w:rPr>
                <w:rFonts w:ascii="Times New Roman" w:hAnsi="Times New Roman"/>
                <w:b/>
                <w:color w:val="000000"/>
              </w:rPr>
              <w:t>подготовки к</w:t>
            </w:r>
            <w:r>
              <w:rPr>
                <w:rFonts w:ascii="Times New Roman" w:hAnsi="Times New Roman"/>
                <w:b/>
                <w:color w:val="000000"/>
              </w:rPr>
              <w:t xml:space="preserve"> реализации и хранения кулинарных полуфабрикатов)</w:t>
            </w:r>
          </w:p>
        </w:tc>
        <w:tc>
          <w:tcPr>
            <w:tcW w:w="1400" w:type="dxa"/>
            <w:shd w:val="clear" w:color="auto" w:fill="FFFFFF" w:themeFill="background1"/>
          </w:tcPr>
          <w:p w14:paraId="3B5C7B8D"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62CD48C7" w14:textId="77777777" w:rsidTr="00B21DF0">
        <w:trPr>
          <w:trHeight w:val="325"/>
        </w:trPr>
        <w:tc>
          <w:tcPr>
            <w:tcW w:w="3936" w:type="dxa"/>
            <w:vMerge/>
            <w:tcBorders>
              <w:bottom w:val="nil"/>
            </w:tcBorders>
            <w:shd w:val="clear" w:color="auto" w:fill="FFFFFF" w:themeFill="background1"/>
          </w:tcPr>
          <w:p w14:paraId="42918092" w14:textId="77777777" w:rsidR="0057539C" w:rsidRPr="001C2C25" w:rsidRDefault="0057539C" w:rsidP="00FB61C2">
            <w:pPr>
              <w:spacing w:line="295" w:lineRule="auto"/>
              <w:rPr>
                <w:rFonts w:ascii="Times New Roman" w:hAnsi="Times New Roman"/>
                <w:bCs/>
              </w:rPr>
            </w:pPr>
          </w:p>
        </w:tc>
        <w:tc>
          <w:tcPr>
            <w:tcW w:w="9922" w:type="dxa"/>
            <w:shd w:val="clear" w:color="auto" w:fill="FFFFFF" w:themeFill="background1"/>
          </w:tcPr>
          <w:p w14:paraId="62FE3A6D" w14:textId="4AAF5727" w:rsidR="0057539C" w:rsidRPr="003D369F" w:rsidRDefault="0057539C" w:rsidP="00074BD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5D4454">
              <w:rPr>
                <w:rFonts w:ascii="Times New Roman" w:hAnsi="Times New Roman"/>
                <w:b/>
                <w:shd w:val="clear" w:color="auto" w:fill="FFFFFF" w:themeFill="background1"/>
              </w:rPr>
              <w:t xml:space="preserve">Лабораторные, Практические занятия и Практическая подготовка                                               </w:t>
            </w:r>
            <w:r w:rsidRPr="005D4454">
              <w:rPr>
                <w:rFonts w:ascii="Times New Roman" w:hAnsi="Times New Roman"/>
                <w:shd w:val="clear" w:color="auto" w:fill="FFFFFF" w:themeFill="background1"/>
              </w:rPr>
              <w:t xml:space="preserve">Применение свойств параллельных и перпендикулярных прямых к решению задач.  Решение простейших тригонометрических уравнений.  </w:t>
            </w:r>
            <w:r w:rsidRPr="005D4454">
              <w:rPr>
                <w:rFonts w:ascii="Times New Roman" w:hAnsi="Times New Roman"/>
                <w:b/>
                <w:shd w:val="clear" w:color="auto" w:fill="FFFFFF" w:themeFill="background1"/>
              </w:rPr>
              <w:t>(</w:t>
            </w:r>
            <w:r w:rsidRPr="003D369F">
              <w:rPr>
                <w:rFonts w:ascii="Times New Roman" w:hAnsi="Times New Roman"/>
                <w:b/>
              </w:rPr>
              <w:t xml:space="preserve">МДК.02.02 </w:t>
            </w:r>
            <w:r w:rsidR="00E77EAD" w:rsidRPr="003D369F">
              <w:rPr>
                <w:rFonts w:ascii="Times New Roman" w:hAnsi="Times New Roman"/>
                <w:b/>
              </w:rPr>
              <w:t>Процессы приготовления</w:t>
            </w:r>
            <w:r w:rsidRPr="003D369F">
              <w:rPr>
                <w:rFonts w:ascii="Times New Roman" w:hAnsi="Times New Roman"/>
                <w:b/>
              </w:rPr>
              <w:t>, подготовки к реализации презентации горячих блюд, кулинарных изделий, закусок)</w:t>
            </w:r>
          </w:p>
        </w:tc>
        <w:tc>
          <w:tcPr>
            <w:tcW w:w="1400" w:type="dxa"/>
            <w:shd w:val="clear" w:color="auto" w:fill="FFFFFF" w:themeFill="background1"/>
          </w:tcPr>
          <w:p w14:paraId="4E145C2F"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591670A0" w14:textId="77777777" w:rsidTr="00B21DF0">
        <w:trPr>
          <w:trHeight w:val="210"/>
        </w:trPr>
        <w:tc>
          <w:tcPr>
            <w:tcW w:w="3936" w:type="dxa"/>
            <w:vMerge w:val="restart"/>
            <w:shd w:val="clear" w:color="auto" w:fill="FFFFFF" w:themeFill="background1"/>
          </w:tcPr>
          <w:p w14:paraId="786DDB52" w14:textId="5569C0DE" w:rsidR="0057539C" w:rsidRPr="001C2C25" w:rsidRDefault="0057539C" w:rsidP="00FB61C2">
            <w:pPr>
              <w:spacing w:line="297" w:lineRule="auto"/>
              <w:ind w:right="710"/>
              <w:rPr>
                <w:rFonts w:ascii="Times New Roman" w:hAnsi="Times New Roman"/>
                <w:bCs/>
              </w:rPr>
            </w:pPr>
            <w:r w:rsidRPr="001C2C25">
              <w:rPr>
                <w:rFonts w:ascii="Times New Roman" w:hAnsi="Times New Roman"/>
                <w:bCs/>
                <w:color w:val="000000"/>
              </w:rPr>
              <w:t xml:space="preserve">Тема </w:t>
            </w:r>
            <w:r w:rsidR="00D665A8" w:rsidRPr="001C2C25">
              <w:rPr>
                <w:rFonts w:ascii="Times New Roman" w:hAnsi="Times New Roman"/>
                <w:bCs/>
                <w:color w:val="000000"/>
              </w:rPr>
              <w:t>2.2</w:t>
            </w:r>
            <w:r w:rsidRPr="001C2C25">
              <w:rPr>
                <w:rFonts w:ascii="Times New Roman" w:hAnsi="Times New Roman"/>
                <w:bCs/>
                <w:color w:val="000000"/>
              </w:rPr>
              <w:t xml:space="preserve">.  </w:t>
            </w:r>
            <w:r w:rsidRPr="001C2C25">
              <w:rPr>
                <w:rFonts w:ascii="Times New Roman" w:hAnsi="Times New Roman"/>
                <w:bCs/>
              </w:rPr>
              <w:t xml:space="preserve">Последовательности и прогрессии </w:t>
            </w:r>
          </w:p>
          <w:p w14:paraId="2983E19C" w14:textId="77777777" w:rsidR="0057539C" w:rsidRPr="001C2C25" w:rsidRDefault="0057539C" w:rsidP="00FB61C2">
            <w:pPr>
              <w:spacing w:line="295" w:lineRule="auto"/>
              <w:rPr>
                <w:rFonts w:ascii="Times New Roman" w:hAnsi="Times New Roman"/>
                <w:bCs/>
              </w:rPr>
            </w:pPr>
          </w:p>
        </w:tc>
        <w:tc>
          <w:tcPr>
            <w:tcW w:w="9922" w:type="dxa"/>
            <w:shd w:val="clear" w:color="auto" w:fill="FFFFFF" w:themeFill="background1"/>
          </w:tcPr>
          <w:p w14:paraId="4372EB39" w14:textId="77777777" w:rsidR="0057539C" w:rsidRPr="00E0472E" w:rsidRDefault="0057539C" w:rsidP="00FB61C2">
            <w:pPr>
              <w:spacing w:before="100" w:beforeAutospacing="1" w:after="100" w:afterAutospacing="1"/>
              <w:rPr>
                <w:rFonts w:ascii="Times New Roman" w:hAnsi="Times New Roman"/>
              </w:rPr>
            </w:pPr>
            <w:r w:rsidRPr="00A16F13">
              <w:rPr>
                <w:rFonts w:ascii="Times New Roman" w:hAnsi="Times New Roman"/>
                <w:b/>
              </w:rPr>
              <w:t>Содержание учебного материала</w:t>
            </w:r>
            <w:r w:rsidRPr="00CF490C">
              <w:rPr>
                <w:rFonts w:ascii="Times New Roman" w:hAnsi="Times New Roman"/>
                <w:b/>
              </w:rPr>
              <w:t>:</w:t>
            </w:r>
          </w:p>
        </w:tc>
        <w:tc>
          <w:tcPr>
            <w:tcW w:w="1400" w:type="dxa"/>
            <w:shd w:val="clear" w:color="auto" w:fill="FFFFFF" w:themeFill="background1"/>
          </w:tcPr>
          <w:p w14:paraId="2AB6C379"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8</w:t>
            </w:r>
          </w:p>
        </w:tc>
      </w:tr>
      <w:tr w:rsidR="0057539C" w14:paraId="60B66ECD" w14:textId="77777777" w:rsidTr="00B21DF0">
        <w:trPr>
          <w:trHeight w:val="175"/>
        </w:trPr>
        <w:tc>
          <w:tcPr>
            <w:tcW w:w="3936" w:type="dxa"/>
            <w:vMerge/>
            <w:shd w:val="clear" w:color="auto" w:fill="FFFFFF" w:themeFill="background1"/>
          </w:tcPr>
          <w:p w14:paraId="4CEB9635" w14:textId="77777777" w:rsidR="0057539C" w:rsidRPr="000F64AE" w:rsidRDefault="0057539C" w:rsidP="00FB61C2">
            <w:pPr>
              <w:spacing w:line="297" w:lineRule="auto"/>
              <w:ind w:right="710"/>
              <w:rPr>
                <w:rFonts w:ascii="Times New Roman" w:hAnsi="Times New Roman"/>
                <w:b/>
                <w:bCs/>
                <w:color w:val="000000"/>
              </w:rPr>
            </w:pPr>
          </w:p>
        </w:tc>
        <w:tc>
          <w:tcPr>
            <w:tcW w:w="9922" w:type="dxa"/>
            <w:shd w:val="clear" w:color="auto" w:fill="FFFFFF" w:themeFill="background1"/>
          </w:tcPr>
          <w:p w14:paraId="04EE5CF4" w14:textId="77777777" w:rsidR="0057539C" w:rsidRPr="00214222" w:rsidRDefault="0057539C" w:rsidP="00FB61C2">
            <w:pPr>
              <w:spacing w:before="100" w:beforeAutospacing="1" w:after="100" w:afterAutospacing="1"/>
              <w:rPr>
                <w:rFonts w:ascii="Times New Roman" w:hAnsi="Times New Roman"/>
              </w:rPr>
            </w:pPr>
            <w:r>
              <w:rPr>
                <w:rFonts w:ascii="Times New Roman" w:hAnsi="Times New Roman"/>
                <w:color w:val="000000"/>
              </w:rPr>
              <w:t xml:space="preserve">Последовательности, способы задания последовательностей. </w:t>
            </w:r>
            <w:r w:rsidRPr="00214222">
              <w:rPr>
                <w:rFonts w:ascii="Times New Roman" w:hAnsi="Times New Roman"/>
                <w:color w:val="000000"/>
              </w:rPr>
              <w:t>Монотонн</w:t>
            </w:r>
            <w:r>
              <w:rPr>
                <w:rFonts w:ascii="Times New Roman" w:hAnsi="Times New Roman"/>
                <w:color w:val="000000"/>
              </w:rPr>
              <w:t>ые последовательности. (</w:t>
            </w:r>
            <w:r>
              <w:rPr>
                <w:rFonts w:ascii="Times New Roman" w:hAnsi="Times New Roman"/>
                <w:b/>
                <w:color w:val="000000"/>
              </w:rPr>
              <w:t>ОП.05 Основы калькуляции и учета)</w:t>
            </w:r>
          </w:p>
        </w:tc>
        <w:tc>
          <w:tcPr>
            <w:tcW w:w="1400" w:type="dxa"/>
            <w:shd w:val="clear" w:color="auto" w:fill="FFFFFF" w:themeFill="background1"/>
          </w:tcPr>
          <w:p w14:paraId="4770AD1E"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1F14DCF2" w14:textId="77777777" w:rsidTr="00B21DF0">
        <w:trPr>
          <w:trHeight w:val="221"/>
        </w:trPr>
        <w:tc>
          <w:tcPr>
            <w:tcW w:w="3936" w:type="dxa"/>
            <w:vMerge/>
            <w:shd w:val="clear" w:color="auto" w:fill="FFFFFF" w:themeFill="background1"/>
          </w:tcPr>
          <w:p w14:paraId="51C59413" w14:textId="77777777" w:rsidR="0057539C" w:rsidRPr="000F64AE" w:rsidRDefault="0057539C" w:rsidP="00FB61C2">
            <w:pPr>
              <w:spacing w:line="297" w:lineRule="auto"/>
              <w:ind w:right="710"/>
              <w:rPr>
                <w:rFonts w:ascii="Times New Roman" w:hAnsi="Times New Roman"/>
                <w:b/>
                <w:bCs/>
                <w:color w:val="000000"/>
              </w:rPr>
            </w:pPr>
          </w:p>
        </w:tc>
        <w:tc>
          <w:tcPr>
            <w:tcW w:w="9922" w:type="dxa"/>
            <w:shd w:val="clear" w:color="auto" w:fill="FFFFFF" w:themeFill="background1"/>
          </w:tcPr>
          <w:p w14:paraId="23CE826F" w14:textId="6AD180B2" w:rsidR="0057539C" w:rsidRDefault="0057539C" w:rsidP="006F3775">
            <w:pPr>
              <w:spacing w:before="100" w:beforeAutospacing="1" w:after="100" w:afterAutospacing="1"/>
              <w:rPr>
                <w:rFonts w:ascii="Times New Roman" w:hAnsi="Times New Roman"/>
                <w:color w:val="000000"/>
              </w:rPr>
            </w:pPr>
            <w:r>
              <w:rPr>
                <w:rFonts w:ascii="Times New Roman" w:hAnsi="Times New Roman"/>
                <w:color w:val="000000"/>
              </w:rPr>
              <w:t xml:space="preserve">Арифметическая и геометрическая </w:t>
            </w:r>
            <w:r w:rsidRPr="00214222">
              <w:rPr>
                <w:rFonts w:ascii="Times New Roman" w:hAnsi="Times New Roman"/>
                <w:color w:val="000000"/>
              </w:rPr>
              <w:t xml:space="preserve">прогрессии. Бесконечно </w:t>
            </w:r>
            <w:r w:rsidR="00E77EAD" w:rsidRPr="00214222">
              <w:rPr>
                <w:rFonts w:ascii="Times New Roman" w:hAnsi="Times New Roman"/>
                <w:color w:val="000000"/>
              </w:rPr>
              <w:t>убыва</w:t>
            </w:r>
            <w:r w:rsidR="00E77EAD">
              <w:rPr>
                <w:rFonts w:ascii="Times New Roman" w:hAnsi="Times New Roman"/>
                <w:color w:val="000000"/>
              </w:rPr>
              <w:t>ющая геометрическая</w:t>
            </w:r>
            <w:r>
              <w:rPr>
                <w:rFonts w:ascii="Times New Roman" w:hAnsi="Times New Roman"/>
                <w:color w:val="000000"/>
              </w:rPr>
              <w:t xml:space="preserve"> прогрессия. Сумма бесконечно убывающей </w:t>
            </w:r>
            <w:r w:rsidRPr="00214222">
              <w:rPr>
                <w:rFonts w:ascii="Times New Roman" w:hAnsi="Times New Roman"/>
                <w:color w:val="000000"/>
              </w:rPr>
              <w:t>геометрической прогрес</w:t>
            </w:r>
            <w:r>
              <w:rPr>
                <w:rFonts w:ascii="Times New Roman" w:hAnsi="Times New Roman"/>
                <w:color w:val="000000"/>
              </w:rPr>
              <w:t>сии.</w:t>
            </w:r>
            <w:r w:rsidRPr="003D369F">
              <w:rPr>
                <w:rFonts w:ascii="Times New Roman" w:hAnsi="Times New Roman"/>
                <w:b/>
              </w:rPr>
              <w:t xml:space="preserve"> (МДК.02.02 </w:t>
            </w:r>
            <w:r w:rsidR="00E77EAD" w:rsidRPr="003D369F">
              <w:rPr>
                <w:rFonts w:ascii="Times New Roman" w:hAnsi="Times New Roman"/>
                <w:b/>
              </w:rPr>
              <w:t>Процессы приготовления</w:t>
            </w:r>
            <w:r w:rsidRPr="003D369F">
              <w:rPr>
                <w:rFonts w:ascii="Times New Roman" w:hAnsi="Times New Roman"/>
                <w:b/>
              </w:rPr>
              <w:t>, подготовки к реализации презентации горячих блюд, кулинарных изделий, закусок)</w:t>
            </w:r>
          </w:p>
        </w:tc>
        <w:tc>
          <w:tcPr>
            <w:tcW w:w="1400" w:type="dxa"/>
            <w:shd w:val="clear" w:color="auto" w:fill="FFFFFF" w:themeFill="background1"/>
          </w:tcPr>
          <w:p w14:paraId="446E948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64A9E29" w14:textId="77777777" w:rsidTr="00B21DF0">
        <w:trPr>
          <w:trHeight w:val="239"/>
        </w:trPr>
        <w:tc>
          <w:tcPr>
            <w:tcW w:w="3936" w:type="dxa"/>
            <w:vMerge/>
            <w:tcBorders>
              <w:bottom w:val="nil"/>
            </w:tcBorders>
            <w:shd w:val="clear" w:color="auto" w:fill="FFFFFF" w:themeFill="background1"/>
          </w:tcPr>
          <w:p w14:paraId="7E6CEF60" w14:textId="77777777" w:rsidR="0057539C" w:rsidRPr="000F64AE" w:rsidRDefault="0057539C" w:rsidP="00FB61C2">
            <w:pPr>
              <w:spacing w:line="297" w:lineRule="auto"/>
              <w:ind w:right="710"/>
              <w:rPr>
                <w:rFonts w:ascii="Times New Roman" w:hAnsi="Times New Roman"/>
                <w:b/>
                <w:bCs/>
                <w:color w:val="000000"/>
              </w:rPr>
            </w:pPr>
          </w:p>
        </w:tc>
        <w:tc>
          <w:tcPr>
            <w:tcW w:w="9922" w:type="dxa"/>
            <w:shd w:val="clear" w:color="auto" w:fill="FFFFFF" w:themeFill="background1"/>
          </w:tcPr>
          <w:p w14:paraId="3428304F" w14:textId="6FF517F2" w:rsidR="0057539C" w:rsidRPr="00B009AD" w:rsidRDefault="0057539C" w:rsidP="00FB61C2">
            <w:pPr>
              <w:spacing w:before="100" w:beforeAutospacing="1" w:after="100" w:afterAutospacing="1"/>
              <w:rPr>
                <w:rFonts w:ascii="Times New Roman" w:hAnsi="Times New Roman"/>
                <w:b/>
                <w:color w:val="000000"/>
              </w:rPr>
            </w:pPr>
            <w:r>
              <w:rPr>
                <w:rFonts w:ascii="Times New Roman" w:hAnsi="Times New Roman"/>
                <w:color w:val="000000"/>
              </w:rPr>
              <w:t xml:space="preserve">Формула сложных процентов.  Использование прогрессии для решения реальных задач </w:t>
            </w:r>
            <w:r w:rsidRPr="00214222">
              <w:rPr>
                <w:rFonts w:ascii="Times New Roman" w:hAnsi="Times New Roman"/>
                <w:color w:val="000000"/>
              </w:rPr>
              <w:t xml:space="preserve">прикладного </w:t>
            </w:r>
            <w:r w:rsidR="00E77EAD" w:rsidRPr="00214222">
              <w:rPr>
                <w:rFonts w:ascii="Times New Roman" w:hAnsi="Times New Roman"/>
                <w:color w:val="000000"/>
              </w:rPr>
              <w:t>характера</w:t>
            </w:r>
            <w:r w:rsidR="00E77EAD">
              <w:rPr>
                <w:rFonts w:ascii="Times New Roman" w:hAnsi="Times New Roman"/>
                <w:color w:val="000000"/>
              </w:rPr>
              <w:t xml:space="preserve"> </w:t>
            </w:r>
            <w:r w:rsidR="00E77EAD">
              <w:rPr>
                <w:rFonts w:ascii="Times New Roman" w:hAnsi="Times New Roman"/>
                <w:b/>
                <w:color w:val="000000"/>
              </w:rPr>
              <w:t>(</w:t>
            </w:r>
            <w:r>
              <w:rPr>
                <w:rFonts w:ascii="Times New Roman" w:hAnsi="Times New Roman"/>
                <w:b/>
                <w:color w:val="000000"/>
              </w:rPr>
              <w:t xml:space="preserve">МДК.02.02 </w:t>
            </w:r>
            <w:r w:rsidR="00E77EAD">
              <w:rPr>
                <w:rFonts w:ascii="Times New Roman" w:hAnsi="Times New Roman"/>
                <w:b/>
                <w:color w:val="000000"/>
              </w:rPr>
              <w:t>Процессы приготовления</w:t>
            </w:r>
            <w:r>
              <w:rPr>
                <w:rFonts w:ascii="Times New Roman" w:hAnsi="Times New Roman"/>
                <w:b/>
                <w:color w:val="000000"/>
              </w:rPr>
              <w:t>, подготовки к реализации презентации горячих блюд, кулинарных изделий, закусок)</w:t>
            </w:r>
          </w:p>
        </w:tc>
        <w:tc>
          <w:tcPr>
            <w:tcW w:w="1400" w:type="dxa"/>
            <w:shd w:val="clear" w:color="auto" w:fill="FFFFFF" w:themeFill="background1"/>
          </w:tcPr>
          <w:p w14:paraId="04D2190D"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417E26B" w14:textId="77777777" w:rsidTr="00B21DF0">
        <w:trPr>
          <w:trHeight w:val="225"/>
        </w:trPr>
        <w:tc>
          <w:tcPr>
            <w:tcW w:w="3936" w:type="dxa"/>
            <w:tcBorders>
              <w:top w:val="nil"/>
            </w:tcBorders>
            <w:shd w:val="clear" w:color="auto" w:fill="FFFFFF" w:themeFill="background1"/>
          </w:tcPr>
          <w:p w14:paraId="17A25A06" w14:textId="77777777" w:rsidR="0057539C" w:rsidRPr="000F64AE" w:rsidRDefault="0057539C" w:rsidP="00FB61C2">
            <w:pPr>
              <w:spacing w:line="297" w:lineRule="auto"/>
              <w:ind w:right="710"/>
              <w:rPr>
                <w:rFonts w:ascii="Times New Roman" w:hAnsi="Times New Roman"/>
                <w:b/>
                <w:bCs/>
                <w:color w:val="000000"/>
              </w:rPr>
            </w:pPr>
          </w:p>
        </w:tc>
        <w:tc>
          <w:tcPr>
            <w:tcW w:w="9922" w:type="dxa"/>
            <w:shd w:val="clear" w:color="auto" w:fill="FFFFFF" w:themeFill="background1"/>
          </w:tcPr>
          <w:p w14:paraId="4A644476" w14:textId="4CC9E70B" w:rsidR="0057539C" w:rsidRPr="003D369F" w:rsidRDefault="0057539C" w:rsidP="00FB1568">
            <w:pPr>
              <w:spacing w:after="150"/>
              <w:rPr>
                <w:rFonts w:ascii="Times New Roman" w:hAnsi="Times New Roman"/>
                <w:b/>
              </w:rPr>
            </w:pPr>
            <w:r w:rsidRPr="00E77EAD">
              <w:rPr>
                <w:rFonts w:ascii="Times New Roman" w:hAnsi="Times New Roman"/>
                <w:b/>
                <w:shd w:val="clear" w:color="auto" w:fill="FFFFFF" w:themeFill="background1"/>
              </w:rPr>
              <w:t>Лабораторные, Практические занятия и Практическая подготовка</w:t>
            </w:r>
            <w:r w:rsidRPr="003D369F">
              <w:rPr>
                <w:rFonts w:ascii="Times New Roman" w:hAnsi="Times New Roman"/>
                <w:b/>
                <w:shd w:val="clear" w:color="auto" w:fill="DBE5F1" w:themeFill="accent1" w:themeFillTint="33"/>
              </w:rPr>
              <w:t xml:space="preserve">   </w:t>
            </w:r>
            <w:r>
              <w:rPr>
                <w:rFonts w:ascii="Times New Roman" w:hAnsi="Times New Roman"/>
                <w:b/>
                <w:shd w:val="clear" w:color="auto" w:fill="DBE5F1" w:themeFill="accent1" w:themeFillTint="33"/>
              </w:rPr>
              <w:t xml:space="preserve">                                               </w:t>
            </w:r>
            <w:r w:rsidRPr="003D369F">
              <w:rPr>
                <w:rFonts w:ascii="Times New Roman" w:hAnsi="Times New Roman"/>
              </w:rPr>
              <w:t>Способы последовательностей. Решение реальных задач прикладного характера.</w:t>
            </w:r>
            <w:r w:rsidRPr="003D369F">
              <w:rPr>
                <w:rFonts w:ascii="Times New Roman" w:hAnsi="Times New Roman"/>
                <w:b/>
              </w:rPr>
              <w:t xml:space="preserve">  (МДК.02.02 </w:t>
            </w:r>
            <w:r w:rsidR="00E77EAD" w:rsidRPr="003D369F">
              <w:rPr>
                <w:rFonts w:ascii="Times New Roman" w:hAnsi="Times New Roman"/>
                <w:b/>
              </w:rPr>
              <w:t>Процессы приготовления</w:t>
            </w:r>
            <w:r w:rsidRPr="003D369F">
              <w:rPr>
                <w:rFonts w:ascii="Times New Roman" w:hAnsi="Times New Roman"/>
                <w:b/>
              </w:rPr>
              <w:t>, подготовки к реализации презентации горячих блюд, кулинарных изделий, закусок)</w:t>
            </w:r>
          </w:p>
        </w:tc>
        <w:tc>
          <w:tcPr>
            <w:tcW w:w="1400" w:type="dxa"/>
            <w:shd w:val="clear" w:color="auto" w:fill="FFFFFF" w:themeFill="background1"/>
          </w:tcPr>
          <w:p w14:paraId="03A34A1F"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01CE5826" w14:textId="77777777" w:rsidTr="00B21DF0">
        <w:trPr>
          <w:trHeight w:val="279"/>
        </w:trPr>
        <w:tc>
          <w:tcPr>
            <w:tcW w:w="3936" w:type="dxa"/>
            <w:vMerge w:val="restart"/>
            <w:shd w:val="clear" w:color="auto" w:fill="FFFFFF" w:themeFill="background1"/>
          </w:tcPr>
          <w:p w14:paraId="4355E76E" w14:textId="71D73D5C" w:rsidR="0057539C" w:rsidRPr="001C2C25" w:rsidRDefault="0057539C" w:rsidP="00FB61C2">
            <w:pPr>
              <w:spacing w:before="100" w:beforeAutospacing="1" w:after="100" w:afterAutospacing="1"/>
              <w:rPr>
                <w:rFonts w:ascii="Times New Roman" w:hAnsi="Times New Roman"/>
                <w:color w:val="000000"/>
              </w:rPr>
            </w:pPr>
            <w:r w:rsidRPr="001C2C25">
              <w:rPr>
                <w:rFonts w:ascii="Times New Roman" w:hAnsi="Times New Roman"/>
                <w:color w:val="000000"/>
              </w:rPr>
              <w:t>Тем</w:t>
            </w:r>
            <w:r w:rsidR="00976256" w:rsidRPr="001C2C25">
              <w:rPr>
                <w:rFonts w:ascii="Times New Roman" w:hAnsi="Times New Roman"/>
                <w:color w:val="000000"/>
              </w:rPr>
              <w:t>а 2.3</w:t>
            </w:r>
            <w:r w:rsidRPr="001C2C25">
              <w:rPr>
                <w:rFonts w:ascii="Times New Roman" w:hAnsi="Times New Roman"/>
                <w:color w:val="000000"/>
              </w:rPr>
              <w:t>.</w:t>
            </w:r>
            <w:r w:rsidRPr="001C2C25">
              <w:rPr>
                <w:rFonts w:ascii="Times New Roman" w:hAnsi="Times New Roman"/>
              </w:rPr>
              <w:t xml:space="preserve">                          Повторение, обобщение, систематизация знаний  </w:t>
            </w:r>
          </w:p>
        </w:tc>
        <w:tc>
          <w:tcPr>
            <w:tcW w:w="9922" w:type="dxa"/>
            <w:shd w:val="clear" w:color="auto" w:fill="FFFFFF" w:themeFill="background1"/>
          </w:tcPr>
          <w:p w14:paraId="519C4884" w14:textId="77777777" w:rsidR="0057539C" w:rsidRPr="00E0472E" w:rsidRDefault="0057539C" w:rsidP="00FB61C2">
            <w:pPr>
              <w:spacing w:before="100" w:beforeAutospacing="1" w:after="100" w:afterAutospacing="1"/>
              <w:rPr>
                <w:rFonts w:ascii="Times New Roman" w:hAnsi="Times New Roman"/>
              </w:rPr>
            </w:pPr>
            <w:r w:rsidRPr="00A16F13">
              <w:rPr>
                <w:rFonts w:ascii="Times New Roman" w:hAnsi="Times New Roman"/>
                <w:b/>
              </w:rPr>
              <w:t>Содержание учебного материала</w:t>
            </w:r>
            <w:r w:rsidRPr="00CF490C">
              <w:rPr>
                <w:rFonts w:ascii="Times New Roman" w:hAnsi="Times New Roman"/>
                <w:b/>
              </w:rPr>
              <w:t>:</w:t>
            </w:r>
          </w:p>
        </w:tc>
        <w:tc>
          <w:tcPr>
            <w:tcW w:w="1400" w:type="dxa"/>
            <w:shd w:val="clear" w:color="auto" w:fill="FFFFFF" w:themeFill="background1"/>
          </w:tcPr>
          <w:p w14:paraId="7396DCD2"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49B93515" w14:textId="77777777" w:rsidTr="00B21DF0">
        <w:trPr>
          <w:trHeight w:val="279"/>
        </w:trPr>
        <w:tc>
          <w:tcPr>
            <w:tcW w:w="3936" w:type="dxa"/>
            <w:vMerge/>
            <w:shd w:val="clear" w:color="auto" w:fill="FFFFFF" w:themeFill="background1"/>
          </w:tcPr>
          <w:p w14:paraId="64184A06" w14:textId="77777777" w:rsidR="0057539C" w:rsidRPr="001C2C25"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12DCA612" w14:textId="77777777" w:rsidR="0057539C" w:rsidRPr="00214222" w:rsidRDefault="0057539C" w:rsidP="00FB61C2">
            <w:pPr>
              <w:spacing w:before="100" w:beforeAutospacing="1" w:after="100" w:afterAutospacing="1"/>
              <w:rPr>
                <w:rFonts w:ascii="Times New Roman" w:hAnsi="Times New Roman"/>
              </w:rPr>
            </w:pPr>
            <w:r>
              <w:rPr>
                <w:rFonts w:ascii="Times New Roman" w:hAnsi="Times New Roman"/>
                <w:color w:val="000000"/>
              </w:rPr>
              <w:t xml:space="preserve">Основные понятия курса алгебры и начал математического анализа </w:t>
            </w:r>
            <w:r w:rsidRPr="00214222">
              <w:rPr>
                <w:rFonts w:ascii="Times New Roman" w:hAnsi="Times New Roman"/>
                <w:color w:val="000000"/>
              </w:rPr>
              <w:t>10 класса, обобщение</w:t>
            </w:r>
            <w:r w:rsidRPr="00214222">
              <w:rPr>
                <w:rFonts w:ascii="Times New Roman" w:hAnsi="Times New Roman"/>
                <w:color w:val="000000"/>
              </w:rPr>
              <w:br/>
              <w:t>и систематизация знаний</w:t>
            </w:r>
          </w:p>
        </w:tc>
        <w:tc>
          <w:tcPr>
            <w:tcW w:w="1400" w:type="dxa"/>
            <w:shd w:val="clear" w:color="auto" w:fill="FFFFFF" w:themeFill="background1"/>
          </w:tcPr>
          <w:p w14:paraId="35DBBB82"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1F54F282" w14:textId="77777777" w:rsidTr="00B21DF0">
        <w:trPr>
          <w:trHeight w:val="255"/>
        </w:trPr>
        <w:tc>
          <w:tcPr>
            <w:tcW w:w="3936" w:type="dxa"/>
            <w:vMerge w:val="restart"/>
            <w:shd w:val="clear" w:color="auto" w:fill="FFFFFF" w:themeFill="background1"/>
          </w:tcPr>
          <w:p w14:paraId="613633F4" w14:textId="601F19B3" w:rsidR="0057539C" w:rsidRPr="001C2C25" w:rsidRDefault="0057539C" w:rsidP="00FB61C2">
            <w:pPr>
              <w:spacing w:after="9" w:line="292" w:lineRule="auto"/>
              <w:ind w:left="11"/>
              <w:rPr>
                <w:rFonts w:ascii="Times New Roman" w:hAnsi="Times New Roman"/>
              </w:rPr>
            </w:pPr>
            <w:r w:rsidRPr="001C2C25">
              <w:rPr>
                <w:rFonts w:ascii="Times New Roman" w:hAnsi="Times New Roman"/>
                <w:color w:val="000000"/>
              </w:rPr>
              <w:t xml:space="preserve">Тема </w:t>
            </w:r>
            <w:r w:rsidR="00976256" w:rsidRPr="001C2C25">
              <w:rPr>
                <w:rFonts w:ascii="Times New Roman" w:hAnsi="Times New Roman"/>
                <w:color w:val="000000"/>
              </w:rPr>
              <w:t>2.4</w:t>
            </w:r>
            <w:r w:rsidRPr="001C2C25">
              <w:rPr>
                <w:rFonts w:ascii="Times New Roman" w:hAnsi="Times New Roman"/>
                <w:color w:val="000000"/>
              </w:rPr>
              <w:t xml:space="preserve">.                             </w:t>
            </w:r>
            <w:r w:rsidRPr="001C2C25">
              <w:rPr>
                <w:rFonts w:ascii="Times New Roman" w:hAnsi="Times New Roman"/>
              </w:rPr>
              <w:t>Степень с рациональным показателем.  Показательная функция. Показательные уравнения и неравенства</w:t>
            </w:r>
          </w:p>
        </w:tc>
        <w:tc>
          <w:tcPr>
            <w:tcW w:w="9922" w:type="dxa"/>
            <w:shd w:val="clear" w:color="auto" w:fill="FFFFFF" w:themeFill="background1"/>
          </w:tcPr>
          <w:p w14:paraId="777402DC" w14:textId="77777777" w:rsidR="0057539C" w:rsidRPr="00686400" w:rsidRDefault="0057539C" w:rsidP="00FB61C2">
            <w:pPr>
              <w:spacing w:before="100" w:beforeAutospacing="1" w:after="100" w:afterAutospacing="1"/>
              <w:rPr>
                <w:rFonts w:ascii="Times New Roman" w:hAnsi="Times New Roman"/>
              </w:rPr>
            </w:pPr>
            <w:r w:rsidRPr="00E77EAD">
              <w:rPr>
                <w:rFonts w:ascii="Times New Roman" w:hAnsi="Times New Roman"/>
                <w:b/>
                <w:shd w:val="clear" w:color="auto" w:fill="FFFFFF" w:themeFill="background1"/>
              </w:rPr>
              <w:t>Содержание учебного материала</w:t>
            </w:r>
            <w:r w:rsidRPr="00CF490C">
              <w:rPr>
                <w:rFonts w:ascii="Times New Roman" w:hAnsi="Times New Roman"/>
                <w:b/>
              </w:rPr>
              <w:t>:</w:t>
            </w:r>
          </w:p>
        </w:tc>
        <w:tc>
          <w:tcPr>
            <w:tcW w:w="1400" w:type="dxa"/>
            <w:shd w:val="clear" w:color="auto" w:fill="FFFFFF" w:themeFill="background1"/>
          </w:tcPr>
          <w:p w14:paraId="389EAF5A"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7</w:t>
            </w:r>
          </w:p>
        </w:tc>
      </w:tr>
      <w:tr w:rsidR="0057539C" w14:paraId="4DF5EDF3" w14:textId="77777777" w:rsidTr="00B21DF0">
        <w:trPr>
          <w:trHeight w:val="287"/>
        </w:trPr>
        <w:tc>
          <w:tcPr>
            <w:tcW w:w="3936" w:type="dxa"/>
            <w:vMerge/>
            <w:shd w:val="clear" w:color="auto" w:fill="FFFFFF" w:themeFill="background1"/>
          </w:tcPr>
          <w:p w14:paraId="18E81A94" w14:textId="77777777" w:rsidR="0057539C" w:rsidRPr="000F64AE" w:rsidRDefault="0057539C" w:rsidP="00FB61C2">
            <w:pPr>
              <w:spacing w:after="9" w:line="292" w:lineRule="auto"/>
              <w:ind w:left="11"/>
              <w:rPr>
                <w:rFonts w:ascii="Times New Roman" w:hAnsi="Times New Roman"/>
                <w:b/>
                <w:bCs/>
                <w:color w:val="000000"/>
              </w:rPr>
            </w:pPr>
          </w:p>
        </w:tc>
        <w:tc>
          <w:tcPr>
            <w:tcW w:w="9922" w:type="dxa"/>
            <w:shd w:val="clear" w:color="auto" w:fill="FFFFFF" w:themeFill="background1"/>
          </w:tcPr>
          <w:p w14:paraId="1B505FD5" w14:textId="77777777" w:rsidR="0057539C" w:rsidRPr="00214222" w:rsidRDefault="0057539C" w:rsidP="006F3775">
            <w:pPr>
              <w:spacing w:before="100" w:beforeAutospacing="1" w:after="100" w:afterAutospacing="1"/>
              <w:rPr>
                <w:rFonts w:ascii="Times New Roman" w:hAnsi="Times New Roman"/>
                <w:b/>
                <w:shd w:val="clear" w:color="auto" w:fill="EAF1DD" w:themeFill="accent3" w:themeFillTint="33"/>
              </w:rPr>
            </w:pPr>
            <w:r>
              <w:rPr>
                <w:rFonts w:ascii="Times New Roman" w:hAnsi="Times New Roman"/>
                <w:color w:val="000000"/>
              </w:rPr>
              <w:t>Степень с рациональным показателем. Свойства степени. (</w:t>
            </w:r>
            <w:r>
              <w:rPr>
                <w:rFonts w:ascii="Times New Roman" w:hAnsi="Times New Roman"/>
                <w:b/>
                <w:color w:val="000000"/>
              </w:rPr>
              <w:t>ОП.05 Основы калькуляции и учета)</w:t>
            </w:r>
          </w:p>
        </w:tc>
        <w:tc>
          <w:tcPr>
            <w:tcW w:w="1400" w:type="dxa"/>
            <w:shd w:val="clear" w:color="auto" w:fill="FFFFFF" w:themeFill="background1"/>
          </w:tcPr>
          <w:p w14:paraId="75792D77"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07FCE941" w14:textId="77777777" w:rsidTr="00B21DF0">
        <w:trPr>
          <w:trHeight w:val="291"/>
        </w:trPr>
        <w:tc>
          <w:tcPr>
            <w:tcW w:w="3936" w:type="dxa"/>
            <w:vMerge/>
            <w:shd w:val="clear" w:color="auto" w:fill="FFFFFF" w:themeFill="background1"/>
          </w:tcPr>
          <w:p w14:paraId="6EB66C2D" w14:textId="77777777" w:rsidR="0057539C" w:rsidRPr="000F64AE" w:rsidRDefault="0057539C" w:rsidP="00FB61C2">
            <w:pPr>
              <w:spacing w:after="9" w:line="292" w:lineRule="auto"/>
              <w:ind w:left="11"/>
              <w:rPr>
                <w:rFonts w:ascii="Times New Roman" w:hAnsi="Times New Roman"/>
                <w:b/>
                <w:bCs/>
                <w:color w:val="000000"/>
              </w:rPr>
            </w:pPr>
          </w:p>
        </w:tc>
        <w:tc>
          <w:tcPr>
            <w:tcW w:w="9922" w:type="dxa"/>
            <w:shd w:val="clear" w:color="auto" w:fill="FFFFFF" w:themeFill="background1"/>
          </w:tcPr>
          <w:p w14:paraId="6760DF93" w14:textId="77777777"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Преобразование выражений, </w:t>
            </w:r>
            <w:r w:rsidRPr="00214222">
              <w:rPr>
                <w:rFonts w:ascii="Times New Roman" w:hAnsi="Times New Roman"/>
                <w:color w:val="000000"/>
              </w:rPr>
              <w:t>с</w:t>
            </w:r>
            <w:r>
              <w:rPr>
                <w:rFonts w:ascii="Times New Roman" w:hAnsi="Times New Roman"/>
                <w:color w:val="000000"/>
              </w:rPr>
              <w:t>одержащих рациональные степени. (</w:t>
            </w:r>
            <w:r>
              <w:rPr>
                <w:rFonts w:ascii="Times New Roman" w:hAnsi="Times New Roman"/>
                <w:b/>
                <w:color w:val="000000"/>
              </w:rPr>
              <w:t>ОП.05 Основы калькуляции и учета).</w:t>
            </w:r>
          </w:p>
        </w:tc>
        <w:tc>
          <w:tcPr>
            <w:tcW w:w="1400" w:type="dxa"/>
            <w:shd w:val="clear" w:color="auto" w:fill="FFFFFF" w:themeFill="background1"/>
          </w:tcPr>
          <w:p w14:paraId="0A6DF388"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1</w:t>
            </w:r>
          </w:p>
        </w:tc>
      </w:tr>
      <w:tr w:rsidR="0057539C" w14:paraId="7BE0D4CD" w14:textId="77777777" w:rsidTr="00B21DF0">
        <w:trPr>
          <w:trHeight w:val="272"/>
        </w:trPr>
        <w:tc>
          <w:tcPr>
            <w:tcW w:w="3936" w:type="dxa"/>
            <w:vMerge/>
            <w:shd w:val="clear" w:color="auto" w:fill="FFFFFF" w:themeFill="background1"/>
          </w:tcPr>
          <w:p w14:paraId="0C8D0A2E" w14:textId="77777777" w:rsidR="0057539C" w:rsidRPr="000F64AE" w:rsidRDefault="0057539C" w:rsidP="00FB61C2">
            <w:pPr>
              <w:spacing w:after="9" w:line="292" w:lineRule="auto"/>
              <w:ind w:left="11"/>
              <w:rPr>
                <w:rFonts w:ascii="Times New Roman" w:hAnsi="Times New Roman"/>
                <w:b/>
                <w:bCs/>
                <w:color w:val="000000"/>
              </w:rPr>
            </w:pPr>
          </w:p>
        </w:tc>
        <w:tc>
          <w:tcPr>
            <w:tcW w:w="9922" w:type="dxa"/>
            <w:shd w:val="clear" w:color="auto" w:fill="FFFFFF" w:themeFill="background1"/>
          </w:tcPr>
          <w:p w14:paraId="19CC3698" w14:textId="4AFD32A9"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 </w:t>
            </w:r>
            <w:r w:rsidRPr="00214222">
              <w:rPr>
                <w:rFonts w:ascii="Times New Roman" w:hAnsi="Times New Roman"/>
                <w:color w:val="000000"/>
              </w:rPr>
              <w:t>Показательные уравн</w:t>
            </w:r>
            <w:r>
              <w:rPr>
                <w:rFonts w:ascii="Times New Roman" w:hAnsi="Times New Roman"/>
                <w:color w:val="000000"/>
              </w:rPr>
              <w:t xml:space="preserve">ения и неравенства. </w:t>
            </w:r>
            <w:r w:rsidRPr="00214222">
              <w:rPr>
                <w:rFonts w:ascii="Times New Roman" w:hAnsi="Times New Roman"/>
                <w:color w:val="000000"/>
              </w:rPr>
              <w:t>Пок</w:t>
            </w:r>
            <w:r>
              <w:rPr>
                <w:rFonts w:ascii="Times New Roman" w:hAnsi="Times New Roman"/>
                <w:color w:val="000000"/>
              </w:rPr>
              <w:t xml:space="preserve">азательная функция, её свойства </w:t>
            </w:r>
            <w:r w:rsidRPr="00214222">
              <w:rPr>
                <w:rFonts w:ascii="Times New Roman" w:hAnsi="Times New Roman"/>
                <w:color w:val="000000"/>
              </w:rPr>
              <w:t>и график</w:t>
            </w:r>
            <w:r>
              <w:rPr>
                <w:rFonts w:ascii="Times New Roman" w:hAnsi="Times New Roman"/>
                <w:color w:val="000000"/>
              </w:rPr>
              <w:t xml:space="preserve">. </w:t>
            </w:r>
            <w:r>
              <w:rPr>
                <w:rFonts w:ascii="Times New Roman" w:hAnsi="Times New Roman"/>
                <w:b/>
                <w:color w:val="000000"/>
              </w:rPr>
              <w:t xml:space="preserve">(МДК.02.02 </w:t>
            </w:r>
            <w:r w:rsidR="00E77EAD">
              <w:rPr>
                <w:rFonts w:ascii="Times New Roman" w:hAnsi="Times New Roman"/>
                <w:b/>
                <w:color w:val="000000"/>
              </w:rPr>
              <w:t>Процессы приготовления</w:t>
            </w:r>
            <w:r>
              <w:rPr>
                <w:rFonts w:ascii="Times New Roman" w:hAnsi="Times New Roman"/>
                <w:b/>
                <w:color w:val="000000"/>
              </w:rPr>
              <w:t>, подготовки к реализации презентации горячих блюд, кулинарных изделий, закусок).</w:t>
            </w:r>
          </w:p>
        </w:tc>
        <w:tc>
          <w:tcPr>
            <w:tcW w:w="1400" w:type="dxa"/>
            <w:shd w:val="clear" w:color="auto" w:fill="FFFFFF" w:themeFill="background1"/>
          </w:tcPr>
          <w:p w14:paraId="4A571B51"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E2A0EDE" w14:textId="77777777" w:rsidTr="00B21DF0">
        <w:trPr>
          <w:trHeight w:val="255"/>
        </w:trPr>
        <w:tc>
          <w:tcPr>
            <w:tcW w:w="3936" w:type="dxa"/>
            <w:vMerge/>
            <w:tcBorders>
              <w:bottom w:val="nil"/>
            </w:tcBorders>
            <w:shd w:val="clear" w:color="auto" w:fill="FFFFFF" w:themeFill="background1"/>
          </w:tcPr>
          <w:p w14:paraId="7B50BE2C" w14:textId="77777777" w:rsidR="0057539C" w:rsidRPr="000F64AE" w:rsidRDefault="0057539C" w:rsidP="00FB61C2">
            <w:pPr>
              <w:spacing w:after="9" w:line="292" w:lineRule="auto"/>
              <w:ind w:left="11"/>
              <w:rPr>
                <w:rFonts w:ascii="Times New Roman" w:hAnsi="Times New Roman"/>
                <w:b/>
                <w:bCs/>
                <w:color w:val="000000"/>
              </w:rPr>
            </w:pPr>
          </w:p>
        </w:tc>
        <w:tc>
          <w:tcPr>
            <w:tcW w:w="9922" w:type="dxa"/>
            <w:shd w:val="clear" w:color="auto" w:fill="FFFFFF" w:themeFill="background1"/>
          </w:tcPr>
          <w:p w14:paraId="639C8802" w14:textId="77777777" w:rsidR="0057539C" w:rsidRPr="003D369F" w:rsidRDefault="0057539C" w:rsidP="00FB61C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3D369F">
              <w:rPr>
                <w:rFonts w:ascii="Times New Roman" w:hAnsi="Times New Roman"/>
                <w:b/>
              </w:rPr>
              <w:t>Лабораторные, Практические занятия и Практическая подготовка</w:t>
            </w:r>
          </w:p>
          <w:p w14:paraId="071A8F78" w14:textId="41B9CF0D" w:rsidR="0057539C" w:rsidRPr="003D369F" w:rsidRDefault="0057539C" w:rsidP="005565D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3D369F">
              <w:rPr>
                <w:rFonts w:ascii="Times New Roman" w:hAnsi="Times New Roman"/>
              </w:rPr>
              <w:t xml:space="preserve">Преобразование рациональной степени. Преобразование графиков функции.  </w:t>
            </w:r>
            <w:r w:rsidRPr="003D369F">
              <w:rPr>
                <w:rFonts w:ascii="Times New Roman" w:hAnsi="Times New Roman"/>
                <w:b/>
              </w:rPr>
              <w:t xml:space="preserve">(МДК.02.02 </w:t>
            </w:r>
            <w:r w:rsidR="00E77EAD" w:rsidRPr="003D369F">
              <w:rPr>
                <w:rFonts w:ascii="Times New Roman" w:hAnsi="Times New Roman"/>
                <w:b/>
              </w:rPr>
              <w:t>Процессы приготовления</w:t>
            </w:r>
            <w:r w:rsidRPr="003D369F">
              <w:rPr>
                <w:rFonts w:ascii="Times New Roman" w:hAnsi="Times New Roman"/>
                <w:b/>
              </w:rPr>
              <w:t>, подготовки к реализации презентации горячих блюд, кулинарных изделий, закусок)</w:t>
            </w:r>
          </w:p>
        </w:tc>
        <w:tc>
          <w:tcPr>
            <w:tcW w:w="1400" w:type="dxa"/>
            <w:shd w:val="clear" w:color="auto" w:fill="FFFFFF" w:themeFill="background1"/>
          </w:tcPr>
          <w:p w14:paraId="20FEA0CC"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1F5B9363" w14:textId="77777777" w:rsidTr="00B21DF0">
        <w:trPr>
          <w:trHeight w:val="225"/>
        </w:trPr>
        <w:tc>
          <w:tcPr>
            <w:tcW w:w="3936" w:type="dxa"/>
            <w:vMerge w:val="restart"/>
            <w:shd w:val="clear" w:color="auto" w:fill="FFFFFF" w:themeFill="background1"/>
          </w:tcPr>
          <w:p w14:paraId="1E892282" w14:textId="67679CB2" w:rsidR="0057539C" w:rsidRPr="001C2C25" w:rsidRDefault="0057539C" w:rsidP="00FB61C2">
            <w:pPr>
              <w:spacing w:line="273" w:lineRule="auto"/>
              <w:ind w:left="11" w:right="70"/>
              <w:rPr>
                <w:rFonts w:ascii="Times New Roman" w:hAnsi="Times New Roman"/>
              </w:rPr>
            </w:pPr>
            <w:r w:rsidRPr="001C2C25">
              <w:rPr>
                <w:rFonts w:ascii="Times New Roman" w:hAnsi="Times New Roman"/>
                <w:color w:val="000000"/>
              </w:rPr>
              <w:t xml:space="preserve">Тема </w:t>
            </w:r>
            <w:r w:rsidR="00976256" w:rsidRPr="001C2C25">
              <w:rPr>
                <w:rFonts w:ascii="Times New Roman" w:hAnsi="Times New Roman"/>
                <w:color w:val="000000"/>
              </w:rPr>
              <w:t>2.5</w:t>
            </w:r>
            <w:r w:rsidRPr="001C2C25">
              <w:rPr>
                <w:rFonts w:ascii="Times New Roman" w:hAnsi="Times New Roman"/>
                <w:color w:val="000000"/>
              </w:rPr>
              <w:t xml:space="preserve">.               </w:t>
            </w:r>
            <w:r w:rsidRPr="001C2C25">
              <w:rPr>
                <w:rFonts w:ascii="Times New Roman" w:hAnsi="Times New Roman"/>
              </w:rPr>
              <w:t xml:space="preserve">Логарифмическая функция. Логарифмические уравнения и неравенства </w:t>
            </w:r>
          </w:p>
          <w:p w14:paraId="0DFD9020" w14:textId="77777777" w:rsidR="0057539C" w:rsidRPr="000F64AE" w:rsidRDefault="0057539C" w:rsidP="00FB61C2">
            <w:pPr>
              <w:spacing w:before="100" w:beforeAutospacing="1" w:after="100" w:afterAutospacing="1"/>
              <w:jc w:val="center"/>
              <w:rPr>
                <w:rFonts w:ascii="Times New Roman" w:hAnsi="Times New Roman"/>
              </w:rPr>
            </w:pPr>
          </w:p>
        </w:tc>
        <w:tc>
          <w:tcPr>
            <w:tcW w:w="9922" w:type="dxa"/>
            <w:shd w:val="clear" w:color="auto" w:fill="FFFFFF" w:themeFill="background1"/>
          </w:tcPr>
          <w:p w14:paraId="538EC642" w14:textId="77777777" w:rsidR="0057539C" w:rsidRPr="00AB74DE" w:rsidRDefault="0057539C" w:rsidP="00FB61C2">
            <w:pPr>
              <w:spacing w:before="100" w:beforeAutospacing="1" w:after="100" w:afterAutospacing="1"/>
              <w:rPr>
                <w:rFonts w:ascii="Times New Roman" w:hAnsi="Times New Roman"/>
              </w:rPr>
            </w:pPr>
            <w:r w:rsidRPr="00E77EAD">
              <w:rPr>
                <w:rFonts w:ascii="Times New Roman" w:hAnsi="Times New Roman"/>
                <w:b/>
                <w:shd w:val="clear" w:color="auto" w:fill="FFFFFF" w:themeFill="background1"/>
              </w:rPr>
              <w:t>Содержание учебного материала</w:t>
            </w:r>
            <w:r w:rsidRPr="00AB74DE">
              <w:rPr>
                <w:rFonts w:ascii="Times New Roman" w:hAnsi="Times New Roman"/>
                <w:b/>
              </w:rPr>
              <w:t>:</w:t>
            </w:r>
          </w:p>
        </w:tc>
        <w:tc>
          <w:tcPr>
            <w:tcW w:w="1400" w:type="dxa"/>
            <w:shd w:val="clear" w:color="auto" w:fill="FFFFFF" w:themeFill="background1"/>
          </w:tcPr>
          <w:p w14:paraId="2758B961"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8</w:t>
            </w:r>
          </w:p>
        </w:tc>
      </w:tr>
      <w:tr w:rsidR="0057539C" w14:paraId="48C25B83" w14:textId="77777777" w:rsidTr="00B21DF0">
        <w:trPr>
          <w:trHeight w:val="272"/>
        </w:trPr>
        <w:tc>
          <w:tcPr>
            <w:tcW w:w="3936" w:type="dxa"/>
            <w:vMerge/>
            <w:shd w:val="clear" w:color="auto" w:fill="FFFFFF" w:themeFill="background1"/>
          </w:tcPr>
          <w:p w14:paraId="1731F131" w14:textId="77777777" w:rsidR="0057539C" w:rsidRPr="000F64AE" w:rsidRDefault="0057539C" w:rsidP="00FB61C2">
            <w:pPr>
              <w:spacing w:line="273" w:lineRule="auto"/>
              <w:ind w:left="11" w:right="70"/>
              <w:rPr>
                <w:rFonts w:ascii="Times New Roman" w:hAnsi="Times New Roman"/>
                <w:b/>
                <w:bCs/>
                <w:color w:val="000000"/>
              </w:rPr>
            </w:pPr>
          </w:p>
        </w:tc>
        <w:tc>
          <w:tcPr>
            <w:tcW w:w="9922" w:type="dxa"/>
            <w:shd w:val="clear" w:color="auto" w:fill="FFFFFF" w:themeFill="background1"/>
          </w:tcPr>
          <w:p w14:paraId="71FEAF6D" w14:textId="77777777" w:rsidR="0057539C" w:rsidRPr="003F019A" w:rsidRDefault="0057539C" w:rsidP="00FB61C2">
            <w:pPr>
              <w:spacing w:before="100" w:beforeAutospacing="1" w:after="100" w:afterAutospacing="1"/>
              <w:rPr>
                <w:rFonts w:ascii="Times New Roman" w:hAnsi="Times New Roman"/>
                <w:b/>
              </w:rPr>
            </w:pPr>
            <w:r>
              <w:rPr>
                <w:rFonts w:ascii="Times New Roman" w:hAnsi="Times New Roman"/>
                <w:color w:val="000000"/>
              </w:rPr>
              <w:t xml:space="preserve">Логарифм числа. Десятичные и натуральные логарифмы. </w:t>
            </w:r>
            <w:r>
              <w:rPr>
                <w:rFonts w:ascii="Times New Roman" w:hAnsi="Times New Roman"/>
                <w:b/>
                <w:color w:val="000000"/>
              </w:rPr>
              <w:t>(ОП.05 Основы калькуляции и учета).</w:t>
            </w:r>
          </w:p>
        </w:tc>
        <w:tc>
          <w:tcPr>
            <w:tcW w:w="1400" w:type="dxa"/>
            <w:shd w:val="clear" w:color="auto" w:fill="FFFFFF" w:themeFill="background1"/>
          </w:tcPr>
          <w:p w14:paraId="529CE581"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C8990E9" w14:textId="77777777" w:rsidTr="00B21DF0">
        <w:trPr>
          <w:trHeight w:val="272"/>
        </w:trPr>
        <w:tc>
          <w:tcPr>
            <w:tcW w:w="3936" w:type="dxa"/>
            <w:vMerge/>
            <w:shd w:val="clear" w:color="auto" w:fill="FFFFFF" w:themeFill="background1"/>
          </w:tcPr>
          <w:p w14:paraId="633D9092" w14:textId="77777777" w:rsidR="0057539C" w:rsidRPr="000F64AE" w:rsidRDefault="0057539C" w:rsidP="00FB61C2">
            <w:pPr>
              <w:spacing w:line="273" w:lineRule="auto"/>
              <w:ind w:left="11" w:right="70"/>
              <w:rPr>
                <w:rFonts w:ascii="Times New Roman" w:hAnsi="Times New Roman"/>
                <w:b/>
                <w:bCs/>
                <w:color w:val="000000"/>
              </w:rPr>
            </w:pPr>
          </w:p>
        </w:tc>
        <w:tc>
          <w:tcPr>
            <w:tcW w:w="9922" w:type="dxa"/>
            <w:shd w:val="clear" w:color="auto" w:fill="FFFFFF" w:themeFill="background1"/>
          </w:tcPr>
          <w:p w14:paraId="4BE02507" w14:textId="77777777" w:rsidR="0057539C" w:rsidRDefault="0057539C" w:rsidP="00FB61C2">
            <w:pPr>
              <w:spacing w:before="100" w:beforeAutospacing="1" w:after="100" w:afterAutospacing="1"/>
              <w:rPr>
                <w:rFonts w:ascii="Times New Roman" w:hAnsi="Times New Roman"/>
                <w:color w:val="000000"/>
              </w:rPr>
            </w:pPr>
            <w:r w:rsidRPr="00214222">
              <w:rPr>
                <w:rFonts w:ascii="Times New Roman" w:hAnsi="Times New Roman"/>
                <w:color w:val="000000"/>
              </w:rPr>
              <w:t>Преобразование в</w:t>
            </w:r>
            <w:r>
              <w:rPr>
                <w:rFonts w:ascii="Times New Roman" w:hAnsi="Times New Roman"/>
                <w:color w:val="000000"/>
              </w:rPr>
              <w:t>ыражений, содержащих логарифмы.</w:t>
            </w:r>
            <w:r>
              <w:rPr>
                <w:rFonts w:ascii="Times New Roman" w:hAnsi="Times New Roman"/>
                <w:b/>
                <w:color w:val="000000"/>
              </w:rPr>
              <w:t xml:space="preserve"> (ОП.05 Основы калькуляции и учета).</w:t>
            </w:r>
          </w:p>
        </w:tc>
        <w:tc>
          <w:tcPr>
            <w:tcW w:w="1400" w:type="dxa"/>
            <w:shd w:val="clear" w:color="auto" w:fill="FFFFFF" w:themeFill="background1"/>
          </w:tcPr>
          <w:p w14:paraId="70F95E46"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DCA412E" w14:textId="77777777" w:rsidTr="00B21DF0">
        <w:trPr>
          <w:trHeight w:val="167"/>
        </w:trPr>
        <w:tc>
          <w:tcPr>
            <w:tcW w:w="3936" w:type="dxa"/>
            <w:vMerge/>
            <w:shd w:val="clear" w:color="auto" w:fill="FFFFFF" w:themeFill="background1"/>
          </w:tcPr>
          <w:p w14:paraId="248912E9" w14:textId="77777777" w:rsidR="0057539C" w:rsidRPr="000F64AE" w:rsidRDefault="0057539C" w:rsidP="00FB61C2">
            <w:pPr>
              <w:spacing w:line="273" w:lineRule="auto"/>
              <w:ind w:left="11" w:right="70"/>
              <w:rPr>
                <w:rFonts w:ascii="Times New Roman" w:hAnsi="Times New Roman"/>
                <w:b/>
                <w:bCs/>
                <w:color w:val="000000"/>
              </w:rPr>
            </w:pPr>
          </w:p>
        </w:tc>
        <w:tc>
          <w:tcPr>
            <w:tcW w:w="9922" w:type="dxa"/>
            <w:shd w:val="clear" w:color="auto" w:fill="FFFFFF" w:themeFill="background1"/>
          </w:tcPr>
          <w:p w14:paraId="39A74D6F" w14:textId="5CC2FA80" w:rsidR="0057539C" w:rsidRDefault="0057539C" w:rsidP="006F3775">
            <w:pPr>
              <w:spacing w:before="100" w:beforeAutospacing="1" w:after="100" w:afterAutospacing="1"/>
              <w:rPr>
                <w:rFonts w:ascii="Times New Roman" w:hAnsi="Times New Roman"/>
                <w:color w:val="000000"/>
              </w:rPr>
            </w:pPr>
            <w:r>
              <w:rPr>
                <w:rFonts w:ascii="Times New Roman" w:hAnsi="Times New Roman"/>
                <w:color w:val="000000"/>
              </w:rPr>
              <w:t xml:space="preserve">Логарифмические уравнения </w:t>
            </w:r>
            <w:r w:rsidRPr="00214222">
              <w:rPr>
                <w:rFonts w:ascii="Times New Roman" w:hAnsi="Times New Roman"/>
                <w:color w:val="000000"/>
              </w:rPr>
              <w:t>и неравенства</w:t>
            </w:r>
            <w:r>
              <w:rPr>
                <w:rFonts w:ascii="Times New Roman" w:hAnsi="Times New Roman"/>
                <w:color w:val="000000"/>
              </w:rPr>
              <w:t xml:space="preserve">. </w:t>
            </w:r>
            <w:r>
              <w:rPr>
                <w:color w:val="000000"/>
                <w:sz w:val="28"/>
                <w:szCs w:val="28"/>
              </w:rPr>
              <w:t xml:space="preserve"> </w:t>
            </w:r>
            <w:r>
              <w:rPr>
                <w:rFonts w:ascii="Times New Roman" w:hAnsi="Times New Roman"/>
                <w:b/>
                <w:color w:val="000000"/>
              </w:rPr>
              <w:t xml:space="preserve">(МДК.01.01 Организация приготовления, </w:t>
            </w:r>
            <w:r w:rsidR="00E77EAD">
              <w:rPr>
                <w:rFonts w:ascii="Times New Roman" w:hAnsi="Times New Roman"/>
                <w:b/>
                <w:color w:val="000000"/>
              </w:rPr>
              <w:t>подготовки к</w:t>
            </w:r>
            <w:r>
              <w:rPr>
                <w:rFonts w:ascii="Times New Roman" w:hAnsi="Times New Roman"/>
                <w:b/>
                <w:color w:val="000000"/>
              </w:rPr>
              <w:t xml:space="preserve"> реализации и хранения кулинарных полуфабрикатов)</w:t>
            </w:r>
          </w:p>
        </w:tc>
        <w:tc>
          <w:tcPr>
            <w:tcW w:w="1400" w:type="dxa"/>
            <w:shd w:val="clear" w:color="auto" w:fill="FFFFFF" w:themeFill="background1"/>
          </w:tcPr>
          <w:p w14:paraId="62527E87"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5CF7F71" w14:textId="77777777" w:rsidTr="00B21DF0">
        <w:trPr>
          <w:trHeight w:val="213"/>
        </w:trPr>
        <w:tc>
          <w:tcPr>
            <w:tcW w:w="3936" w:type="dxa"/>
            <w:vMerge/>
            <w:shd w:val="clear" w:color="auto" w:fill="FFFFFF" w:themeFill="background1"/>
          </w:tcPr>
          <w:p w14:paraId="53337EC4" w14:textId="77777777" w:rsidR="0057539C" w:rsidRPr="000F64AE" w:rsidRDefault="0057539C" w:rsidP="00FB61C2">
            <w:pPr>
              <w:spacing w:line="273" w:lineRule="auto"/>
              <w:ind w:left="11" w:right="70"/>
              <w:rPr>
                <w:rFonts w:ascii="Times New Roman" w:hAnsi="Times New Roman"/>
                <w:b/>
                <w:bCs/>
                <w:color w:val="000000"/>
              </w:rPr>
            </w:pPr>
          </w:p>
        </w:tc>
        <w:tc>
          <w:tcPr>
            <w:tcW w:w="9922" w:type="dxa"/>
            <w:shd w:val="clear" w:color="auto" w:fill="FFFFFF" w:themeFill="background1"/>
          </w:tcPr>
          <w:p w14:paraId="7993052F" w14:textId="77777777"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Логарифмическая функция, её </w:t>
            </w:r>
            <w:r w:rsidRPr="00214222">
              <w:rPr>
                <w:rFonts w:ascii="Times New Roman" w:hAnsi="Times New Roman"/>
                <w:color w:val="000000"/>
              </w:rPr>
              <w:t>свойства и график.</w:t>
            </w:r>
          </w:p>
        </w:tc>
        <w:tc>
          <w:tcPr>
            <w:tcW w:w="1400" w:type="dxa"/>
            <w:shd w:val="clear" w:color="auto" w:fill="FFFFFF" w:themeFill="background1"/>
          </w:tcPr>
          <w:p w14:paraId="183AD011"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D665A8" w14:paraId="21582252" w14:textId="77777777" w:rsidTr="00B21DF0">
        <w:trPr>
          <w:trHeight w:val="213"/>
        </w:trPr>
        <w:tc>
          <w:tcPr>
            <w:tcW w:w="3936" w:type="dxa"/>
            <w:shd w:val="clear" w:color="auto" w:fill="FFFFFF" w:themeFill="background1"/>
          </w:tcPr>
          <w:p w14:paraId="3ABBDDA9" w14:textId="77777777" w:rsidR="00D665A8" w:rsidRPr="000F64AE" w:rsidRDefault="00D665A8" w:rsidP="00D665A8">
            <w:pPr>
              <w:spacing w:line="273" w:lineRule="auto"/>
              <w:ind w:left="11" w:right="70"/>
              <w:rPr>
                <w:rFonts w:ascii="Times New Roman" w:hAnsi="Times New Roman"/>
                <w:b/>
                <w:bCs/>
                <w:color w:val="000000"/>
              </w:rPr>
            </w:pPr>
            <w:r w:rsidRPr="000F64AE">
              <w:rPr>
                <w:rFonts w:ascii="Times New Roman" w:hAnsi="Times New Roman"/>
                <w:b/>
                <w:bCs/>
                <w:color w:val="000000"/>
              </w:rPr>
              <w:t>Раздел 3</w:t>
            </w:r>
          </w:p>
          <w:p w14:paraId="1018B131" w14:textId="54338093" w:rsidR="00D665A8" w:rsidRPr="000F64AE" w:rsidRDefault="00D665A8" w:rsidP="00D665A8">
            <w:pPr>
              <w:spacing w:line="273" w:lineRule="auto"/>
              <w:ind w:left="11" w:right="70"/>
              <w:rPr>
                <w:rFonts w:ascii="Times New Roman" w:hAnsi="Times New Roman"/>
                <w:b/>
                <w:bCs/>
                <w:color w:val="000000"/>
              </w:rPr>
            </w:pPr>
            <w:r w:rsidRPr="000F64AE">
              <w:rPr>
                <w:rFonts w:ascii="Times New Roman" w:hAnsi="Times New Roman"/>
                <w:b/>
                <w:bCs/>
                <w:color w:val="000000"/>
              </w:rPr>
              <w:t>Основы тригонометрии. Тригонометрические функции.</w:t>
            </w:r>
          </w:p>
        </w:tc>
        <w:tc>
          <w:tcPr>
            <w:tcW w:w="9922" w:type="dxa"/>
            <w:shd w:val="clear" w:color="auto" w:fill="FFFFFF" w:themeFill="background1"/>
          </w:tcPr>
          <w:p w14:paraId="1E526C5C" w14:textId="77777777" w:rsidR="00D665A8" w:rsidRDefault="00D665A8" w:rsidP="00FB61C2">
            <w:pPr>
              <w:spacing w:before="100" w:beforeAutospacing="1" w:after="100" w:afterAutospacing="1"/>
              <w:rPr>
                <w:rFonts w:ascii="Times New Roman" w:hAnsi="Times New Roman"/>
                <w:color w:val="000000"/>
              </w:rPr>
            </w:pPr>
          </w:p>
        </w:tc>
        <w:tc>
          <w:tcPr>
            <w:tcW w:w="1400" w:type="dxa"/>
            <w:shd w:val="clear" w:color="auto" w:fill="FFFFFF" w:themeFill="background1"/>
          </w:tcPr>
          <w:p w14:paraId="5B13CACE" w14:textId="33ABB036" w:rsidR="00D665A8" w:rsidRPr="001C2C25" w:rsidRDefault="001C2C25" w:rsidP="00FB61C2">
            <w:pPr>
              <w:spacing w:before="100" w:beforeAutospacing="1" w:after="100" w:afterAutospacing="1"/>
              <w:jc w:val="center"/>
              <w:rPr>
                <w:rFonts w:ascii="Times New Roman" w:hAnsi="Times New Roman"/>
                <w:b/>
                <w:bCs/>
              </w:rPr>
            </w:pPr>
            <w:r w:rsidRPr="001C2C25">
              <w:rPr>
                <w:rFonts w:ascii="Times New Roman" w:hAnsi="Times New Roman"/>
                <w:b/>
                <w:bCs/>
              </w:rPr>
              <w:t>2</w:t>
            </w:r>
          </w:p>
        </w:tc>
      </w:tr>
      <w:tr w:rsidR="0057539C" w14:paraId="1BFFF0DB" w14:textId="77777777" w:rsidTr="00B21DF0">
        <w:trPr>
          <w:trHeight w:val="405"/>
        </w:trPr>
        <w:tc>
          <w:tcPr>
            <w:tcW w:w="3936" w:type="dxa"/>
            <w:vMerge w:val="restart"/>
            <w:shd w:val="clear" w:color="auto" w:fill="FFFFFF" w:themeFill="background1"/>
          </w:tcPr>
          <w:p w14:paraId="1458EFF0" w14:textId="5653A8BF" w:rsidR="0057539C" w:rsidRPr="00BD5253" w:rsidRDefault="0057539C" w:rsidP="00FB61C2">
            <w:pPr>
              <w:spacing w:before="100" w:beforeAutospacing="1" w:after="100" w:afterAutospacing="1"/>
              <w:rPr>
                <w:rFonts w:ascii="Times New Roman" w:hAnsi="Times New Roman"/>
              </w:rPr>
            </w:pPr>
            <w:r w:rsidRPr="00BD5253">
              <w:rPr>
                <w:rFonts w:ascii="Times New Roman" w:hAnsi="Times New Roman"/>
                <w:color w:val="000000"/>
              </w:rPr>
              <w:t xml:space="preserve">Тема </w:t>
            </w:r>
            <w:r w:rsidR="00976256" w:rsidRPr="00BD5253">
              <w:rPr>
                <w:rFonts w:ascii="Times New Roman" w:hAnsi="Times New Roman"/>
                <w:color w:val="000000"/>
              </w:rPr>
              <w:t>3.1</w:t>
            </w:r>
            <w:r w:rsidRPr="00BD5253">
              <w:rPr>
                <w:rFonts w:ascii="Times New Roman" w:hAnsi="Times New Roman"/>
                <w:color w:val="000000"/>
              </w:rPr>
              <w:t xml:space="preserve">.           </w:t>
            </w:r>
            <w:r w:rsidRPr="00BD5253">
              <w:rPr>
                <w:rFonts w:ascii="Times New Roman" w:hAnsi="Times New Roman"/>
              </w:rPr>
              <w:t>Тригонометрические функции и их графики. Тригонометрические неравенства</w:t>
            </w:r>
          </w:p>
        </w:tc>
        <w:tc>
          <w:tcPr>
            <w:tcW w:w="9922" w:type="dxa"/>
            <w:shd w:val="clear" w:color="auto" w:fill="FFFFFF" w:themeFill="background1"/>
          </w:tcPr>
          <w:p w14:paraId="32F99484" w14:textId="77777777" w:rsidR="0057539C" w:rsidRPr="00686400" w:rsidRDefault="0057539C" w:rsidP="00FB61C2">
            <w:pPr>
              <w:spacing w:before="100" w:beforeAutospacing="1" w:after="100" w:afterAutospacing="1"/>
              <w:rPr>
                <w:rFonts w:ascii="Times New Roman" w:hAnsi="Times New Roman"/>
              </w:rPr>
            </w:pPr>
            <w:r w:rsidRPr="00F6594B">
              <w:rPr>
                <w:rFonts w:ascii="Times New Roman" w:hAnsi="Times New Roman"/>
                <w:b/>
                <w:shd w:val="clear" w:color="auto" w:fill="FFFFFF" w:themeFill="background1"/>
              </w:rPr>
              <w:t>Содержание учебного материала</w:t>
            </w:r>
            <w:r w:rsidRPr="00CF490C">
              <w:rPr>
                <w:rFonts w:ascii="Times New Roman" w:hAnsi="Times New Roman"/>
                <w:b/>
              </w:rPr>
              <w:t>:</w:t>
            </w:r>
          </w:p>
        </w:tc>
        <w:tc>
          <w:tcPr>
            <w:tcW w:w="1400" w:type="dxa"/>
            <w:shd w:val="clear" w:color="auto" w:fill="FFFFFF" w:themeFill="background1"/>
          </w:tcPr>
          <w:p w14:paraId="2BC36CFD"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4E412973" w14:textId="77777777" w:rsidTr="00B21DF0">
        <w:trPr>
          <w:trHeight w:val="271"/>
        </w:trPr>
        <w:tc>
          <w:tcPr>
            <w:tcW w:w="3936" w:type="dxa"/>
            <w:vMerge/>
            <w:shd w:val="clear" w:color="auto" w:fill="FFFFFF" w:themeFill="background1"/>
          </w:tcPr>
          <w:p w14:paraId="44C7D567" w14:textId="77777777" w:rsidR="0057539C" w:rsidRPr="000F64AE" w:rsidRDefault="0057539C" w:rsidP="00FB61C2">
            <w:pPr>
              <w:spacing w:before="100" w:beforeAutospacing="1" w:after="100" w:afterAutospacing="1"/>
              <w:jc w:val="center"/>
              <w:rPr>
                <w:rFonts w:ascii="Times New Roman" w:hAnsi="Times New Roman"/>
              </w:rPr>
            </w:pPr>
          </w:p>
        </w:tc>
        <w:tc>
          <w:tcPr>
            <w:tcW w:w="9922" w:type="dxa"/>
            <w:shd w:val="clear" w:color="auto" w:fill="FFFFFF" w:themeFill="background1"/>
          </w:tcPr>
          <w:p w14:paraId="4152B413" w14:textId="0455D020" w:rsidR="0057539C" w:rsidRPr="00214222" w:rsidRDefault="0057539C" w:rsidP="00FB61C2">
            <w:pPr>
              <w:spacing w:line="292" w:lineRule="auto"/>
              <w:rPr>
                <w:rFonts w:ascii="Times New Roman" w:hAnsi="Times New Roman"/>
              </w:rPr>
            </w:pPr>
            <w:r w:rsidRPr="00214222">
              <w:rPr>
                <w:rFonts w:ascii="Times New Roman" w:hAnsi="Times New Roman"/>
                <w:color w:val="000000"/>
              </w:rPr>
              <w:t>Тр</w:t>
            </w:r>
            <w:r>
              <w:rPr>
                <w:rFonts w:ascii="Times New Roman" w:hAnsi="Times New Roman"/>
                <w:color w:val="000000"/>
              </w:rPr>
              <w:t xml:space="preserve">игонометрические функции, их свойства и графики. Примеры тригонометрических </w:t>
            </w:r>
            <w:r w:rsidRPr="00214222">
              <w:rPr>
                <w:rFonts w:ascii="Times New Roman" w:hAnsi="Times New Roman"/>
                <w:color w:val="000000"/>
              </w:rPr>
              <w:t>неравенств</w:t>
            </w:r>
            <w:r>
              <w:rPr>
                <w:rFonts w:ascii="Times New Roman" w:hAnsi="Times New Roman"/>
                <w:color w:val="000000"/>
              </w:rPr>
              <w:t xml:space="preserve">. </w:t>
            </w:r>
            <w:r>
              <w:rPr>
                <w:color w:val="000000"/>
                <w:sz w:val="28"/>
                <w:szCs w:val="28"/>
              </w:rPr>
              <w:t xml:space="preserve"> </w:t>
            </w:r>
            <w:r>
              <w:rPr>
                <w:rFonts w:ascii="Times New Roman" w:hAnsi="Times New Roman"/>
                <w:b/>
                <w:color w:val="000000"/>
              </w:rPr>
              <w:t xml:space="preserve">(МДК.01.01 Организация приготовления, </w:t>
            </w:r>
            <w:r w:rsidR="00E77EAD">
              <w:rPr>
                <w:rFonts w:ascii="Times New Roman" w:hAnsi="Times New Roman"/>
                <w:b/>
                <w:color w:val="000000"/>
              </w:rPr>
              <w:t>подготовки к</w:t>
            </w:r>
            <w:r>
              <w:rPr>
                <w:rFonts w:ascii="Times New Roman" w:hAnsi="Times New Roman"/>
                <w:b/>
                <w:color w:val="000000"/>
              </w:rPr>
              <w:t xml:space="preserve"> реализации и хранения кулинарных полуфабрикатов)</w:t>
            </w:r>
          </w:p>
        </w:tc>
        <w:tc>
          <w:tcPr>
            <w:tcW w:w="1400" w:type="dxa"/>
            <w:shd w:val="clear" w:color="auto" w:fill="FFFFFF" w:themeFill="background1"/>
          </w:tcPr>
          <w:p w14:paraId="1CD306B6"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D665A8" w14:paraId="4B92C82D" w14:textId="77777777" w:rsidTr="00B21DF0">
        <w:trPr>
          <w:trHeight w:val="271"/>
        </w:trPr>
        <w:tc>
          <w:tcPr>
            <w:tcW w:w="3936" w:type="dxa"/>
            <w:shd w:val="clear" w:color="auto" w:fill="FFFFFF" w:themeFill="background1"/>
          </w:tcPr>
          <w:p w14:paraId="78BD8774" w14:textId="5CA87E4B" w:rsidR="00D665A8" w:rsidRPr="000F64AE" w:rsidRDefault="00D665A8" w:rsidP="00D665A8">
            <w:pPr>
              <w:spacing w:before="100" w:beforeAutospacing="1" w:after="100" w:afterAutospacing="1"/>
              <w:rPr>
                <w:rFonts w:ascii="Times New Roman" w:hAnsi="Times New Roman"/>
              </w:rPr>
            </w:pPr>
            <w:r w:rsidRPr="000F64AE">
              <w:rPr>
                <w:rFonts w:ascii="Times New Roman" w:hAnsi="Times New Roman"/>
                <w:b/>
              </w:rPr>
              <w:t>Раздел 4                  Производная и первообразная функции</w:t>
            </w:r>
          </w:p>
        </w:tc>
        <w:tc>
          <w:tcPr>
            <w:tcW w:w="9922" w:type="dxa"/>
            <w:shd w:val="clear" w:color="auto" w:fill="FFFFFF" w:themeFill="background1"/>
          </w:tcPr>
          <w:p w14:paraId="1A026434" w14:textId="77777777" w:rsidR="00D665A8" w:rsidRPr="00214222" w:rsidRDefault="00D665A8" w:rsidP="00FB61C2">
            <w:pPr>
              <w:spacing w:line="292" w:lineRule="auto"/>
              <w:rPr>
                <w:rFonts w:ascii="Times New Roman" w:hAnsi="Times New Roman"/>
                <w:color w:val="000000"/>
              </w:rPr>
            </w:pPr>
          </w:p>
        </w:tc>
        <w:tc>
          <w:tcPr>
            <w:tcW w:w="1400" w:type="dxa"/>
            <w:shd w:val="clear" w:color="auto" w:fill="FFFFFF" w:themeFill="background1"/>
          </w:tcPr>
          <w:p w14:paraId="68CAEA7E" w14:textId="2D0CBBE8" w:rsidR="00D665A8" w:rsidRPr="001C2C25" w:rsidRDefault="001C2C25" w:rsidP="00FB61C2">
            <w:pPr>
              <w:spacing w:before="100" w:beforeAutospacing="1" w:after="100" w:afterAutospacing="1"/>
              <w:jc w:val="center"/>
              <w:rPr>
                <w:rFonts w:ascii="Times New Roman" w:hAnsi="Times New Roman"/>
                <w:b/>
                <w:bCs/>
              </w:rPr>
            </w:pPr>
            <w:r w:rsidRPr="001C2C25">
              <w:rPr>
                <w:rFonts w:ascii="Times New Roman" w:hAnsi="Times New Roman"/>
                <w:b/>
                <w:bCs/>
              </w:rPr>
              <w:t>44</w:t>
            </w:r>
          </w:p>
        </w:tc>
      </w:tr>
      <w:tr w:rsidR="0057539C" w14:paraId="759BCB8B" w14:textId="77777777" w:rsidTr="00B21DF0">
        <w:trPr>
          <w:trHeight w:val="405"/>
        </w:trPr>
        <w:tc>
          <w:tcPr>
            <w:tcW w:w="3936" w:type="dxa"/>
            <w:vMerge w:val="restart"/>
            <w:shd w:val="clear" w:color="auto" w:fill="FFFFFF" w:themeFill="background1"/>
          </w:tcPr>
          <w:p w14:paraId="34E011EC" w14:textId="446D2A07" w:rsidR="0057539C" w:rsidRPr="00BD5253" w:rsidRDefault="0057539C" w:rsidP="00FB61C2">
            <w:pPr>
              <w:spacing w:before="100" w:beforeAutospacing="1" w:after="100" w:afterAutospacing="1"/>
              <w:rPr>
                <w:rFonts w:ascii="Times New Roman" w:hAnsi="Times New Roman"/>
              </w:rPr>
            </w:pPr>
            <w:r w:rsidRPr="00BD5253">
              <w:rPr>
                <w:rFonts w:ascii="Times New Roman" w:hAnsi="Times New Roman"/>
                <w:color w:val="000000"/>
              </w:rPr>
              <w:t xml:space="preserve">Тема </w:t>
            </w:r>
            <w:r w:rsidR="00976256" w:rsidRPr="00BD5253">
              <w:rPr>
                <w:rFonts w:ascii="Times New Roman" w:hAnsi="Times New Roman"/>
                <w:color w:val="000000"/>
              </w:rPr>
              <w:t>4.1</w:t>
            </w:r>
            <w:r w:rsidRPr="00BD5253">
              <w:rPr>
                <w:rFonts w:ascii="Times New Roman" w:hAnsi="Times New Roman"/>
                <w:color w:val="000000"/>
              </w:rPr>
              <w:t xml:space="preserve">.                </w:t>
            </w:r>
            <w:r w:rsidRPr="00BD5253">
              <w:rPr>
                <w:rFonts w:ascii="Times New Roman" w:hAnsi="Times New Roman"/>
              </w:rPr>
              <w:t>Производная. Применение производной</w:t>
            </w:r>
          </w:p>
        </w:tc>
        <w:tc>
          <w:tcPr>
            <w:tcW w:w="9922" w:type="dxa"/>
            <w:shd w:val="clear" w:color="auto" w:fill="FFFFFF" w:themeFill="background1"/>
          </w:tcPr>
          <w:p w14:paraId="131C48DA" w14:textId="2F1C1BC7" w:rsidR="0057539C" w:rsidRPr="004749F7" w:rsidRDefault="00D665A8" w:rsidP="00FB61C2">
            <w:pPr>
              <w:spacing w:before="100" w:beforeAutospacing="1" w:after="100" w:afterAutospacing="1"/>
              <w:rPr>
                <w:rFonts w:ascii="Times New Roman" w:hAnsi="Times New Roman"/>
              </w:rPr>
            </w:pPr>
            <w:r w:rsidRPr="00F6594B">
              <w:rPr>
                <w:rFonts w:ascii="Times New Roman" w:hAnsi="Times New Roman"/>
                <w:b/>
                <w:shd w:val="clear" w:color="auto" w:fill="FFFFFF" w:themeFill="background1"/>
              </w:rPr>
              <w:t>Содержание учебного материала</w:t>
            </w:r>
            <w:r w:rsidRPr="00CF490C">
              <w:rPr>
                <w:rFonts w:ascii="Times New Roman" w:hAnsi="Times New Roman"/>
                <w:b/>
              </w:rPr>
              <w:t>:</w:t>
            </w:r>
          </w:p>
        </w:tc>
        <w:tc>
          <w:tcPr>
            <w:tcW w:w="1400" w:type="dxa"/>
            <w:shd w:val="clear" w:color="auto" w:fill="FFFFFF" w:themeFill="background1"/>
          </w:tcPr>
          <w:p w14:paraId="3F239CED"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12</w:t>
            </w:r>
          </w:p>
        </w:tc>
      </w:tr>
      <w:tr w:rsidR="0057539C" w14:paraId="25D45A24" w14:textId="77777777" w:rsidTr="00B21DF0">
        <w:trPr>
          <w:trHeight w:val="255"/>
        </w:trPr>
        <w:tc>
          <w:tcPr>
            <w:tcW w:w="3936" w:type="dxa"/>
            <w:vMerge/>
            <w:shd w:val="clear" w:color="auto" w:fill="FFFFFF" w:themeFill="background1"/>
          </w:tcPr>
          <w:p w14:paraId="74DC9A70"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4E1DC022" w14:textId="77777777" w:rsidR="0057539C" w:rsidRPr="00214222" w:rsidRDefault="0057539C" w:rsidP="00FB61C2">
            <w:pPr>
              <w:spacing w:before="100" w:beforeAutospacing="1" w:after="100" w:afterAutospacing="1"/>
              <w:rPr>
                <w:rFonts w:ascii="Times New Roman" w:hAnsi="Times New Roman"/>
                <w:b/>
                <w:shd w:val="clear" w:color="auto" w:fill="EAF1DD" w:themeFill="accent3" w:themeFillTint="33"/>
              </w:rPr>
            </w:pPr>
            <w:r>
              <w:rPr>
                <w:rFonts w:ascii="Times New Roman" w:hAnsi="Times New Roman"/>
                <w:color w:val="000000"/>
              </w:rPr>
              <w:t xml:space="preserve">Непрерывные функции. Метод </w:t>
            </w:r>
            <w:r w:rsidRPr="00214222">
              <w:rPr>
                <w:rFonts w:ascii="Times New Roman" w:hAnsi="Times New Roman"/>
                <w:color w:val="000000"/>
              </w:rPr>
              <w:t>инт</w:t>
            </w:r>
            <w:r>
              <w:rPr>
                <w:rFonts w:ascii="Times New Roman" w:hAnsi="Times New Roman"/>
                <w:color w:val="000000"/>
              </w:rPr>
              <w:t xml:space="preserve">ервалов для решения неравенств. </w:t>
            </w:r>
            <w:r w:rsidRPr="00214222">
              <w:rPr>
                <w:rFonts w:ascii="Times New Roman" w:hAnsi="Times New Roman"/>
                <w:color w:val="000000"/>
              </w:rPr>
              <w:t>Производная функц</w:t>
            </w:r>
            <w:r>
              <w:rPr>
                <w:rFonts w:ascii="Times New Roman" w:hAnsi="Times New Roman"/>
                <w:color w:val="000000"/>
              </w:rPr>
              <w:t>ии. (</w:t>
            </w:r>
            <w:r>
              <w:rPr>
                <w:rFonts w:ascii="Times New Roman" w:hAnsi="Times New Roman"/>
                <w:b/>
                <w:color w:val="000000"/>
              </w:rPr>
              <w:t>ОП.05 Основы калькуляции и учета)</w:t>
            </w:r>
          </w:p>
        </w:tc>
        <w:tc>
          <w:tcPr>
            <w:tcW w:w="1400" w:type="dxa"/>
            <w:shd w:val="clear" w:color="auto" w:fill="FFFFFF" w:themeFill="background1"/>
          </w:tcPr>
          <w:p w14:paraId="6660C58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E283096" w14:textId="77777777" w:rsidTr="00B21DF0">
        <w:trPr>
          <w:trHeight w:val="264"/>
        </w:trPr>
        <w:tc>
          <w:tcPr>
            <w:tcW w:w="3936" w:type="dxa"/>
            <w:vMerge/>
            <w:shd w:val="clear" w:color="auto" w:fill="FFFFFF" w:themeFill="background1"/>
          </w:tcPr>
          <w:p w14:paraId="5E92D2DF"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41B08CE7" w14:textId="77777777" w:rsidR="0057539C" w:rsidRDefault="0057539C" w:rsidP="006F3775">
            <w:pPr>
              <w:spacing w:before="100" w:beforeAutospacing="1" w:after="100" w:afterAutospacing="1"/>
              <w:rPr>
                <w:rFonts w:ascii="Times New Roman" w:hAnsi="Times New Roman"/>
                <w:color w:val="000000"/>
              </w:rPr>
            </w:pPr>
            <w:r>
              <w:rPr>
                <w:rFonts w:ascii="Times New Roman" w:hAnsi="Times New Roman"/>
                <w:color w:val="000000"/>
              </w:rPr>
              <w:t xml:space="preserve">Геометрический и физический смысл производной. Производные элементарных </w:t>
            </w:r>
            <w:r w:rsidRPr="00214222">
              <w:rPr>
                <w:rFonts w:ascii="Times New Roman" w:hAnsi="Times New Roman"/>
                <w:color w:val="000000"/>
              </w:rPr>
              <w:t>функций</w:t>
            </w:r>
            <w:r>
              <w:rPr>
                <w:rFonts w:ascii="Times New Roman" w:hAnsi="Times New Roman"/>
                <w:color w:val="000000"/>
              </w:rPr>
              <w:t>. (</w:t>
            </w:r>
            <w:r>
              <w:rPr>
                <w:rFonts w:ascii="Times New Roman" w:hAnsi="Times New Roman"/>
                <w:b/>
                <w:color w:val="000000"/>
              </w:rPr>
              <w:t>ОП.05 Основы калькуляции и учета)</w:t>
            </w:r>
          </w:p>
        </w:tc>
        <w:tc>
          <w:tcPr>
            <w:tcW w:w="1400" w:type="dxa"/>
            <w:shd w:val="clear" w:color="auto" w:fill="FFFFFF" w:themeFill="background1"/>
          </w:tcPr>
          <w:p w14:paraId="2D1A563B"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4CFA14BA" w14:textId="77777777" w:rsidTr="00B21DF0">
        <w:trPr>
          <w:trHeight w:val="264"/>
        </w:trPr>
        <w:tc>
          <w:tcPr>
            <w:tcW w:w="3936" w:type="dxa"/>
            <w:vMerge/>
            <w:shd w:val="clear" w:color="auto" w:fill="FFFFFF" w:themeFill="background1"/>
          </w:tcPr>
          <w:p w14:paraId="56DCC514"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6E818141" w14:textId="77777777" w:rsidR="0057539C" w:rsidRDefault="0057539C" w:rsidP="00FB61C2">
            <w:pPr>
              <w:spacing w:before="100" w:beforeAutospacing="1" w:after="100" w:afterAutospacing="1"/>
              <w:rPr>
                <w:rFonts w:ascii="Times New Roman" w:hAnsi="Times New Roman"/>
                <w:color w:val="000000"/>
              </w:rPr>
            </w:pPr>
            <w:r w:rsidRPr="00214222">
              <w:rPr>
                <w:rFonts w:ascii="Times New Roman" w:hAnsi="Times New Roman"/>
                <w:color w:val="000000"/>
              </w:rPr>
              <w:t>Прои</w:t>
            </w:r>
            <w:r>
              <w:rPr>
                <w:rFonts w:ascii="Times New Roman" w:hAnsi="Times New Roman"/>
                <w:color w:val="000000"/>
              </w:rPr>
              <w:t xml:space="preserve">зводная суммы, </w:t>
            </w:r>
            <w:r w:rsidRPr="00214222">
              <w:rPr>
                <w:rFonts w:ascii="Times New Roman" w:hAnsi="Times New Roman"/>
                <w:color w:val="000000"/>
              </w:rPr>
              <w:t>произведения, частного функций.</w:t>
            </w:r>
            <w:r>
              <w:rPr>
                <w:rFonts w:ascii="Times New Roman" w:hAnsi="Times New Roman"/>
                <w:color w:val="000000"/>
              </w:rPr>
              <w:t xml:space="preserve"> (</w:t>
            </w:r>
            <w:r>
              <w:rPr>
                <w:rFonts w:ascii="Times New Roman" w:hAnsi="Times New Roman"/>
                <w:b/>
                <w:color w:val="000000"/>
              </w:rPr>
              <w:t>ОП.05 Основы калькуляции и учета)</w:t>
            </w:r>
          </w:p>
        </w:tc>
        <w:tc>
          <w:tcPr>
            <w:tcW w:w="1400" w:type="dxa"/>
            <w:shd w:val="clear" w:color="auto" w:fill="FFFFFF" w:themeFill="background1"/>
          </w:tcPr>
          <w:p w14:paraId="79489784"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995815C" w14:textId="77777777" w:rsidTr="00B21DF0">
        <w:trPr>
          <w:trHeight w:val="306"/>
        </w:trPr>
        <w:tc>
          <w:tcPr>
            <w:tcW w:w="3936" w:type="dxa"/>
            <w:vMerge/>
            <w:shd w:val="clear" w:color="auto" w:fill="FFFFFF" w:themeFill="background1"/>
          </w:tcPr>
          <w:p w14:paraId="30FA0A99"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0375600F" w14:textId="77777777"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Применение производной к исследованию функций на монотонность и экстремумы. (</w:t>
            </w:r>
            <w:r>
              <w:rPr>
                <w:rFonts w:ascii="Times New Roman" w:hAnsi="Times New Roman"/>
                <w:b/>
                <w:color w:val="000000"/>
              </w:rPr>
              <w:t>ОП.05 Основы калькуляции и учета)</w:t>
            </w:r>
          </w:p>
        </w:tc>
        <w:tc>
          <w:tcPr>
            <w:tcW w:w="1400" w:type="dxa"/>
            <w:shd w:val="clear" w:color="auto" w:fill="FFFFFF" w:themeFill="background1"/>
          </w:tcPr>
          <w:p w14:paraId="48F2D612"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5E406E9" w14:textId="77777777" w:rsidTr="00B21DF0">
        <w:trPr>
          <w:trHeight w:val="293"/>
        </w:trPr>
        <w:tc>
          <w:tcPr>
            <w:tcW w:w="3936" w:type="dxa"/>
            <w:vMerge/>
            <w:tcBorders>
              <w:bottom w:val="nil"/>
            </w:tcBorders>
            <w:shd w:val="clear" w:color="auto" w:fill="FFFFFF" w:themeFill="background1"/>
          </w:tcPr>
          <w:p w14:paraId="7790AABE"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03F332D6" w14:textId="77777777"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Нахождение наибольшего </w:t>
            </w:r>
            <w:r w:rsidRPr="00214222">
              <w:rPr>
                <w:rFonts w:ascii="Times New Roman" w:hAnsi="Times New Roman"/>
                <w:color w:val="000000"/>
              </w:rPr>
              <w:t>и наименьшего значения функции</w:t>
            </w:r>
            <w:r>
              <w:rPr>
                <w:rFonts w:ascii="Times New Roman" w:hAnsi="Times New Roman"/>
                <w:color w:val="000000"/>
              </w:rPr>
              <w:t xml:space="preserve"> на отрезке. Применение производной для нахождения наилучшего </w:t>
            </w:r>
            <w:r w:rsidRPr="00214222">
              <w:rPr>
                <w:rFonts w:ascii="Times New Roman" w:hAnsi="Times New Roman"/>
                <w:color w:val="000000"/>
              </w:rPr>
              <w:t>решения в прикла</w:t>
            </w:r>
            <w:r>
              <w:rPr>
                <w:rFonts w:ascii="Times New Roman" w:hAnsi="Times New Roman"/>
                <w:color w:val="000000"/>
              </w:rPr>
              <w:t xml:space="preserve">дных задачах, </w:t>
            </w:r>
            <w:r w:rsidRPr="00214222">
              <w:rPr>
                <w:rFonts w:ascii="Times New Roman" w:hAnsi="Times New Roman"/>
                <w:color w:val="000000"/>
              </w:rPr>
              <w:t>для</w:t>
            </w:r>
            <w:r>
              <w:rPr>
                <w:rFonts w:ascii="Times New Roman" w:hAnsi="Times New Roman"/>
                <w:color w:val="000000"/>
              </w:rPr>
              <w:t xml:space="preserve"> определения скорости процесса, </w:t>
            </w:r>
            <w:r w:rsidRPr="00214222">
              <w:rPr>
                <w:rFonts w:ascii="Times New Roman" w:hAnsi="Times New Roman"/>
                <w:color w:val="000000"/>
              </w:rPr>
              <w:t>заданного формулой или графиком</w:t>
            </w:r>
            <w:r>
              <w:rPr>
                <w:rFonts w:ascii="Times New Roman" w:hAnsi="Times New Roman"/>
                <w:color w:val="000000"/>
              </w:rPr>
              <w:t xml:space="preserve">. </w:t>
            </w:r>
            <w:r>
              <w:rPr>
                <w:rFonts w:ascii="Times New Roman" w:hAnsi="Times New Roman"/>
                <w:b/>
                <w:color w:val="000000"/>
              </w:rPr>
              <w:t>(МДК.01.02 Процессы приготовления, подготовки к реализации кулинарных полуфабрикатов)</w:t>
            </w:r>
          </w:p>
        </w:tc>
        <w:tc>
          <w:tcPr>
            <w:tcW w:w="1400" w:type="dxa"/>
            <w:shd w:val="clear" w:color="auto" w:fill="FFFFFF" w:themeFill="background1"/>
          </w:tcPr>
          <w:p w14:paraId="23F2004E"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6396D735" w14:textId="77777777" w:rsidTr="00B21DF0">
        <w:trPr>
          <w:trHeight w:val="225"/>
        </w:trPr>
        <w:tc>
          <w:tcPr>
            <w:tcW w:w="3936" w:type="dxa"/>
            <w:tcBorders>
              <w:top w:val="nil"/>
            </w:tcBorders>
            <w:shd w:val="clear" w:color="auto" w:fill="FFFFFF" w:themeFill="background1"/>
          </w:tcPr>
          <w:p w14:paraId="47EA15ED" w14:textId="77777777" w:rsidR="0057539C" w:rsidRPr="000F64AE" w:rsidRDefault="0057539C" w:rsidP="00FB61C2">
            <w:pPr>
              <w:spacing w:before="100" w:beforeAutospacing="1" w:after="100" w:afterAutospacing="1"/>
              <w:rPr>
                <w:rFonts w:ascii="Times New Roman" w:hAnsi="Times New Roman"/>
                <w:b/>
                <w:bCs/>
                <w:color w:val="000000"/>
              </w:rPr>
            </w:pPr>
          </w:p>
        </w:tc>
        <w:tc>
          <w:tcPr>
            <w:tcW w:w="9922" w:type="dxa"/>
            <w:shd w:val="clear" w:color="auto" w:fill="FFFFFF" w:themeFill="background1"/>
          </w:tcPr>
          <w:p w14:paraId="7A57F38B" w14:textId="69AC69AF" w:rsidR="0057539C" w:rsidRPr="0033355B" w:rsidRDefault="0057539C" w:rsidP="00FB1568">
            <w:pPr>
              <w:spacing w:before="100" w:beforeAutospacing="1" w:after="100" w:afterAutospacing="1"/>
              <w:rPr>
                <w:rFonts w:ascii="Times New Roman" w:hAnsi="Times New Roman"/>
              </w:rPr>
            </w:pPr>
            <w:r w:rsidRPr="003D369F">
              <w:rPr>
                <w:rFonts w:ascii="Times New Roman" w:hAnsi="Times New Roman"/>
                <w:b/>
              </w:rPr>
              <w:t>Лабораторные, Практические занятия и Практическая подготовка</w:t>
            </w:r>
            <w:r w:rsidRPr="003D369F">
              <w:rPr>
                <w:rFonts w:ascii="Times New Roman" w:hAnsi="Times New Roman"/>
              </w:rPr>
              <w:t xml:space="preserve">            </w:t>
            </w:r>
            <w:r>
              <w:rPr>
                <w:rFonts w:ascii="Times New Roman" w:hAnsi="Times New Roman"/>
              </w:rPr>
              <w:t xml:space="preserve">                             </w:t>
            </w:r>
            <w:r w:rsidRPr="003D369F">
              <w:rPr>
                <w:rFonts w:ascii="Times New Roman" w:hAnsi="Times New Roman"/>
              </w:rPr>
              <w:t xml:space="preserve">Определение скорости процесса.  </w:t>
            </w:r>
            <w:r w:rsidR="00F6594B" w:rsidRPr="003D369F">
              <w:rPr>
                <w:rFonts w:ascii="Times New Roman" w:hAnsi="Times New Roman"/>
              </w:rPr>
              <w:t>Определения скорости процесса,</w:t>
            </w:r>
            <w:r w:rsidRPr="003D369F">
              <w:rPr>
                <w:rFonts w:ascii="Times New Roman" w:hAnsi="Times New Roman"/>
              </w:rPr>
              <w:t xml:space="preserve"> заданного формулой или графиком.  </w:t>
            </w:r>
            <w:r w:rsidRPr="003D369F">
              <w:rPr>
                <w:rFonts w:ascii="Times New Roman" w:hAnsi="Times New Roman"/>
                <w:b/>
              </w:rPr>
              <w:t xml:space="preserve">(МДК.01.02 Процессы приготовления, подготовки к реализации кулинарных </w:t>
            </w:r>
            <w:r w:rsidR="00F6594B" w:rsidRPr="003D369F">
              <w:rPr>
                <w:rFonts w:ascii="Times New Roman" w:hAnsi="Times New Roman"/>
                <w:b/>
              </w:rPr>
              <w:t>полуфабрикатов</w:t>
            </w:r>
            <w:r w:rsidR="00F6594B">
              <w:rPr>
                <w:rFonts w:ascii="Times New Roman" w:hAnsi="Times New Roman"/>
                <w:b/>
              </w:rPr>
              <w:t>).</w:t>
            </w:r>
            <w:r w:rsidRPr="003D369F">
              <w:rPr>
                <w:rFonts w:ascii="Times New Roman" w:hAnsi="Times New Roman"/>
              </w:rPr>
              <w:t xml:space="preserve">                                          </w:t>
            </w:r>
          </w:p>
        </w:tc>
        <w:tc>
          <w:tcPr>
            <w:tcW w:w="1400" w:type="dxa"/>
            <w:shd w:val="clear" w:color="auto" w:fill="FFFFFF" w:themeFill="background1"/>
          </w:tcPr>
          <w:p w14:paraId="1B272285"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5290A6F3" w14:textId="77777777" w:rsidTr="00B21DF0">
        <w:trPr>
          <w:trHeight w:val="170"/>
        </w:trPr>
        <w:tc>
          <w:tcPr>
            <w:tcW w:w="3936" w:type="dxa"/>
            <w:vMerge w:val="restart"/>
            <w:shd w:val="clear" w:color="auto" w:fill="FFFFFF" w:themeFill="background1"/>
          </w:tcPr>
          <w:p w14:paraId="2CCAF455" w14:textId="502BF8C4" w:rsidR="0057539C" w:rsidRPr="00BD5253" w:rsidRDefault="0057539C" w:rsidP="00FB61C2">
            <w:pPr>
              <w:spacing w:before="100" w:beforeAutospacing="1" w:after="100" w:afterAutospacing="1"/>
              <w:rPr>
                <w:rFonts w:ascii="Times New Roman" w:hAnsi="Times New Roman"/>
                <w:color w:val="000000"/>
              </w:rPr>
            </w:pPr>
            <w:r w:rsidRPr="00BD5253">
              <w:rPr>
                <w:rFonts w:ascii="Times New Roman" w:hAnsi="Times New Roman"/>
                <w:color w:val="000000"/>
              </w:rPr>
              <w:t xml:space="preserve">Тема </w:t>
            </w:r>
            <w:r w:rsidR="00976256" w:rsidRPr="00BD5253">
              <w:rPr>
                <w:rFonts w:ascii="Times New Roman" w:hAnsi="Times New Roman"/>
                <w:color w:val="000000"/>
              </w:rPr>
              <w:t>4.2</w:t>
            </w:r>
            <w:r w:rsidRPr="00BD5253">
              <w:rPr>
                <w:rFonts w:ascii="Times New Roman" w:hAnsi="Times New Roman"/>
                <w:color w:val="000000"/>
              </w:rPr>
              <w:t xml:space="preserve">.                               </w:t>
            </w:r>
            <w:r w:rsidRPr="00BD5253">
              <w:rPr>
                <w:rFonts w:ascii="Times New Roman" w:hAnsi="Times New Roman"/>
              </w:rPr>
              <w:t>Интеграл и его применения</w:t>
            </w:r>
          </w:p>
        </w:tc>
        <w:tc>
          <w:tcPr>
            <w:tcW w:w="9922" w:type="dxa"/>
            <w:shd w:val="clear" w:color="auto" w:fill="FFFFFF" w:themeFill="background1"/>
          </w:tcPr>
          <w:p w14:paraId="010C1FD3" w14:textId="1BECF81D" w:rsidR="0057539C" w:rsidRDefault="00D665A8" w:rsidP="00FB61C2">
            <w:pPr>
              <w:spacing w:before="100" w:beforeAutospacing="1" w:after="100" w:afterAutospacing="1"/>
              <w:rPr>
                <w:rFonts w:ascii="Times New Roman" w:hAnsi="Times New Roman"/>
                <w:b/>
                <w:shd w:val="clear" w:color="auto" w:fill="EAF1DD" w:themeFill="accent3" w:themeFillTint="33"/>
              </w:rPr>
            </w:pPr>
            <w:r w:rsidRPr="00F6594B">
              <w:rPr>
                <w:rFonts w:ascii="Times New Roman" w:hAnsi="Times New Roman"/>
                <w:b/>
                <w:shd w:val="clear" w:color="auto" w:fill="FFFFFF" w:themeFill="background1"/>
              </w:rPr>
              <w:t>Содержание учебного материала</w:t>
            </w:r>
            <w:r w:rsidRPr="00CF490C">
              <w:rPr>
                <w:rFonts w:ascii="Times New Roman" w:hAnsi="Times New Roman"/>
                <w:b/>
              </w:rPr>
              <w:t>:</w:t>
            </w:r>
          </w:p>
        </w:tc>
        <w:tc>
          <w:tcPr>
            <w:tcW w:w="1400" w:type="dxa"/>
            <w:shd w:val="clear" w:color="auto" w:fill="FFFFFF" w:themeFill="background1"/>
          </w:tcPr>
          <w:p w14:paraId="492D84F1"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252A10A5" w14:textId="77777777" w:rsidTr="00B21DF0">
        <w:trPr>
          <w:trHeight w:val="300"/>
        </w:trPr>
        <w:tc>
          <w:tcPr>
            <w:tcW w:w="3936" w:type="dxa"/>
            <w:vMerge/>
            <w:shd w:val="clear" w:color="auto" w:fill="FFFFFF" w:themeFill="background1"/>
          </w:tcPr>
          <w:p w14:paraId="12618F92"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43CD9EF8" w14:textId="77777777" w:rsidR="0057539C" w:rsidRPr="000A5128" w:rsidRDefault="0057539C" w:rsidP="00FB61C2">
            <w:pPr>
              <w:spacing w:line="292" w:lineRule="auto"/>
              <w:rPr>
                <w:rFonts w:ascii="Times New Roman" w:hAnsi="Times New Roman"/>
              </w:rPr>
            </w:pPr>
            <w:r>
              <w:rPr>
                <w:rFonts w:ascii="Times New Roman" w:hAnsi="Times New Roman"/>
                <w:color w:val="000000"/>
              </w:rPr>
              <w:t xml:space="preserve">Первообразная. Таблица первообразных. Интеграл, геометрический и физический смысл интеграла.  Вычисление интеграла по формуле </w:t>
            </w:r>
            <w:r w:rsidRPr="000A5128">
              <w:rPr>
                <w:rFonts w:ascii="Times New Roman" w:hAnsi="Times New Roman"/>
                <w:color w:val="000000"/>
              </w:rPr>
              <w:t>Ньютона–Лейбница</w:t>
            </w:r>
          </w:p>
        </w:tc>
        <w:tc>
          <w:tcPr>
            <w:tcW w:w="1400" w:type="dxa"/>
            <w:shd w:val="clear" w:color="auto" w:fill="FFFFFF" w:themeFill="background1"/>
          </w:tcPr>
          <w:p w14:paraId="42585C25"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00DE79F4" w14:textId="77777777" w:rsidTr="00B21DF0">
        <w:trPr>
          <w:trHeight w:val="306"/>
        </w:trPr>
        <w:tc>
          <w:tcPr>
            <w:tcW w:w="3936" w:type="dxa"/>
            <w:vMerge w:val="restart"/>
            <w:shd w:val="clear" w:color="auto" w:fill="FFFFFF" w:themeFill="background1"/>
          </w:tcPr>
          <w:p w14:paraId="59CD5FF5" w14:textId="5AD090EB" w:rsidR="0057539C" w:rsidRPr="00BD5253" w:rsidRDefault="0057539C" w:rsidP="00FB61C2">
            <w:pPr>
              <w:spacing w:before="100" w:beforeAutospacing="1" w:after="100" w:afterAutospacing="1"/>
              <w:rPr>
                <w:rFonts w:ascii="Times New Roman" w:hAnsi="Times New Roman"/>
                <w:color w:val="000000"/>
              </w:rPr>
            </w:pPr>
            <w:r w:rsidRPr="00BD5253">
              <w:rPr>
                <w:rFonts w:ascii="Times New Roman" w:hAnsi="Times New Roman"/>
                <w:color w:val="000000"/>
              </w:rPr>
              <w:t xml:space="preserve">Тема </w:t>
            </w:r>
            <w:r w:rsidR="00976256" w:rsidRPr="00BD5253">
              <w:rPr>
                <w:rFonts w:ascii="Times New Roman" w:hAnsi="Times New Roman"/>
                <w:color w:val="000000"/>
              </w:rPr>
              <w:t>4.3</w:t>
            </w:r>
            <w:r w:rsidRPr="00BD5253">
              <w:rPr>
                <w:rFonts w:ascii="Times New Roman" w:hAnsi="Times New Roman"/>
                <w:color w:val="000000"/>
              </w:rPr>
              <w:t>.                         Системы уравнений</w:t>
            </w:r>
          </w:p>
        </w:tc>
        <w:tc>
          <w:tcPr>
            <w:tcW w:w="9922" w:type="dxa"/>
            <w:shd w:val="clear" w:color="auto" w:fill="FFFFFF" w:themeFill="background1"/>
          </w:tcPr>
          <w:p w14:paraId="36E727ED" w14:textId="64188BA0" w:rsidR="0057539C" w:rsidRPr="004749F7" w:rsidRDefault="00D665A8" w:rsidP="00FB61C2">
            <w:pPr>
              <w:spacing w:before="100" w:beforeAutospacing="1" w:after="100" w:afterAutospacing="1"/>
              <w:rPr>
                <w:rFonts w:ascii="Times New Roman" w:hAnsi="Times New Roman"/>
                <w:b/>
                <w:shd w:val="clear" w:color="auto" w:fill="EAF1DD" w:themeFill="accent3" w:themeFillTint="33"/>
              </w:rPr>
            </w:pPr>
            <w:r w:rsidRPr="00F6594B">
              <w:rPr>
                <w:rFonts w:ascii="Times New Roman" w:hAnsi="Times New Roman"/>
                <w:b/>
                <w:shd w:val="clear" w:color="auto" w:fill="FFFFFF" w:themeFill="background1"/>
              </w:rPr>
              <w:t>Содержание учебного материала</w:t>
            </w:r>
            <w:r w:rsidRPr="00CF490C">
              <w:rPr>
                <w:rFonts w:ascii="Times New Roman" w:hAnsi="Times New Roman"/>
                <w:b/>
              </w:rPr>
              <w:t>:</w:t>
            </w:r>
          </w:p>
        </w:tc>
        <w:tc>
          <w:tcPr>
            <w:tcW w:w="1400" w:type="dxa"/>
            <w:shd w:val="clear" w:color="auto" w:fill="FFFFFF" w:themeFill="background1"/>
          </w:tcPr>
          <w:p w14:paraId="5CF3747B"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14</w:t>
            </w:r>
          </w:p>
        </w:tc>
      </w:tr>
      <w:tr w:rsidR="0057539C" w14:paraId="604F09DF" w14:textId="77777777" w:rsidTr="00B21DF0">
        <w:trPr>
          <w:trHeight w:val="239"/>
        </w:trPr>
        <w:tc>
          <w:tcPr>
            <w:tcW w:w="3936" w:type="dxa"/>
            <w:vMerge/>
            <w:shd w:val="clear" w:color="auto" w:fill="FFFFFF" w:themeFill="background1"/>
          </w:tcPr>
          <w:p w14:paraId="71F93F55"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01FF9AD7" w14:textId="77777777" w:rsidR="0057539C" w:rsidRPr="000A5128" w:rsidRDefault="0057539C" w:rsidP="006F3775">
            <w:pPr>
              <w:spacing w:before="100" w:beforeAutospacing="1" w:after="100" w:afterAutospacing="1"/>
              <w:rPr>
                <w:rFonts w:ascii="Times New Roman" w:hAnsi="Times New Roman"/>
                <w:b/>
                <w:shd w:val="clear" w:color="auto" w:fill="EAF1DD" w:themeFill="accent3" w:themeFillTint="33"/>
              </w:rPr>
            </w:pPr>
            <w:r>
              <w:rPr>
                <w:rFonts w:ascii="Times New Roman" w:hAnsi="Times New Roman"/>
                <w:color w:val="000000"/>
              </w:rPr>
              <w:t>Системы линейных уравнений</w:t>
            </w:r>
            <w:r w:rsidRPr="006173B4">
              <w:rPr>
                <w:rFonts w:ascii="Times New Roman" w:hAnsi="Times New Roman"/>
              </w:rPr>
              <w:t xml:space="preserve">.  </w:t>
            </w:r>
            <w:r w:rsidRPr="006173B4">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45E3EBF8"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2CE64325" w14:textId="77777777" w:rsidTr="00B21DF0">
        <w:trPr>
          <w:trHeight w:val="271"/>
        </w:trPr>
        <w:tc>
          <w:tcPr>
            <w:tcW w:w="3936" w:type="dxa"/>
            <w:vMerge/>
            <w:shd w:val="clear" w:color="auto" w:fill="FFFFFF" w:themeFill="background1"/>
          </w:tcPr>
          <w:p w14:paraId="533A96BD"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09B5ABA0" w14:textId="77777777" w:rsidR="0057539C" w:rsidRDefault="0057539C" w:rsidP="00FB61C2">
            <w:pPr>
              <w:spacing w:before="100" w:beforeAutospacing="1" w:after="100" w:afterAutospacing="1"/>
              <w:rPr>
                <w:rFonts w:ascii="Times New Roman" w:hAnsi="Times New Roman"/>
                <w:color w:val="000000"/>
              </w:rPr>
            </w:pPr>
            <w:r w:rsidRPr="000A5128">
              <w:rPr>
                <w:rFonts w:ascii="Times New Roman" w:hAnsi="Times New Roman"/>
                <w:color w:val="000000"/>
              </w:rPr>
              <w:t>Реш</w:t>
            </w:r>
            <w:r>
              <w:rPr>
                <w:rFonts w:ascii="Times New Roman" w:hAnsi="Times New Roman"/>
                <w:color w:val="000000"/>
              </w:rPr>
              <w:t xml:space="preserve">ение прикладных задач </w:t>
            </w:r>
            <w:r w:rsidRPr="000A5128">
              <w:rPr>
                <w:rFonts w:ascii="Times New Roman" w:hAnsi="Times New Roman"/>
                <w:color w:val="000000"/>
              </w:rPr>
              <w:t>с помо</w:t>
            </w:r>
            <w:r>
              <w:rPr>
                <w:rFonts w:ascii="Times New Roman" w:hAnsi="Times New Roman"/>
                <w:color w:val="000000"/>
              </w:rPr>
              <w:t xml:space="preserve">щью системы линейных уравнений. </w:t>
            </w:r>
            <w:r w:rsidRPr="006173B4">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1985E03C"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051875E5" w14:textId="77777777" w:rsidTr="00B21DF0">
        <w:trPr>
          <w:trHeight w:val="555"/>
        </w:trPr>
        <w:tc>
          <w:tcPr>
            <w:tcW w:w="3936" w:type="dxa"/>
            <w:vMerge/>
            <w:shd w:val="clear" w:color="auto" w:fill="FFFFFF" w:themeFill="background1"/>
          </w:tcPr>
          <w:p w14:paraId="18AA9FBC"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64BEB919" w14:textId="77777777" w:rsidR="0057539C"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Системы и совокупности целых, рациональных, иррациональных, показательных, логарифмических уравнений и неравенств. </w:t>
            </w:r>
            <w:r w:rsidRPr="006173B4">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03CFF111"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103FB2B4" w14:textId="77777777" w:rsidTr="00B21DF0">
        <w:trPr>
          <w:trHeight w:val="350"/>
        </w:trPr>
        <w:tc>
          <w:tcPr>
            <w:tcW w:w="3936" w:type="dxa"/>
            <w:vMerge/>
            <w:shd w:val="clear" w:color="auto" w:fill="FFFFFF" w:themeFill="background1"/>
          </w:tcPr>
          <w:p w14:paraId="166F904F"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50FFF06E" w14:textId="77777777" w:rsidR="0057539C" w:rsidRPr="004230D0"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Использование графиков функций для решения уравнений и систем. </w:t>
            </w:r>
            <w:r w:rsidRPr="006173B4">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05B77B9D"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561843EB" w14:textId="77777777" w:rsidTr="00B21DF0">
        <w:trPr>
          <w:trHeight w:val="567"/>
        </w:trPr>
        <w:tc>
          <w:tcPr>
            <w:tcW w:w="3936" w:type="dxa"/>
            <w:vMerge/>
            <w:shd w:val="clear" w:color="auto" w:fill="FFFFFF" w:themeFill="background1"/>
          </w:tcPr>
          <w:p w14:paraId="76B7651A"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74AE7BBF" w14:textId="77777777" w:rsidR="0057539C" w:rsidRPr="003B672C" w:rsidRDefault="0057539C" w:rsidP="00FB61C2">
            <w:pPr>
              <w:spacing w:before="100" w:beforeAutospacing="1" w:after="100" w:afterAutospacing="1"/>
              <w:rPr>
                <w:rFonts w:ascii="Times New Roman" w:hAnsi="Times New Roman"/>
                <w:b/>
                <w:color w:val="000000"/>
              </w:rPr>
            </w:pPr>
            <w:r w:rsidRPr="000A5128">
              <w:rPr>
                <w:rFonts w:ascii="Times New Roman" w:hAnsi="Times New Roman"/>
                <w:color w:val="000000"/>
              </w:rPr>
              <w:t>Применение уравнен</w:t>
            </w:r>
            <w:r>
              <w:rPr>
                <w:rFonts w:ascii="Times New Roman" w:hAnsi="Times New Roman"/>
                <w:color w:val="000000"/>
              </w:rPr>
              <w:t xml:space="preserve">ий, систем и неравенств к решению математических задач и задач </w:t>
            </w:r>
            <w:r w:rsidRPr="000A5128">
              <w:rPr>
                <w:rFonts w:ascii="Times New Roman" w:hAnsi="Times New Roman"/>
                <w:color w:val="000000"/>
              </w:rPr>
              <w:t>из различных областей науки</w:t>
            </w:r>
            <w:r>
              <w:rPr>
                <w:rFonts w:ascii="Times New Roman" w:hAnsi="Times New Roman"/>
                <w:color w:val="000000"/>
              </w:rPr>
              <w:t xml:space="preserve"> </w:t>
            </w:r>
            <w:r w:rsidRPr="000A5128">
              <w:rPr>
                <w:rFonts w:ascii="Times New Roman" w:hAnsi="Times New Roman"/>
                <w:color w:val="000000"/>
              </w:rPr>
              <w:t>и реальной жизни</w:t>
            </w:r>
            <w:r>
              <w:rPr>
                <w:rFonts w:ascii="Times New Roman" w:hAnsi="Times New Roman"/>
                <w:color w:val="000000"/>
              </w:rPr>
              <w:t xml:space="preserve">. </w:t>
            </w:r>
            <w:r>
              <w:rPr>
                <w:rFonts w:ascii="Times New Roman" w:hAnsi="Times New Roman"/>
                <w:b/>
                <w:color w:val="000000"/>
              </w:rPr>
              <w:t>(МДК.01.01 Организация приготовления, подготовки к реализации и хранения кулинарных полуфабрикатов)</w:t>
            </w:r>
          </w:p>
        </w:tc>
        <w:tc>
          <w:tcPr>
            <w:tcW w:w="1400" w:type="dxa"/>
            <w:shd w:val="clear" w:color="auto" w:fill="FFFFFF" w:themeFill="background1"/>
          </w:tcPr>
          <w:p w14:paraId="64CE3E67"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6978118E" w14:textId="77777777" w:rsidTr="00B21DF0">
        <w:trPr>
          <w:trHeight w:val="255"/>
        </w:trPr>
        <w:tc>
          <w:tcPr>
            <w:tcW w:w="3936" w:type="dxa"/>
            <w:vMerge/>
            <w:tcBorders>
              <w:bottom w:val="nil"/>
            </w:tcBorders>
            <w:shd w:val="clear" w:color="auto" w:fill="FFFFFF" w:themeFill="background1"/>
          </w:tcPr>
          <w:p w14:paraId="7BF27AA4"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2057D17A" w14:textId="77777777" w:rsidR="0057539C" w:rsidRPr="003D369F" w:rsidRDefault="0057539C" w:rsidP="0033355B">
            <w:pPr>
              <w:ind w:right="267"/>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          Прикладные задачи с помощью системы линейных уравнений. График функций для решения уравнений и неравенств. </w:t>
            </w:r>
            <w:r w:rsidRPr="003D369F">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640BFE60"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3F63C3FF" w14:textId="77777777" w:rsidTr="00B21DF0">
        <w:trPr>
          <w:trHeight w:val="255"/>
        </w:trPr>
        <w:tc>
          <w:tcPr>
            <w:tcW w:w="3936" w:type="dxa"/>
            <w:tcBorders>
              <w:top w:val="nil"/>
            </w:tcBorders>
            <w:shd w:val="clear" w:color="auto" w:fill="FFFFFF" w:themeFill="background1"/>
          </w:tcPr>
          <w:p w14:paraId="3E4661FB"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2D29BB84" w14:textId="63900C4A" w:rsidR="0057539C" w:rsidRPr="003D369F" w:rsidRDefault="0057539C" w:rsidP="0033355B">
            <w:pPr>
              <w:ind w:right="267"/>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          Решение математических задач и </w:t>
            </w:r>
            <w:r w:rsidR="00F6594B" w:rsidRPr="003D369F">
              <w:rPr>
                <w:rFonts w:ascii="Times New Roman" w:hAnsi="Times New Roman"/>
              </w:rPr>
              <w:t>задач из</w:t>
            </w:r>
            <w:r w:rsidRPr="003D369F">
              <w:rPr>
                <w:rFonts w:ascii="Times New Roman" w:hAnsi="Times New Roman"/>
              </w:rPr>
              <w:t xml:space="preserve"> различных областей науки и реальной жизни.</w:t>
            </w:r>
            <w:r w:rsidRPr="003D369F">
              <w:rPr>
                <w:rFonts w:ascii="Times New Roman" w:hAnsi="Times New Roman"/>
                <w:b/>
              </w:rPr>
              <w:t xml:space="preserve"> (МДК.01.02 Процессы приготовления, подготовки к реализации кулинарных полуфабрикатов)</w:t>
            </w:r>
          </w:p>
        </w:tc>
        <w:tc>
          <w:tcPr>
            <w:tcW w:w="1400" w:type="dxa"/>
            <w:shd w:val="clear" w:color="auto" w:fill="FFFFFF" w:themeFill="background1"/>
          </w:tcPr>
          <w:p w14:paraId="350B8EEC" w14:textId="77777777" w:rsidR="0057539C" w:rsidRPr="003D369F"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0BDBB572" w14:textId="77777777" w:rsidTr="00B21DF0">
        <w:trPr>
          <w:trHeight w:val="319"/>
        </w:trPr>
        <w:tc>
          <w:tcPr>
            <w:tcW w:w="3936" w:type="dxa"/>
            <w:vMerge w:val="restart"/>
            <w:shd w:val="clear" w:color="auto" w:fill="FFFFFF" w:themeFill="background1"/>
          </w:tcPr>
          <w:p w14:paraId="7162D27E" w14:textId="353C87AC" w:rsidR="0057539C" w:rsidRPr="00BD5253" w:rsidRDefault="0057539C" w:rsidP="00FB61C2">
            <w:pPr>
              <w:spacing w:before="100" w:beforeAutospacing="1" w:after="100" w:afterAutospacing="1"/>
              <w:rPr>
                <w:rFonts w:ascii="Times New Roman" w:hAnsi="Times New Roman"/>
                <w:color w:val="000000"/>
              </w:rPr>
            </w:pPr>
            <w:r w:rsidRPr="00BD5253">
              <w:rPr>
                <w:rFonts w:ascii="Times New Roman" w:hAnsi="Times New Roman"/>
                <w:color w:val="000000"/>
              </w:rPr>
              <w:t xml:space="preserve">Тема </w:t>
            </w:r>
            <w:r w:rsidR="00976256" w:rsidRPr="00BD5253">
              <w:rPr>
                <w:rFonts w:ascii="Times New Roman" w:hAnsi="Times New Roman"/>
                <w:color w:val="000000"/>
              </w:rPr>
              <w:t>4.4</w:t>
            </w:r>
            <w:r w:rsidRPr="00BD5253">
              <w:rPr>
                <w:rFonts w:ascii="Times New Roman" w:hAnsi="Times New Roman"/>
                <w:color w:val="000000"/>
              </w:rPr>
              <w:t>.                  Натуральные и целые числа.</w:t>
            </w:r>
          </w:p>
        </w:tc>
        <w:tc>
          <w:tcPr>
            <w:tcW w:w="9922" w:type="dxa"/>
            <w:shd w:val="clear" w:color="auto" w:fill="FFFFFF" w:themeFill="background1"/>
          </w:tcPr>
          <w:p w14:paraId="77322933" w14:textId="77777777" w:rsidR="0057539C" w:rsidRPr="00571971" w:rsidRDefault="0057539C" w:rsidP="00FB61C2">
            <w:pPr>
              <w:spacing w:before="100" w:beforeAutospacing="1" w:after="100" w:afterAutospacing="1"/>
              <w:rPr>
                <w:rFonts w:ascii="Times New Roman" w:hAnsi="Times New Roman"/>
                <w:b/>
                <w:shd w:val="clear" w:color="auto" w:fill="EAF1DD" w:themeFill="accent3" w:themeFillTint="33"/>
              </w:rPr>
            </w:pPr>
            <w:r w:rsidRPr="00A82E67">
              <w:rPr>
                <w:rFonts w:ascii="Times New Roman" w:hAnsi="Times New Roman"/>
                <w:b/>
                <w:shd w:val="clear" w:color="auto" w:fill="FFFFFF" w:themeFill="background1"/>
              </w:rPr>
              <w:t>Содержание учебного материала</w:t>
            </w:r>
            <w:r w:rsidRPr="004749F7">
              <w:rPr>
                <w:rFonts w:ascii="Times New Roman" w:hAnsi="Times New Roman"/>
                <w:b/>
                <w:shd w:val="clear" w:color="auto" w:fill="EAF1DD" w:themeFill="accent3" w:themeFillTint="33"/>
              </w:rPr>
              <w:t>:</w:t>
            </w:r>
          </w:p>
        </w:tc>
        <w:tc>
          <w:tcPr>
            <w:tcW w:w="1400" w:type="dxa"/>
            <w:shd w:val="clear" w:color="auto" w:fill="FFFFFF" w:themeFill="background1"/>
          </w:tcPr>
          <w:p w14:paraId="5A638C6D"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4</w:t>
            </w:r>
          </w:p>
        </w:tc>
      </w:tr>
      <w:tr w:rsidR="0057539C" w14:paraId="0202E86C" w14:textId="77777777" w:rsidTr="00B21DF0">
        <w:trPr>
          <w:trHeight w:val="290"/>
        </w:trPr>
        <w:tc>
          <w:tcPr>
            <w:tcW w:w="3936" w:type="dxa"/>
            <w:vMerge/>
            <w:shd w:val="clear" w:color="auto" w:fill="FFFFFF" w:themeFill="background1"/>
          </w:tcPr>
          <w:p w14:paraId="06CC96DB"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71C40B20" w14:textId="77777777" w:rsidR="0057539C" w:rsidRPr="000A5128" w:rsidRDefault="0057539C" w:rsidP="006F3775">
            <w:pPr>
              <w:spacing w:before="100" w:beforeAutospacing="1" w:after="100" w:afterAutospacing="1"/>
              <w:rPr>
                <w:rFonts w:ascii="Times New Roman" w:hAnsi="Times New Roman"/>
                <w:b/>
                <w:shd w:val="clear" w:color="auto" w:fill="EAF1DD" w:themeFill="accent3" w:themeFillTint="33"/>
              </w:rPr>
            </w:pPr>
            <w:r>
              <w:rPr>
                <w:rFonts w:ascii="Times New Roman" w:hAnsi="Times New Roman"/>
                <w:color w:val="000000"/>
              </w:rPr>
              <w:t xml:space="preserve">Натуральные и целые числа в задачах из реальной жизни. </w:t>
            </w:r>
            <w:r w:rsidRPr="006173B4">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08EBB3FA"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DCCB3FD" w14:textId="77777777" w:rsidTr="00B21DF0">
        <w:trPr>
          <w:trHeight w:val="290"/>
        </w:trPr>
        <w:tc>
          <w:tcPr>
            <w:tcW w:w="3936" w:type="dxa"/>
            <w:vMerge/>
            <w:shd w:val="clear" w:color="auto" w:fill="FFFFFF" w:themeFill="background1"/>
          </w:tcPr>
          <w:p w14:paraId="449B17AE" w14:textId="77777777" w:rsidR="0057539C" w:rsidRPr="00BD5253" w:rsidRDefault="0057539C" w:rsidP="00FB61C2">
            <w:pPr>
              <w:spacing w:before="100" w:beforeAutospacing="1" w:after="100" w:afterAutospacing="1"/>
              <w:rPr>
                <w:rFonts w:ascii="Times New Roman" w:hAnsi="Times New Roman"/>
                <w:color w:val="000000"/>
              </w:rPr>
            </w:pPr>
          </w:p>
        </w:tc>
        <w:tc>
          <w:tcPr>
            <w:tcW w:w="9922" w:type="dxa"/>
            <w:shd w:val="clear" w:color="auto" w:fill="FFFFFF" w:themeFill="background1"/>
          </w:tcPr>
          <w:p w14:paraId="0CE83AA5" w14:textId="77777777" w:rsidR="0057539C" w:rsidRPr="006173B4" w:rsidRDefault="0057539C" w:rsidP="00FB61C2">
            <w:pPr>
              <w:spacing w:before="100" w:beforeAutospacing="1" w:after="100" w:afterAutospacing="1"/>
              <w:rPr>
                <w:rFonts w:ascii="Times New Roman" w:hAnsi="Times New Roman"/>
                <w:b/>
                <w:color w:val="000000"/>
              </w:rPr>
            </w:pPr>
            <w:r w:rsidRPr="000A5128">
              <w:rPr>
                <w:rFonts w:ascii="Times New Roman" w:hAnsi="Times New Roman"/>
                <w:color w:val="000000"/>
              </w:rPr>
              <w:t>Признаки делимости целых чисел</w:t>
            </w:r>
            <w:r>
              <w:rPr>
                <w:rFonts w:ascii="Times New Roman" w:hAnsi="Times New Roman"/>
                <w:color w:val="000000"/>
              </w:rPr>
              <w:t xml:space="preserve">.  </w:t>
            </w:r>
            <w:r>
              <w:rPr>
                <w:rFonts w:ascii="Times New Roman" w:hAnsi="Times New Roman"/>
                <w:b/>
                <w:color w:val="000000"/>
              </w:rPr>
              <w:t>(МДК.05.01 Организация приготовления)</w:t>
            </w:r>
          </w:p>
        </w:tc>
        <w:tc>
          <w:tcPr>
            <w:tcW w:w="1400" w:type="dxa"/>
            <w:shd w:val="clear" w:color="auto" w:fill="FFFFFF" w:themeFill="background1"/>
          </w:tcPr>
          <w:p w14:paraId="441E7A8C"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78ECF437" w14:textId="77777777" w:rsidTr="00B21DF0">
        <w:trPr>
          <w:trHeight w:val="349"/>
        </w:trPr>
        <w:tc>
          <w:tcPr>
            <w:tcW w:w="3936" w:type="dxa"/>
            <w:vMerge w:val="restart"/>
            <w:shd w:val="clear" w:color="auto" w:fill="FFFFFF" w:themeFill="background1"/>
          </w:tcPr>
          <w:p w14:paraId="3121F383" w14:textId="1F5B6D48" w:rsidR="0057539C" w:rsidRPr="00BD5253" w:rsidRDefault="0057539C" w:rsidP="00FB61C2">
            <w:pPr>
              <w:spacing w:after="48" w:line="256" w:lineRule="auto"/>
              <w:rPr>
                <w:rFonts w:ascii="Times New Roman" w:hAnsi="Times New Roman"/>
              </w:rPr>
            </w:pPr>
            <w:r w:rsidRPr="00BD5253">
              <w:rPr>
                <w:rFonts w:ascii="Times New Roman" w:hAnsi="Times New Roman"/>
                <w:color w:val="000000"/>
              </w:rPr>
              <w:t xml:space="preserve">Тема </w:t>
            </w:r>
            <w:r w:rsidR="00976256" w:rsidRPr="00BD5253">
              <w:rPr>
                <w:rFonts w:ascii="Times New Roman" w:hAnsi="Times New Roman"/>
                <w:color w:val="000000"/>
              </w:rPr>
              <w:t>4.5</w:t>
            </w:r>
            <w:r w:rsidRPr="00BD5253">
              <w:rPr>
                <w:rFonts w:ascii="Times New Roman" w:hAnsi="Times New Roman"/>
                <w:color w:val="000000"/>
              </w:rPr>
              <w:t xml:space="preserve">.                     </w:t>
            </w:r>
            <w:r w:rsidRPr="00BD5253">
              <w:rPr>
                <w:rFonts w:ascii="Times New Roman" w:hAnsi="Times New Roman"/>
              </w:rPr>
              <w:t xml:space="preserve">Повторение, обобщение, </w:t>
            </w:r>
          </w:p>
          <w:p w14:paraId="7E87B324" w14:textId="77777777" w:rsidR="0057539C" w:rsidRPr="00BD5253" w:rsidRDefault="0057539C" w:rsidP="00FB61C2">
            <w:pPr>
              <w:spacing w:line="256" w:lineRule="auto"/>
              <w:rPr>
                <w:rFonts w:ascii="Times New Roman" w:hAnsi="Times New Roman"/>
              </w:rPr>
            </w:pPr>
            <w:r w:rsidRPr="00BD5253">
              <w:rPr>
                <w:rFonts w:ascii="Times New Roman" w:hAnsi="Times New Roman"/>
              </w:rPr>
              <w:t xml:space="preserve">систематизация знаний  </w:t>
            </w:r>
          </w:p>
          <w:p w14:paraId="36F06204" w14:textId="77777777" w:rsidR="0057539C" w:rsidRPr="00BD5253" w:rsidRDefault="0057539C" w:rsidP="00FB61C2">
            <w:pPr>
              <w:spacing w:before="100" w:beforeAutospacing="1" w:after="100" w:afterAutospacing="1"/>
              <w:jc w:val="center"/>
              <w:rPr>
                <w:rFonts w:ascii="Times New Roman" w:hAnsi="Times New Roman"/>
              </w:rPr>
            </w:pPr>
          </w:p>
        </w:tc>
        <w:tc>
          <w:tcPr>
            <w:tcW w:w="9922" w:type="dxa"/>
            <w:shd w:val="clear" w:color="auto" w:fill="FFFFFF" w:themeFill="background1"/>
          </w:tcPr>
          <w:p w14:paraId="3EED09B2" w14:textId="265AAD5D" w:rsidR="0057539C" w:rsidRDefault="0057539C" w:rsidP="00FB61C2">
            <w:pPr>
              <w:spacing w:before="100" w:beforeAutospacing="1" w:after="100" w:afterAutospacing="1"/>
              <w:rPr>
                <w:rFonts w:ascii="Times New Roman" w:hAnsi="Times New Roman"/>
              </w:rPr>
            </w:pPr>
            <w:r w:rsidRPr="00A82E67">
              <w:rPr>
                <w:rFonts w:ascii="Times New Roman" w:hAnsi="Times New Roman"/>
                <w:b/>
                <w:shd w:val="clear" w:color="auto" w:fill="FFFFFF" w:themeFill="background1"/>
              </w:rPr>
              <w:t>Содержание учебного материала</w:t>
            </w:r>
            <w:r w:rsidR="00A82E67">
              <w:rPr>
                <w:rFonts w:ascii="Times New Roman" w:hAnsi="Times New Roman"/>
                <w:b/>
                <w:shd w:val="clear" w:color="auto" w:fill="FFFFFF" w:themeFill="background1"/>
              </w:rPr>
              <w:t>:</w:t>
            </w:r>
          </w:p>
        </w:tc>
        <w:tc>
          <w:tcPr>
            <w:tcW w:w="1400" w:type="dxa"/>
            <w:shd w:val="clear" w:color="auto" w:fill="FFFFFF" w:themeFill="background1"/>
          </w:tcPr>
          <w:p w14:paraId="2699CE21" w14:textId="77777777" w:rsidR="0057539C" w:rsidRPr="00FB61C2" w:rsidRDefault="0057539C" w:rsidP="00FB61C2">
            <w:pPr>
              <w:spacing w:before="100" w:beforeAutospacing="1" w:after="100" w:afterAutospacing="1"/>
              <w:jc w:val="center"/>
              <w:rPr>
                <w:rFonts w:ascii="Times New Roman" w:hAnsi="Times New Roman"/>
                <w:b/>
              </w:rPr>
            </w:pPr>
            <w:r>
              <w:rPr>
                <w:rFonts w:ascii="Times New Roman" w:hAnsi="Times New Roman"/>
                <w:b/>
              </w:rPr>
              <w:t>2</w:t>
            </w:r>
          </w:p>
        </w:tc>
      </w:tr>
      <w:tr w:rsidR="0057539C" w14:paraId="329DA3E2" w14:textId="77777777" w:rsidTr="00B21DF0">
        <w:trPr>
          <w:trHeight w:val="630"/>
        </w:trPr>
        <w:tc>
          <w:tcPr>
            <w:tcW w:w="3936" w:type="dxa"/>
            <w:vMerge/>
            <w:shd w:val="clear" w:color="auto" w:fill="FFFFFF" w:themeFill="background1"/>
          </w:tcPr>
          <w:p w14:paraId="3561CBEE" w14:textId="77777777" w:rsidR="0057539C" w:rsidRPr="00BD5253" w:rsidRDefault="0057539C" w:rsidP="00FB61C2">
            <w:pPr>
              <w:spacing w:after="48" w:line="256" w:lineRule="auto"/>
              <w:rPr>
                <w:rFonts w:ascii="Times New Roman" w:hAnsi="Times New Roman"/>
                <w:color w:val="000000"/>
              </w:rPr>
            </w:pPr>
          </w:p>
        </w:tc>
        <w:tc>
          <w:tcPr>
            <w:tcW w:w="9922" w:type="dxa"/>
            <w:shd w:val="clear" w:color="auto" w:fill="FFFFFF" w:themeFill="background1"/>
          </w:tcPr>
          <w:p w14:paraId="03D93D4F" w14:textId="31C0DF59" w:rsidR="00A82E67" w:rsidRPr="00A82E67" w:rsidRDefault="0057539C" w:rsidP="00FB61C2">
            <w:pPr>
              <w:spacing w:before="100" w:beforeAutospacing="1" w:after="100" w:afterAutospacing="1"/>
              <w:rPr>
                <w:rFonts w:ascii="Times New Roman" w:hAnsi="Times New Roman"/>
                <w:color w:val="000000"/>
              </w:rPr>
            </w:pPr>
            <w:r>
              <w:rPr>
                <w:rFonts w:ascii="Times New Roman" w:hAnsi="Times New Roman"/>
                <w:color w:val="000000"/>
              </w:rPr>
              <w:t xml:space="preserve">Основные понятия курса алгебры </w:t>
            </w:r>
            <w:r w:rsidRPr="000A5128">
              <w:rPr>
                <w:rFonts w:ascii="Times New Roman" w:hAnsi="Times New Roman"/>
                <w:color w:val="000000"/>
              </w:rPr>
              <w:t>и начал математического анал</w:t>
            </w:r>
            <w:r>
              <w:rPr>
                <w:rFonts w:ascii="Times New Roman" w:hAnsi="Times New Roman"/>
                <w:color w:val="000000"/>
              </w:rPr>
              <w:t>иза. О</w:t>
            </w:r>
            <w:r w:rsidRPr="000A5128">
              <w:rPr>
                <w:rFonts w:ascii="Times New Roman" w:hAnsi="Times New Roman"/>
                <w:color w:val="000000"/>
              </w:rPr>
              <w:t>бобщение и систематизация</w:t>
            </w:r>
            <w:r w:rsidR="00A82E67">
              <w:rPr>
                <w:rFonts w:ascii="Times New Roman" w:hAnsi="Times New Roman"/>
                <w:color w:val="000000"/>
              </w:rPr>
              <w:t xml:space="preserve"> </w:t>
            </w:r>
            <w:r w:rsidRPr="000A5128">
              <w:rPr>
                <w:rFonts w:ascii="Times New Roman" w:hAnsi="Times New Roman"/>
                <w:color w:val="000000"/>
              </w:rPr>
              <w:t>знаний</w:t>
            </w:r>
          </w:p>
        </w:tc>
        <w:tc>
          <w:tcPr>
            <w:tcW w:w="1400" w:type="dxa"/>
            <w:shd w:val="clear" w:color="auto" w:fill="FFFFFF" w:themeFill="background1"/>
          </w:tcPr>
          <w:p w14:paraId="4011BCFE" w14:textId="77777777" w:rsidR="0057539C" w:rsidRDefault="0057539C" w:rsidP="00FB61C2">
            <w:pPr>
              <w:spacing w:before="100" w:beforeAutospacing="1" w:after="100" w:afterAutospacing="1"/>
              <w:jc w:val="center"/>
              <w:rPr>
                <w:rFonts w:ascii="Times New Roman" w:hAnsi="Times New Roman"/>
              </w:rPr>
            </w:pPr>
            <w:r>
              <w:rPr>
                <w:rFonts w:ascii="Times New Roman" w:hAnsi="Times New Roman"/>
              </w:rPr>
              <w:t>2</w:t>
            </w:r>
          </w:p>
        </w:tc>
      </w:tr>
      <w:tr w:rsidR="0057539C" w14:paraId="345382A6" w14:textId="77777777" w:rsidTr="00B21DF0">
        <w:tblPrEx>
          <w:tblLook w:val="0000" w:firstRow="0" w:lastRow="0" w:firstColumn="0" w:lastColumn="0" w:noHBand="0" w:noVBand="0"/>
        </w:tblPrEx>
        <w:trPr>
          <w:trHeight w:val="272"/>
        </w:trPr>
        <w:tc>
          <w:tcPr>
            <w:tcW w:w="3936" w:type="dxa"/>
            <w:vMerge w:val="restart"/>
            <w:shd w:val="clear" w:color="auto" w:fill="FFFFFF" w:themeFill="background1"/>
          </w:tcPr>
          <w:p w14:paraId="64A4EE0A" w14:textId="5A557554" w:rsidR="0057539C" w:rsidRPr="00BD5253" w:rsidRDefault="0057539C" w:rsidP="00FB61C2">
            <w:pPr>
              <w:rPr>
                <w:rFonts w:ascii="Times New Roman" w:hAnsi="Times New Roman"/>
              </w:rPr>
            </w:pPr>
            <w:r w:rsidRPr="00BD5253">
              <w:rPr>
                <w:rFonts w:ascii="Times New Roman" w:hAnsi="Times New Roman"/>
                <w:color w:val="000000"/>
              </w:rPr>
              <w:t xml:space="preserve"> Тема </w:t>
            </w:r>
            <w:r w:rsidR="00976256" w:rsidRPr="00BD5253">
              <w:rPr>
                <w:rFonts w:ascii="Times New Roman" w:hAnsi="Times New Roman"/>
                <w:color w:val="000000"/>
              </w:rPr>
              <w:t>4.6</w:t>
            </w:r>
            <w:r w:rsidRPr="00BD5253">
              <w:rPr>
                <w:rFonts w:ascii="Times New Roman" w:hAnsi="Times New Roman"/>
                <w:color w:val="000000"/>
              </w:rPr>
              <w:t>.                       Введение в стереометрию</w:t>
            </w:r>
          </w:p>
          <w:p w14:paraId="264CE6C7" w14:textId="77777777" w:rsidR="0057539C" w:rsidRPr="00BD5253" w:rsidRDefault="0057539C" w:rsidP="00FB61C2">
            <w:pPr>
              <w:rPr>
                <w:rFonts w:ascii="Times New Roman" w:hAnsi="Times New Roman"/>
              </w:rPr>
            </w:pPr>
          </w:p>
        </w:tc>
        <w:tc>
          <w:tcPr>
            <w:tcW w:w="9922" w:type="dxa"/>
            <w:shd w:val="clear" w:color="auto" w:fill="FFFFFF" w:themeFill="background1"/>
          </w:tcPr>
          <w:p w14:paraId="6F3E1E68" w14:textId="037CFA1C" w:rsidR="0057539C" w:rsidRDefault="00A82E67" w:rsidP="000A5128">
            <w:pPr>
              <w:rPr>
                <w:rFonts w:ascii="Times New Roman" w:hAnsi="Times New Roman"/>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3D216BE0" w14:textId="77777777" w:rsidR="0057539C" w:rsidRPr="00407E50" w:rsidRDefault="0057539C" w:rsidP="00617C43">
            <w:pPr>
              <w:jc w:val="center"/>
              <w:rPr>
                <w:rFonts w:ascii="Times New Roman" w:hAnsi="Times New Roman"/>
                <w:b/>
              </w:rPr>
            </w:pPr>
            <w:r>
              <w:rPr>
                <w:rFonts w:ascii="Times New Roman" w:hAnsi="Times New Roman"/>
                <w:b/>
              </w:rPr>
              <w:t>10</w:t>
            </w:r>
          </w:p>
        </w:tc>
      </w:tr>
      <w:tr w:rsidR="0057539C" w14:paraId="699CCE98" w14:textId="77777777" w:rsidTr="00B21DF0">
        <w:tblPrEx>
          <w:tblLook w:val="0000" w:firstRow="0" w:lastRow="0" w:firstColumn="0" w:lastColumn="0" w:noHBand="0" w:noVBand="0"/>
        </w:tblPrEx>
        <w:trPr>
          <w:trHeight w:val="225"/>
        </w:trPr>
        <w:tc>
          <w:tcPr>
            <w:tcW w:w="3936" w:type="dxa"/>
            <w:vMerge/>
            <w:shd w:val="clear" w:color="auto" w:fill="FFFFFF" w:themeFill="background1"/>
          </w:tcPr>
          <w:p w14:paraId="02C7E2C4" w14:textId="77777777" w:rsidR="0057539C" w:rsidRPr="000F64AE" w:rsidRDefault="0057539C" w:rsidP="00FB61C2">
            <w:pPr>
              <w:rPr>
                <w:rFonts w:ascii="Times New Roman" w:hAnsi="Times New Roman"/>
              </w:rPr>
            </w:pPr>
          </w:p>
        </w:tc>
        <w:tc>
          <w:tcPr>
            <w:tcW w:w="9922" w:type="dxa"/>
            <w:shd w:val="clear" w:color="auto" w:fill="FFFFFF" w:themeFill="background1"/>
          </w:tcPr>
          <w:p w14:paraId="49531F1E" w14:textId="77777777" w:rsidR="0057539C" w:rsidRPr="00FB53AC" w:rsidRDefault="0057539C" w:rsidP="000A5128">
            <w:pPr>
              <w:rPr>
                <w:rFonts w:ascii="Times New Roman" w:hAnsi="Times New Roman"/>
              </w:rPr>
            </w:pPr>
            <w:r>
              <w:rPr>
                <w:rFonts w:ascii="Times New Roman" w:hAnsi="Times New Roman"/>
                <w:color w:val="000000"/>
              </w:rPr>
              <w:t>Основные понятия стереометрии: точка, прямая, плоскость, пространство. Правила изображения на рисунках.</w:t>
            </w:r>
          </w:p>
        </w:tc>
        <w:tc>
          <w:tcPr>
            <w:tcW w:w="1400" w:type="dxa"/>
            <w:shd w:val="clear" w:color="auto" w:fill="FFFFFF" w:themeFill="background1"/>
          </w:tcPr>
          <w:p w14:paraId="14DD984C" w14:textId="77777777" w:rsidR="0057539C" w:rsidRDefault="0057539C" w:rsidP="004230D0">
            <w:pPr>
              <w:jc w:val="center"/>
              <w:rPr>
                <w:rFonts w:ascii="Times New Roman" w:hAnsi="Times New Roman"/>
              </w:rPr>
            </w:pPr>
            <w:r>
              <w:rPr>
                <w:rFonts w:ascii="Times New Roman" w:hAnsi="Times New Roman"/>
              </w:rPr>
              <w:t>2</w:t>
            </w:r>
          </w:p>
        </w:tc>
      </w:tr>
      <w:tr w:rsidR="0057539C" w14:paraId="33BEA3DE" w14:textId="77777777" w:rsidTr="00B21DF0">
        <w:tblPrEx>
          <w:tblLook w:val="0000" w:firstRow="0" w:lastRow="0" w:firstColumn="0" w:lastColumn="0" w:noHBand="0" w:noVBand="0"/>
        </w:tblPrEx>
        <w:trPr>
          <w:trHeight w:val="225"/>
        </w:trPr>
        <w:tc>
          <w:tcPr>
            <w:tcW w:w="3936" w:type="dxa"/>
            <w:vMerge/>
            <w:shd w:val="clear" w:color="auto" w:fill="FFFFFF" w:themeFill="background1"/>
          </w:tcPr>
          <w:p w14:paraId="3FAE8166" w14:textId="77777777" w:rsidR="0057539C" w:rsidRPr="000F64AE" w:rsidRDefault="0057539C" w:rsidP="00FB61C2">
            <w:pPr>
              <w:rPr>
                <w:rFonts w:ascii="Times New Roman" w:hAnsi="Times New Roman"/>
              </w:rPr>
            </w:pPr>
          </w:p>
        </w:tc>
        <w:tc>
          <w:tcPr>
            <w:tcW w:w="9922" w:type="dxa"/>
            <w:shd w:val="clear" w:color="auto" w:fill="FFFFFF" w:themeFill="background1"/>
          </w:tcPr>
          <w:p w14:paraId="24A6FA47" w14:textId="77777777" w:rsidR="0057539C" w:rsidRDefault="0057539C" w:rsidP="00A51EBE">
            <w:pPr>
              <w:rPr>
                <w:rFonts w:ascii="Times New Roman" w:hAnsi="Times New Roman"/>
                <w:color w:val="000000"/>
              </w:rPr>
            </w:pPr>
            <w:r>
              <w:rPr>
                <w:rFonts w:ascii="Times New Roman" w:hAnsi="Times New Roman"/>
                <w:color w:val="000000"/>
              </w:rPr>
              <w:t>Изображения плоскостей, изображение параллельных прямых (отрезков).  Изображение середины отрезка. Понятия: пересекающиеся плоскости, п</w:t>
            </w:r>
            <w:r w:rsidRPr="00FB53AC">
              <w:rPr>
                <w:rFonts w:ascii="Times New Roman" w:hAnsi="Times New Roman"/>
                <w:color w:val="000000"/>
              </w:rPr>
              <w:t>ересекающиеся прямая</w:t>
            </w:r>
            <w:r>
              <w:rPr>
                <w:rFonts w:ascii="Times New Roman" w:hAnsi="Times New Roman"/>
                <w:color w:val="000000"/>
              </w:rPr>
              <w:t xml:space="preserve"> </w:t>
            </w:r>
            <w:r w:rsidRPr="00FB53AC">
              <w:rPr>
                <w:rFonts w:ascii="Times New Roman" w:hAnsi="Times New Roman"/>
                <w:color w:val="000000"/>
              </w:rPr>
              <w:t>и плоскость</w:t>
            </w:r>
            <w:r>
              <w:rPr>
                <w:rFonts w:ascii="Times New Roman" w:hAnsi="Times New Roman"/>
                <w:color w:val="000000"/>
              </w:rPr>
              <w:t xml:space="preserve">. </w:t>
            </w:r>
            <w:r w:rsidRPr="00C83998">
              <w:rPr>
                <w:rFonts w:ascii="Times New Roman" w:hAnsi="Times New Roman"/>
                <w:b/>
              </w:rPr>
              <w:t xml:space="preserve"> (МДК.01.02 Процессы приготовления, подготовки к реализации кулинарных полуфабрикатов)</w:t>
            </w:r>
          </w:p>
        </w:tc>
        <w:tc>
          <w:tcPr>
            <w:tcW w:w="1400" w:type="dxa"/>
            <w:shd w:val="clear" w:color="auto" w:fill="FFFFFF" w:themeFill="background1"/>
          </w:tcPr>
          <w:p w14:paraId="34DC2F90" w14:textId="77777777" w:rsidR="0057539C" w:rsidRDefault="0057539C" w:rsidP="004230D0">
            <w:pPr>
              <w:jc w:val="center"/>
              <w:rPr>
                <w:rFonts w:ascii="Times New Roman" w:hAnsi="Times New Roman"/>
              </w:rPr>
            </w:pPr>
            <w:r>
              <w:rPr>
                <w:rFonts w:ascii="Times New Roman" w:hAnsi="Times New Roman"/>
              </w:rPr>
              <w:t>2</w:t>
            </w:r>
          </w:p>
        </w:tc>
      </w:tr>
      <w:tr w:rsidR="0057539C" w14:paraId="78016FF9" w14:textId="77777777" w:rsidTr="00B21DF0">
        <w:tblPrEx>
          <w:tblLook w:val="0000" w:firstRow="0" w:lastRow="0" w:firstColumn="0" w:lastColumn="0" w:noHBand="0" w:noVBand="0"/>
        </w:tblPrEx>
        <w:trPr>
          <w:trHeight w:val="225"/>
        </w:trPr>
        <w:tc>
          <w:tcPr>
            <w:tcW w:w="3936" w:type="dxa"/>
            <w:vMerge/>
            <w:shd w:val="clear" w:color="auto" w:fill="FFFFFF" w:themeFill="background1"/>
          </w:tcPr>
          <w:p w14:paraId="33A1430E" w14:textId="77777777" w:rsidR="0057539C" w:rsidRPr="000F64AE" w:rsidRDefault="0057539C" w:rsidP="00FB61C2">
            <w:pPr>
              <w:rPr>
                <w:rFonts w:ascii="Times New Roman" w:hAnsi="Times New Roman"/>
              </w:rPr>
            </w:pPr>
          </w:p>
        </w:tc>
        <w:tc>
          <w:tcPr>
            <w:tcW w:w="9922" w:type="dxa"/>
            <w:shd w:val="clear" w:color="auto" w:fill="FFFFFF" w:themeFill="background1"/>
          </w:tcPr>
          <w:p w14:paraId="4C964DE5" w14:textId="3A19DA87" w:rsidR="0057539C" w:rsidRPr="00FB53AC" w:rsidRDefault="0057539C" w:rsidP="000A5128">
            <w:pPr>
              <w:rPr>
                <w:rFonts w:ascii="Times New Roman" w:hAnsi="Times New Roman"/>
                <w:color w:val="000000"/>
              </w:rPr>
            </w:pPr>
            <w:r>
              <w:rPr>
                <w:rFonts w:ascii="Times New Roman" w:hAnsi="Times New Roman"/>
                <w:color w:val="000000"/>
              </w:rPr>
              <w:t xml:space="preserve">Знакомство с многогранниками.  Изображение многогранников </w:t>
            </w:r>
            <w:r w:rsidRPr="00FB53AC">
              <w:rPr>
                <w:rFonts w:ascii="Times New Roman" w:hAnsi="Times New Roman"/>
                <w:color w:val="000000"/>
              </w:rPr>
              <w:t>на рисунках</w:t>
            </w:r>
            <w:r>
              <w:rPr>
                <w:rFonts w:ascii="Times New Roman" w:hAnsi="Times New Roman"/>
                <w:color w:val="000000"/>
              </w:rPr>
              <w:t xml:space="preserve">.  Изображение </w:t>
            </w:r>
            <w:r w:rsidR="00F6594B">
              <w:rPr>
                <w:rFonts w:ascii="Times New Roman" w:hAnsi="Times New Roman"/>
                <w:color w:val="000000"/>
              </w:rPr>
              <w:t>многогранников на</w:t>
            </w:r>
            <w:r w:rsidRPr="00FB53AC">
              <w:rPr>
                <w:rFonts w:ascii="Times New Roman" w:hAnsi="Times New Roman"/>
                <w:color w:val="000000"/>
              </w:rPr>
              <w:t xml:space="preserve"> проекционн</w:t>
            </w:r>
            <w:r>
              <w:rPr>
                <w:rFonts w:ascii="Times New Roman" w:hAnsi="Times New Roman"/>
                <w:color w:val="000000"/>
              </w:rPr>
              <w:t xml:space="preserve">ых чертежах. Начальные сведения о кубе и пирамиде, их развёртки </w:t>
            </w:r>
            <w:r w:rsidRPr="00FB53AC">
              <w:rPr>
                <w:rFonts w:ascii="Times New Roman" w:hAnsi="Times New Roman"/>
                <w:color w:val="000000"/>
              </w:rPr>
              <w:t>и модели</w:t>
            </w:r>
            <w:r>
              <w:rPr>
                <w:rFonts w:ascii="Times New Roman" w:hAnsi="Times New Roman"/>
                <w:color w:val="000000"/>
              </w:rPr>
              <w:t>. Сечения многогранников.</w:t>
            </w:r>
          </w:p>
        </w:tc>
        <w:tc>
          <w:tcPr>
            <w:tcW w:w="1400" w:type="dxa"/>
            <w:shd w:val="clear" w:color="auto" w:fill="FFFFFF" w:themeFill="background1"/>
          </w:tcPr>
          <w:p w14:paraId="3D3733EA" w14:textId="77777777" w:rsidR="0057539C" w:rsidRDefault="0057539C" w:rsidP="004230D0">
            <w:pPr>
              <w:jc w:val="center"/>
              <w:rPr>
                <w:rFonts w:ascii="Times New Roman" w:hAnsi="Times New Roman"/>
              </w:rPr>
            </w:pPr>
            <w:r>
              <w:rPr>
                <w:rFonts w:ascii="Times New Roman" w:hAnsi="Times New Roman"/>
              </w:rPr>
              <w:t>2</w:t>
            </w:r>
          </w:p>
        </w:tc>
      </w:tr>
      <w:tr w:rsidR="0057539C" w14:paraId="588FCDC3" w14:textId="77777777" w:rsidTr="00B21DF0">
        <w:tblPrEx>
          <w:tblLook w:val="0000" w:firstRow="0" w:lastRow="0" w:firstColumn="0" w:lastColumn="0" w:noHBand="0" w:noVBand="0"/>
        </w:tblPrEx>
        <w:trPr>
          <w:trHeight w:val="225"/>
        </w:trPr>
        <w:tc>
          <w:tcPr>
            <w:tcW w:w="3936" w:type="dxa"/>
            <w:vMerge/>
            <w:shd w:val="clear" w:color="auto" w:fill="FFFFFF" w:themeFill="background1"/>
          </w:tcPr>
          <w:p w14:paraId="6A319ABE" w14:textId="77777777" w:rsidR="0057539C" w:rsidRPr="000F64AE" w:rsidRDefault="0057539C" w:rsidP="00FB61C2">
            <w:pPr>
              <w:rPr>
                <w:rFonts w:ascii="Times New Roman" w:hAnsi="Times New Roman"/>
              </w:rPr>
            </w:pPr>
          </w:p>
        </w:tc>
        <w:tc>
          <w:tcPr>
            <w:tcW w:w="9922" w:type="dxa"/>
            <w:shd w:val="clear" w:color="auto" w:fill="FFFFFF" w:themeFill="background1"/>
          </w:tcPr>
          <w:p w14:paraId="0C0A4B76" w14:textId="77777777" w:rsidR="0057539C" w:rsidRDefault="0057539C" w:rsidP="000A5128">
            <w:pPr>
              <w:rPr>
                <w:rFonts w:ascii="Times New Roman" w:hAnsi="Times New Roman"/>
                <w:color w:val="000000"/>
              </w:rPr>
            </w:pPr>
            <w:r>
              <w:rPr>
                <w:rFonts w:ascii="Times New Roman" w:hAnsi="Times New Roman"/>
                <w:color w:val="000000"/>
              </w:rPr>
              <w:t xml:space="preserve">Понятие об аксиоматическом </w:t>
            </w:r>
            <w:r w:rsidRPr="00FB53AC">
              <w:rPr>
                <w:rFonts w:ascii="Times New Roman" w:hAnsi="Times New Roman"/>
                <w:color w:val="000000"/>
              </w:rPr>
              <w:t>построении стереометрии:</w:t>
            </w:r>
            <w:r>
              <w:rPr>
                <w:rFonts w:ascii="Times New Roman" w:hAnsi="Times New Roman"/>
                <w:color w:val="000000"/>
              </w:rPr>
              <w:t xml:space="preserve"> Аксиомы </w:t>
            </w:r>
            <w:r w:rsidRPr="00FB53AC">
              <w:rPr>
                <w:rFonts w:ascii="Times New Roman" w:hAnsi="Times New Roman"/>
                <w:color w:val="000000"/>
              </w:rPr>
              <w:t>стереометрии и следствия из них</w:t>
            </w:r>
          </w:p>
        </w:tc>
        <w:tc>
          <w:tcPr>
            <w:tcW w:w="1400" w:type="dxa"/>
            <w:shd w:val="clear" w:color="auto" w:fill="FFFFFF" w:themeFill="background1"/>
          </w:tcPr>
          <w:p w14:paraId="01FD9895" w14:textId="77777777" w:rsidR="0057539C" w:rsidRDefault="0057539C" w:rsidP="004230D0">
            <w:pPr>
              <w:jc w:val="center"/>
              <w:rPr>
                <w:rFonts w:ascii="Times New Roman" w:hAnsi="Times New Roman"/>
              </w:rPr>
            </w:pPr>
            <w:r>
              <w:rPr>
                <w:rFonts w:ascii="Times New Roman" w:hAnsi="Times New Roman"/>
              </w:rPr>
              <w:t>2</w:t>
            </w:r>
          </w:p>
        </w:tc>
      </w:tr>
      <w:tr w:rsidR="0057539C" w14:paraId="66DAF59B" w14:textId="77777777" w:rsidTr="00B21DF0">
        <w:tblPrEx>
          <w:tblLook w:val="0000" w:firstRow="0" w:lastRow="0" w:firstColumn="0" w:lastColumn="0" w:noHBand="0" w:noVBand="0"/>
        </w:tblPrEx>
        <w:trPr>
          <w:trHeight w:val="190"/>
        </w:trPr>
        <w:tc>
          <w:tcPr>
            <w:tcW w:w="3936" w:type="dxa"/>
            <w:vMerge/>
            <w:tcBorders>
              <w:bottom w:val="nil"/>
            </w:tcBorders>
            <w:shd w:val="clear" w:color="auto" w:fill="FFFFFF" w:themeFill="background1"/>
          </w:tcPr>
          <w:p w14:paraId="1FD591AD" w14:textId="77777777" w:rsidR="0057539C" w:rsidRPr="000F64AE" w:rsidRDefault="0057539C" w:rsidP="00FB61C2">
            <w:pPr>
              <w:rPr>
                <w:rFonts w:ascii="Times New Roman" w:hAnsi="Times New Roman"/>
              </w:rPr>
            </w:pPr>
          </w:p>
        </w:tc>
        <w:tc>
          <w:tcPr>
            <w:tcW w:w="9922" w:type="dxa"/>
            <w:shd w:val="clear" w:color="auto" w:fill="FFFFFF" w:themeFill="background1"/>
          </w:tcPr>
          <w:p w14:paraId="5F425989" w14:textId="77777777" w:rsidR="0057539C" w:rsidRPr="003D369F" w:rsidRDefault="0057539C" w:rsidP="000A5128">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p>
          <w:p w14:paraId="0F71C5BF" w14:textId="35AEC8B6" w:rsidR="0057539C" w:rsidRPr="003D369F" w:rsidRDefault="0057539C" w:rsidP="008D0CF1">
            <w:pPr>
              <w:rPr>
                <w:rFonts w:ascii="Times New Roman" w:hAnsi="Times New Roman"/>
              </w:rPr>
            </w:pPr>
            <w:r w:rsidRPr="003D369F">
              <w:rPr>
                <w:rFonts w:ascii="Times New Roman" w:hAnsi="Times New Roman"/>
                <w:b/>
              </w:rPr>
              <w:t xml:space="preserve"> </w:t>
            </w:r>
            <w:r w:rsidRPr="003D369F">
              <w:rPr>
                <w:rFonts w:ascii="Times New Roman" w:hAnsi="Times New Roman"/>
              </w:rPr>
              <w:t>Изображения плоскостей, параллельных прямых (отрезков), середины отрезка.</w:t>
            </w:r>
            <w:r w:rsidRPr="003D369F">
              <w:rPr>
                <w:rFonts w:ascii="Times New Roman" w:hAnsi="Times New Roman"/>
                <w:b/>
              </w:rPr>
              <w:t xml:space="preserve">  </w:t>
            </w:r>
            <w:r w:rsidRPr="003D369F">
              <w:rPr>
                <w:rFonts w:ascii="Times New Roman" w:hAnsi="Times New Roman"/>
              </w:rPr>
              <w:t xml:space="preserve">Сечения многогранников. </w:t>
            </w:r>
            <w:r w:rsidRPr="003D369F">
              <w:rPr>
                <w:rFonts w:ascii="Times New Roman" w:hAnsi="Times New Roman"/>
                <w:b/>
              </w:rPr>
              <w:t xml:space="preserve"> (МДК.02.02 </w:t>
            </w:r>
            <w:r w:rsidR="00F6594B" w:rsidRPr="003D369F">
              <w:rPr>
                <w:rFonts w:ascii="Times New Roman" w:hAnsi="Times New Roman"/>
                <w:b/>
              </w:rPr>
              <w:t>Процессы приготовления</w:t>
            </w:r>
            <w:r w:rsidRPr="003D369F">
              <w:rPr>
                <w:rFonts w:ascii="Times New Roman" w:hAnsi="Times New Roman"/>
                <w:b/>
              </w:rPr>
              <w:t xml:space="preserve">, подготовки к реализации презентации горячих блюд, кулинарных изделий, закусок).                    </w:t>
            </w:r>
          </w:p>
        </w:tc>
        <w:tc>
          <w:tcPr>
            <w:tcW w:w="1400" w:type="dxa"/>
            <w:shd w:val="clear" w:color="auto" w:fill="FFFFFF" w:themeFill="background1"/>
          </w:tcPr>
          <w:p w14:paraId="1ABBF639" w14:textId="77777777" w:rsidR="0057539C" w:rsidRPr="003D369F" w:rsidRDefault="0057539C" w:rsidP="004230D0">
            <w:pPr>
              <w:jc w:val="center"/>
              <w:rPr>
                <w:rFonts w:ascii="Times New Roman" w:hAnsi="Times New Roman"/>
                <w:b/>
              </w:rPr>
            </w:pPr>
            <w:r>
              <w:rPr>
                <w:rFonts w:ascii="Times New Roman" w:hAnsi="Times New Roman"/>
                <w:b/>
              </w:rPr>
              <w:t>2</w:t>
            </w:r>
          </w:p>
        </w:tc>
      </w:tr>
      <w:tr w:rsidR="00D665A8" w14:paraId="7A1FC8B7" w14:textId="77777777" w:rsidTr="00B21DF0">
        <w:tblPrEx>
          <w:tblLook w:val="0000" w:firstRow="0" w:lastRow="0" w:firstColumn="0" w:lastColumn="0" w:noHBand="0" w:noVBand="0"/>
        </w:tblPrEx>
        <w:trPr>
          <w:trHeight w:val="190"/>
        </w:trPr>
        <w:tc>
          <w:tcPr>
            <w:tcW w:w="3936" w:type="dxa"/>
            <w:tcBorders>
              <w:bottom w:val="nil"/>
            </w:tcBorders>
            <w:shd w:val="clear" w:color="auto" w:fill="FFFFFF" w:themeFill="background1"/>
          </w:tcPr>
          <w:p w14:paraId="074320FC" w14:textId="30640746" w:rsidR="00D665A8" w:rsidRPr="000F64AE" w:rsidRDefault="00D665A8" w:rsidP="00FB61C2">
            <w:pPr>
              <w:rPr>
                <w:rFonts w:ascii="Times New Roman" w:hAnsi="Times New Roman"/>
              </w:rPr>
            </w:pPr>
            <w:r w:rsidRPr="000F64AE">
              <w:rPr>
                <w:rFonts w:ascii="Times New Roman" w:hAnsi="Times New Roman"/>
                <w:b/>
              </w:rPr>
              <w:t>Раздел 5                           Прямые и плоскости в пространстве. Многогранники. Тела вращения.</w:t>
            </w:r>
          </w:p>
        </w:tc>
        <w:tc>
          <w:tcPr>
            <w:tcW w:w="9922" w:type="dxa"/>
            <w:shd w:val="clear" w:color="auto" w:fill="FFFFFF" w:themeFill="background1"/>
          </w:tcPr>
          <w:p w14:paraId="35552602" w14:textId="77777777" w:rsidR="00D665A8" w:rsidRPr="003D369F" w:rsidRDefault="00D665A8" w:rsidP="000A5128">
            <w:pPr>
              <w:rPr>
                <w:rFonts w:ascii="Times New Roman" w:hAnsi="Times New Roman"/>
                <w:b/>
              </w:rPr>
            </w:pPr>
          </w:p>
        </w:tc>
        <w:tc>
          <w:tcPr>
            <w:tcW w:w="1400" w:type="dxa"/>
            <w:shd w:val="clear" w:color="auto" w:fill="FFFFFF" w:themeFill="background1"/>
          </w:tcPr>
          <w:p w14:paraId="1E9FF8FD" w14:textId="53FA114C" w:rsidR="00D665A8" w:rsidRDefault="001C2C25" w:rsidP="004230D0">
            <w:pPr>
              <w:jc w:val="center"/>
              <w:rPr>
                <w:rFonts w:ascii="Times New Roman" w:hAnsi="Times New Roman"/>
                <w:b/>
              </w:rPr>
            </w:pPr>
            <w:r>
              <w:rPr>
                <w:rFonts w:ascii="Times New Roman" w:hAnsi="Times New Roman"/>
                <w:b/>
              </w:rPr>
              <w:t>72</w:t>
            </w:r>
          </w:p>
        </w:tc>
      </w:tr>
      <w:tr w:rsidR="0057539C" w14:paraId="12E2E7D3" w14:textId="77777777" w:rsidTr="00B21DF0">
        <w:tblPrEx>
          <w:tblLook w:val="0000" w:firstRow="0" w:lastRow="0" w:firstColumn="0" w:lastColumn="0" w:noHBand="0" w:noVBand="0"/>
        </w:tblPrEx>
        <w:trPr>
          <w:trHeight w:val="180"/>
        </w:trPr>
        <w:tc>
          <w:tcPr>
            <w:tcW w:w="3936" w:type="dxa"/>
            <w:vMerge w:val="restart"/>
            <w:shd w:val="clear" w:color="auto" w:fill="FFFFFF" w:themeFill="background1"/>
          </w:tcPr>
          <w:p w14:paraId="790D1897" w14:textId="7AE6A337"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5.1</w:t>
            </w:r>
            <w:r w:rsidRPr="00BD5253">
              <w:rPr>
                <w:rFonts w:ascii="Times New Roman" w:hAnsi="Times New Roman"/>
                <w:bCs/>
              </w:rPr>
              <w:t xml:space="preserve">. </w:t>
            </w:r>
          </w:p>
          <w:p w14:paraId="06755E88" w14:textId="77777777" w:rsidR="0057539C" w:rsidRPr="00BD5253" w:rsidRDefault="0057539C" w:rsidP="00FB61C2">
            <w:pPr>
              <w:rPr>
                <w:rFonts w:ascii="Times New Roman" w:hAnsi="Times New Roman"/>
                <w:bCs/>
              </w:rPr>
            </w:pPr>
            <w:r w:rsidRPr="00BD5253">
              <w:rPr>
                <w:rFonts w:ascii="Times New Roman" w:hAnsi="Times New Roman"/>
                <w:bCs/>
                <w:color w:val="000000"/>
              </w:rPr>
              <w:lastRenderedPageBreak/>
              <w:t>Прямые и плоскости</w:t>
            </w:r>
            <w:r w:rsidRPr="00BD5253">
              <w:rPr>
                <w:rFonts w:ascii="Times New Roman" w:hAnsi="Times New Roman"/>
                <w:bCs/>
                <w:color w:val="000000"/>
              </w:rPr>
              <w:br/>
              <w:t>в пространстве.</w:t>
            </w:r>
            <w:r w:rsidRPr="00BD5253">
              <w:rPr>
                <w:rFonts w:ascii="Times New Roman" w:hAnsi="Times New Roman"/>
                <w:bCs/>
                <w:color w:val="000000"/>
              </w:rPr>
              <w:br/>
              <w:t>Параллельность прямых</w:t>
            </w:r>
            <w:r w:rsidRPr="00BD5253">
              <w:rPr>
                <w:rFonts w:ascii="Times New Roman" w:hAnsi="Times New Roman"/>
                <w:bCs/>
                <w:color w:val="000000"/>
              </w:rPr>
              <w:br/>
              <w:t>и плоскостей</w:t>
            </w:r>
          </w:p>
          <w:p w14:paraId="5FB83CAE"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39FCBEAC" w14:textId="7CA54E32" w:rsidR="0057539C" w:rsidRDefault="00A82E67" w:rsidP="000A5128">
            <w:pPr>
              <w:rPr>
                <w:rFonts w:ascii="Times New Roman" w:hAnsi="Times New Roman"/>
                <w:sz w:val="24"/>
                <w:szCs w:val="24"/>
              </w:rPr>
            </w:pPr>
            <w:r w:rsidRPr="00A82E67">
              <w:rPr>
                <w:rFonts w:ascii="Times New Roman" w:hAnsi="Times New Roman"/>
                <w:b/>
                <w:shd w:val="clear" w:color="auto" w:fill="FFFFFF" w:themeFill="background1"/>
              </w:rPr>
              <w:lastRenderedPageBreak/>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302B8FB2" w14:textId="77777777" w:rsidR="0057539C" w:rsidRPr="00407E50" w:rsidRDefault="0057539C" w:rsidP="00D82FDE">
            <w:pPr>
              <w:jc w:val="center"/>
              <w:rPr>
                <w:rFonts w:ascii="Times New Roman" w:hAnsi="Times New Roman"/>
                <w:b/>
              </w:rPr>
            </w:pPr>
            <w:r>
              <w:rPr>
                <w:rFonts w:ascii="Times New Roman" w:hAnsi="Times New Roman"/>
                <w:b/>
              </w:rPr>
              <w:t>8</w:t>
            </w:r>
          </w:p>
        </w:tc>
      </w:tr>
      <w:tr w:rsidR="0057539C" w14:paraId="6927A9EA" w14:textId="77777777" w:rsidTr="00B21DF0">
        <w:tblPrEx>
          <w:tblLook w:val="0000" w:firstRow="0" w:lastRow="0" w:firstColumn="0" w:lastColumn="0" w:noHBand="0" w:noVBand="0"/>
        </w:tblPrEx>
        <w:trPr>
          <w:trHeight w:val="234"/>
        </w:trPr>
        <w:tc>
          <w:tcPr>
            <w:tcW w:w="3936" w:type="dxa"/>
            <w:vMerge/>
            <w:shd w:val="clear" w:color="auto" w:fill="FFFFFF" w:themeFill="background1"/>
          </w:tcPr>
          <w:p w14:paraId="25E43231"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3E663F8B" w14:textId="77777777" w:rsidR="0057539C" w:rsidRPr="00FB53AC" w:rsidRDefault="0057539C" w:rsidP="00F43005">
            <w:pPr>
              <w:rPr>
                <w:rFonts w:ascii="Times New Roman" w:hAnsi="Times New Roman"/>
                <w:color w:val="000000"/>
              </w:rPr>
            </w:pPr>
            <w:r>
              <w:rPr>
                <w:rFonts w:ascii="Times New Roman" w:hAnsi="Times New Roman"/>
                <w:color w:val="000000"/>
              </w:rPr>
              <w:t>Взаимное расположение прямых в пространстве. (</w:t>
            </w:r>
            <w:r w:rsidRPr="003F019A">
              <w:rPr>
                <w:rFonts w:ascii="Times New Roman" w:hAnsi="Times New Roman"/>
                <w:b/>
              </w:rPr>
              <w:t>МДК.05.01 Организация приготовления)</w:t>
            </w:r>
          </w:p>
        </w:tc>
        <w:tc>
          <w:tcPr>
            <w:tcW w:w="1400" w:type="dxa"/>
            <w:shd w:val="clear" w:color="auto" w:fill="FFFFFF" w:themeFill="background1"/>
          </w:tcPr>
          <w:p w14:paraId="73A084BF" w14:textId="77777777" w:rsidR="0057539C" w:rsidRDefault="0057539C" w:rsidP="00407E50">
            <w:pPr>
              <w:jc w:val="center"/>
              <w:rPr>
                <w:rFonts w:ascii="Times New Roman" w:hAnsi="Times New Roman"/>
              </w:rPr>
            </w:pPr>
            <w:r>
              <w:rPr>
                <w:rFonts w:ascii="Times New Roman" w:hAnsi="Times New Roman"/>
              </w:rPr>
              <w:t>2</w:t>
            </w:r>
          </w:p>
        </w:tc>
      </w:tr>
      <w:tr w:rsidR="0057539C" w14:paraId="29198590" w14:textId="77777777" w:rsidTr="00B21DF0">
        <w:tblPrEx>
          <w:tblLook w:val="0000" w:firstRow="0" w:lastRow="0" w:firstColumn="0" w:lastColumn="0" w:noHBand="0" w:noVBand="0"/>
        </w:tblPrEx>
        <w:trPr>
          <w:trHeight w:val="234"/>
        </w:trPr>
        <w:tc>
          <w:tcPr>
            <w:tcW w:w="3936" w:type="dxa"/>
            <w:vMerge/>
            <w:shd w:val="clear" w:color="auto" w:fill="FFFFFF" w:themeFill="background1"/>
          </w:tcPr>
          <w:p w14:paraId="31AE6008"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09A6ED93" w14:textId="53422AB2" w:rsidR="0057539C" w:rsidRDefault="0057539C" w:rsidP="00491505">
            <w:pPr>
              <w:rPr>
                <w:rFonts w:ascii="Times New Roman" w:hAnsi="Times New Roman"/>
                <w:color w:val="000000"/>
              </w:rPr>
            </w:pPr>
            <w:r>
              <w:rPr>
                <w:rFonts w:ascii="Times New Roman" w:hAnsi="Times New Roman"/>
                <w:color w:val="000000"/>
              </w:rPr>
              <w:t xml:space="preserve">Пересекающиеся, </w:t>
            </w:r>
            <w:r w:rsidRPr="00FB53AC">
              <w:rPr>
                <w:rFonts w:ascii="Times New Roman" w:hAnsi="Times New Roman"/>
                <w:color w:val="000000"/>
              </w:rPr>
              <w:t>парал</w:t>
            </w:r>
            <w:r>
              <w:rPr>
                <w:rFonts w:ascii="Times New Roman" w:hAnsi="Times New Roman"/>
                <w:color w:val="000000"/>
              </w:rPr>
              <w:t xml:space="preserve">лельные и скрещивающиеся прямые. Параллельность прямых </w:t>
            </w:r>
            <w:r w:rsidRPr="00FB53AC">
              <w:rPr>
                <w:rFonts w:ascii="Times New Roman" w:hAnsi="Times New Roman"/>
                <w:color w:val="000000"/>
              </w:rPr>
              <w:t>и плоскостей в пр</w:t>
            </w:r>
            <w:r>
              <w:rPr>
                <w:rFonts w:ascii="Times New Roman" w:hAnsi="Times New Roman"/>
                <w:color w:val="000000"/>
              </w:rPr>
              <w:t xml:space="preserve">остранстве: </w:t>
            </w:r>
            <w:r w:rsidR="00F6594B">
              <w:rPr>
                <w:rFonts w:ascii="Times New Roman" w:hAnsi="Times New Roman"/>
                <w:color w:val="000000"/>
              </w:rPr>
              <w:t>Параллельные прямые</w:t>
            </w:r>
            <w:r>
              <w:rPr>
                <w:rFonts w:ascii="Times New Roman" w:hAnsi="Times New Roman"/>
                <w:color w:val="000000"/>
              </w:rPr>
              <w:t xml:space="preserve"> в пространстве. Параллельность трёх прямых. Параллельность </w:t>
            </w:r>
            <w:r w:rsidRPr="00FB53AC">
              <w:rPr>
                <w:rFonts w:ascii="Times New Roman" w:hAnsi="Times New Roman"/>
                <w:color w:val="000000"/>
              </w:rPr>
              <w:t>прямой и плоскости.</w:t>
            </w:r>
            <w:r>
              <w:rPr>
                <w:rFonts w:ascii="Times New Roman" w:hAnsi="Times New Roman"/>
                <w:color w:val="000000"/>
              </w:rPr>
              <w:t xml:space="preserve">  (</w:t>
            </w:r>
            <w:r w:rsidRPr="003F019A">
              <w:rPr>
                <w:rFonts w:ascii="Times New Roman" w:hAnsi="Times New Roman"/>
                <w:b/>
              </w:rPr>
              <w:t>МДК.05.01 Организация приготовления)</w:t>
            </w:r>
          </w:p>
        </w:tc>
        <w:tc>
          <w:tcPr>
            <w:tcW w:w="1400" w:type="dxa"/>
            <w:shd w:val="clear" w:color="auto" w:fill="FFFFFF" w:themeFill="background1"/>
          </w:tcPr>
          <w:p w14:paraId="63F4CBA2" w14:textId="77777777" w:rsidR="0057539C" w:rsidRDefault="0057539C" w:rsidP="00407E50">
            <w:pPr>
              <w:jc w:val="center"/>
              <w:rPr>
                <w:rFonts w:ascii="Times New Roman" w:hAnsi="Times New Roman"/>
              </w:rPr>
            </w:pPr>
            <w:r>
              <w:rPr>
                <w:rFonts w:ascii="Times New Roman" w:hAnsi="Times New Roman"/>
              </w:rPr>
              <w:t>2</w:t>
            </w:r>
          </w:p>
        </w:tc>
      </w:tr>
      <w:tr w:rsidR="0057539C" w14:paraId="532BB052" w14:textId="77777777" w:rsidTr="00B21DF0">
        <w:tblPrEx>
          <w:tblLook w:val="0000" w:firstRow="0" w:lastRow="0" w:firstColumn="0" w:lastColumn="0" w:noHBand="0" w:noVBand="0"/>
        </w:tblPrEx>
        <w:trPr>
          <w:trHeight w:val="180"/>
        </w:trPr>
        <w:tc>
          <w:tcPr>
            <w:tcW w:w="3936" w:type="dxa"/>
            <w:vMerge/>
            <w:shd w:val="clear" w:color="auto" w:fill="FFFFFF" w:themeFill="background1"/>
          </w:tcPr>
          <w:p w14:paraId="5325B0B1"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67F845CC" w14:textId="48EA757E" w:rsidR="0057539C" w:rsidRDefault="0057539C" w:rsidP="00491505">
            <w:pPr>
              <w:rPr>
                <w:rFonts w:ascii="Times New Roman" w:hAnsi="Times New Roman"/>
                <w:color w:val="000000"/>
              </w:rPr>
            </w:pPr>
            <w:r>
              <w:rPr>
                <w:rFonts w:ascii="Times New Roman" w:hAnsi="Times New Roman"/>
                <w:color w:val="000000"/>
              </w:rPr>
              <w:t xml:space="preserve">Углы </w:t>
            </w:r>
            <w:r w:rsidRPr="00FB53AC">
              <w:rPr>
                <w:rFonts w:ascii="Times New Roman" w:hAnsi="Times New Roman"/>
                <w:color w:val="000000"/>
              </w:rPr>
              <w:t xml:space="preserve">с </w:t>
            </w:r>
            <w:r w:rsidR="00F6594B">
              <w:rPr>
                <w:rFonts w:ascii="Times New Roman" w:hAnsi="Times New Roman"/>
                <w:color w:val="000000"/>
              </w:rPr>
              <w:t>со направленными</w:t>
            </w:r>
            <w:r>
              <w:rPr>
                <w:rFonts w:ascii="Times New Roman" w:hAnsi="Times New Roman"/>
                <w:color w:val="000000"/>
              </w:rPr>
              <w:t xml:space="preserve"> сторонами; Угол </w:t>
            </w:r>
            <w:r w:rsidR="00F6594B" w:rsidRPr="00FB53AC">
              <w:rPr>
                <w:rFonts w:ascii="Times New Roman" w:hAnsi="Times New Roman"/>
                <w:color w:val="000000"/>
              </w:rPr>
              <w:t>между</w:t>
            </w:r>
            <w:r w:rsidR="00F6594B">
              <w:rPr>
                <w:rFonts w:ascii="Times New Roman" w:hAnsi="Times New Roman"/>
                <w:color w:val="000000"/>
              </w:rPr>
              <w:t xml:space="preserve"> </w:t>
            </w:r>
            <w:r w:rsidR="00F6594B" w:rsidRPr="00FB53AC">
              <w:rPr>
                <w:rFonts w:ascii="Times New Roman" w:hAnsi="Times New Roman"/>
                <w:color w:val="000000"/>
              </w:rPr>
              <w:t>прямыми</w:t>
            </w:r>
            <w:r w:rsidRPr="00FB53AC">
              <w:rPr>
                <w:rFonts w:ascii="Times New Roman" w:hAnsi="Times New Roman"/>
                <w:color w:val="000000"/>
              </w:rPr>
              <w:t xml:space="preserve"> в пространстве. Пар</w:t>
            </w:r>
            <w:r>
              <w:rPr>
                <w:rFonts w:ascii="Times New Roman" w:hAnsi="Times New Roman"/>
                <w:color w:val="000000"/>
              </w:rPr>
              <w:t xml:space="preserve">аллельность плоскостей: параллельные плоскости, свойства </w:t>
            </w:r>
            <w:r w:rsidRPr="00FB53AC">
              <w:rPr>
                <w:rFonts w:ascii="Times New Roman" w:hAnsi="Times New Roman"/>
                <w:color w:val="000000"/>
              </w:rPr>
              <w:t>параллельных плоскост</w:t>
            </w:r>
            <w:r>
              <w:rPr>
                <w:rFonts w:ascii="Times New Roman" w:hAnsi="Times New Roman"/>
                <w:color w:val="000000"/>
              </w:rPr>
              <w:t xml:space="preserve">ей.  Простейшие пространственные </w:t>
            </w:r>
            <w:r w:rsidRPr="00FB53AC">
              <w:rPr>
                <w:rFonts w:ascii="Times New Roman" w:hAnsi="Times New Roman"/>
                <w:color w:val="000000"/>
              </w:rPr>
              <w:t>фигу</w:t>
            </w:r>
            <w:r>
              <w:rPr>
                <w:rFonts w:ascii="Times New Roman" w:hAnsi="Times New Roman"/>
                <w:color w:val="000000"/>
              </w:rPr>
              <w:t xml:space="preserve">ры на плоскости: тетраэдр, куб, параллелепипед.  </w:t>
            </w:r>
          </w:p>
        </w:tc>
        <w:tc>
          <w:tcPr>
            <w:tcW w:w="1400" w:type="dxa"/>
            <w:shd w:val="clear" w:color="auto" w:fill="FFFFFF" w:themeFill="background1"/>
          </w:tcPr>
          <w:p w14:paraId="3A9A9899" w14:textId="77777777" w:rsidR="0057539C" w:rsidRDefault="0057539C" w:rsidP="00407E50">
            <w:pPr>
              <w:jc w:val="center"/>
              <w:rPr>
                <w:rFonts w:ascii="Times New Roman" w:hAnsi="Times New Roman"/>
              </w:rPr>
            </w:pPr>
            <w:r>
              <w:rPr>
                <w:rFonts w:ascii="Times New Roman" w:hAnsi="Times New Roman"/>
              </w:rPr>
              <w:t>2</w:t>
            </w:r>
          </w:p>
        </w:tc>
      </w:tr>
      <w:tr w:rsidR="0057539C" w14:paraId="1E029CA6" w14:textId="77777777" w:rsidTr="00B21DF0">
        <w:tblPrEx>
          <w:tblLook w:val="0000" w:firstRow="0" w:lastRow="0" w:firstColumn="0" w:lastColumn="0" w:noHBand="0" w:noVBand="0"/>
        </w:tblPrEx>
        <w:trPr>
          <w:trHeight w:val="180"/>
        </w:trPr>
        <w:tc>
          <w:tcPr>
            <w:tcW w:w="3936" w:type="dxa"/>
            <w:vMerge/>
            <w:tcBorders>
              <w:bottom w:val="nil"/>
            </w:tcBorders>
            <w:shd w:val="clear" w:color="auto" w:fill="FFFFFF" w:themeFill="background1"/>
          </w:tcPr>
          <w:p w14:paraId="4E181F2B"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0E70853F" w14:textId="77777777" w:rsidR="0057539C" w:rsidRPr="003D369F" w:rsidRDefault="0057539C" w:rsidP="00C85765">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p>
          <w:p w14:paraId="0DB48673" w14:textId="77777777" w:rsidR="0057539C" w:rsidRPr="003D369F" w:rsidRDefault="0057539C" w:rsidP="00C85765">
            <w:pPr>
              <w:rPr>
                <w:rFonts w:ascii="Times New Roman" w:hAnsi="Times New Roman"/>
                <w:sz w:val="24"/>
                <w:szCs w:val="24"/>
              </w:rPr>
            </w:pPr>
            <w:r w:rsidRPr="003D369F">
              <w:rPr>
                <w:rFonts w:ascii="Times New Roman" w:hAnsi="Times New Roman"/>
                <w:b/>
              </w:rPr>
              <w:t xml:space="preserve"> </w:t>
            </w:r>
            <w:r w:rsidRPr="003D369F">
              <w:rPr>
                <w:rFonts w:ascii="Times New Roman" w:hAnsi="Times New Roman"/>
              </w:rPr>
              <w:t>Пересекающиеся, параллельные и скрещивающиеся прямые.</w:t>
            </w:r>
            <w:r>
              <w:rPr>
                <w:rFonts w:ascii="Times New Roman" w:hAnsi="Times New Roman"/>
              </w:rPr>
              <w:t xml:space="preserve"> </w:t>
            </w:r>
            <w:r w:rsidRPr="003D369F">
              <w:rPr>
                <w:rFonts w:ascii="Times New Roman" w:hAnsi="Times New Roman"/>
                <w:b/>
              </w:rPr>
              <w:t xml:space="preserve"> </w:t>
            </w:r>
            <w:r>
              <w:rPr>
                <w:rFonts w:ascii="Times New Roman" w:hAnsi="Times New Roman"/>
                <w:color w:val="000000"/>
              </w:rPr>
              <w:t xml:space="preserve">Построение </w:t>
            </w:r>
            <w:r w:rsidRPr="00FB53AC">
              <w:rPr>
                <w:rFonts w:ascii="Times New Roman" w:hAnsi="Times New Roman"/>
                <w:color w:val="000000"/>
              </w:rPr>
              <w:t>сечений</w:t>
            </w:r>
            <w:r>
              <w:rPr>
                <w:rFonts w:ascii="Times New Roman" w:hAnsi="Times New Roman"/>
                <w:color w:val="000000"/>
              </w:rPr>
              <w:t xml:space="preserve">. </w:t>
            </w:r>
            <w:r w:rsidRPr="003D369F">
              <w:rPr>
                <w:rFonts w:ascii="Times New Roman" w:hAnsi="Times New Roman"/>
                <w:b/>
              </w:rPr>
              <w:t xml:space="preserve"> (МДК.05.01 Организация приготовления)</w:t>
            </w:r>
          </w:p>
        </w:tc>
        <w:tc>
          <w:tcPr>
            <w:tcW w:w="1400" w:type="dxa"/>
            <w:shd w:val="clear" w:color="auto" w:fill="FFFFFF" w:themeFill="background1"/>
          </w:tcPr>
          <w:p w14:paraId="6196A4F8" w14:textId="77777777" w:rsidR="0057539C" w:rsidRPr="003D369F" w:rsidRDefault="0057539C" w:rsidP="00407E50">
            <w:pPr>
              <w:jc w:val="center"/>
              <w:rPr>
                <w:rFonts w:ascii="Times New Roman" w:hAnsi="Times New Roman"/>
                <w:b/>
              </w:rPr>
            </w:pPr>
            <w:r>
              <w:rPr>
                <w:rFonts w:ascii="Times New Roman" w:hAnsi="Times New Roman"/>
                <w:b/>
              </w:rPr>
              <w:t>2</w:t>
            </w:r>
          </w:p>
        </w:tc>
      </w:tr>
      <w:tr w:rsidR="0057539C" w14:paraId="12A395B1" w14:textId="77777777" w:rsidTr="00B21DF0">
        <w:tblPrEx>
          <w:tblLook w:val="0000" w:firstRow="0" w:lastRow="0" w:firstColumn="0" w:lastColumn="0" w:noHBand="0" w:noVBand="0"/>
        </w:tblPrEx>
        <w:trPr>
          <w:trHeight w:val="15"/>
        </w:trPr>
        <w:tc>
          <w:tcPr>
            <w:tcW w:w="3936" w:type="dxa"/>
            <w:vMerge w:val="restart"/>
            <w:shd w:val="clear" w:color="auto" w:fill="FFFFFF" w:themeFill="background1"/>
          </w:tcPr>
          <w:p w14:paraId="65405AC1" w14:textId="48E65FCF"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5.2</w:t>
            </w:r>
            <w:r w:rsidRPr="00BD5253">
              <w:rPr>
                <w:rFonts w:ascii="Times New Roman" w:hAnsi="Times New Roman"/>
                <w:bCs/>
              </w:rPr>
              <w:t>.</w:t>
            </w:r>
            <w:r w:rsidRPr="00BD5253">
              <w:rPr>
                <w:rFonts w:ascii="Times New Roman" w:hAnsi="Times New Roman"/>
                <w:bCs/>
                <w:color w:val="000000"/>
              </w:rPr>
              <w:t xml:space="preserve"> Перпендикулярность прямых</w:t>
            </w:r>
            <w:r w:rsidRPr="00BD5253">
              <w:rPr>
                <w:rFonts w:ascii="Times New Roman" w:hAnsi="Times New Roman"/>
                <w:bCs/>
                <w:color w:val="000000"/>
              </w:rPr>
              <w:br/>
              <w:t>и плоскостей</w:t>
            </w:r>
          </w:p>
        </w:tc>
        <w:tc>
          <w:tcPr>
            <w:tcW w:w="9922" w:type="dxa"/>
            <w:shd w:val="clear" w:color="auto" w:fill="FFFFFF" w:themeFill="background1"/>
          </w:tcPr>
          <w:p w14:paraId="70E67EC5" w14:textId="132A5F2E" w:rsidR="0057539C" w:rsidRDefault="00A82E67" w:rsidP="000A5128">
            <w:pPr>
              <w:rPr>
                <w:rFonts w:ascii="Times New Roman" w:hAnsi="Times New Roman"/>
                <w:sz w:val="24"/>
                <w:szCs w:val="24"/>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559A318B" w14:textId="77777777" w:rsidR="0057539C" w:rsidRPr="00407E50" w:rsidRDefault="0057539C" w:rsidP="00407E50">
            <w:pPr>
              <w:jc w:val="center"/>
              <w:rPr>
                <w:rFonts w:ascii="Times New Roman" w:hAnsi="Times New Roman"/>
                <w:b/>
              </w:rPr>
            </w:pPr>
            <w:r>
              <w:rPr>
                <w:rFonts w:ascii="Times New Roman" w:hAnsi="Times New Roman"/>
                <w:b/>
              </w:rPr>
              <w:t>10</w:t>
            </w:r>
          </w:p>
        </w:tc>
      </w:tr>
      <w:tr w:rsidR="0057539C" w14:paraId="4A7879F6" w14:textId="77777777" w:rsidTr="00B21DF0">
        <w:tblPrEx>
          <w:tblLook w:val="0000" w:firstRow="0" w:lastRow="0" w:firstColumn="0" w:lastColumn="0" w:noHBand="0" w:noVBand="0"/>
        </w:tblPrEx>
        <w:trPr>
          <w:trHeight w:val="167"/>
        </w:trPr>
        <w:tc>
          <w:tcPr>
            <w:tcW w:w="3936" w:type="dxa"/>
            <w:vMerge/>
            <w:shd w:val="clear" w:color="auto" w:fill="FFFFFF" w:themeFill="background1"/>
          </w:tcPr>
          <w:p w14:paraId="28B2615F"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5E4E4A95" w14:textId="17BEACF1" w:rsidR="0057539C" w:rsidRPr="00C85765" w:rsidRDefault="0057539C" w:rsidP="000A5128">
            <w:pPr>
              <w:rPr>
                <w:rFonts w:ascii="Times New Roman" w:hAnsi="Times New Roman"/>
              </w:rPr>
            </w:pPr>
            <w:r>
              <w:rPr>
                <w:rFonts w:ascii="Times New Roman" w:hAnsi="Times New Roman"/>
                <w:color w:val="000000"/>
              </w:rPr>
              <w:t xml:space="preserve">Перпендикулярность прямой и плоскости. </w:t>
            </w:r>
            <w:r w:rsidR="00A82E67">
              <w:rPr>
                <w:rFonts w:ascii="Times New Roman" w:hAnsi="Times New Roman"/>
                <w:color w:val="000000"/>
              </w:rPr>
              <w:t>Перпендикулярные прямые</w:t>
            </w:r>
            <w:r>
              <w:rPr>
                <w:rFonts w:ascii="Times New Roman" w:hAnsi="Times New Roman"/>
                <w:color w:val="000000"/>
              </w:rPr>
              <w:t xml:space="preserve"> в пространстве.</w:t>
            </w:r>
            <w:r w:rsidRPr="00C83998">
              <w:rPr>
                <w:rFonts w:ascii="Times New Roman" w:hAnsi="Times New Roman"/>
                <w:b/>
              </w:rPr>
              <w:t xml:space="preserve"> (МДК.01.02 Процессы приготовления, подготовки к реализации кулинарных полуфабрикатов)</w:t>
            </w:r>
          </w:p>
        </w:tc>
        <w:tc>
          <w:tcPr>
            <w:tcW w:w="1400" w:type="dxa"/>
            <w:shd w:val="clear" w:color="auto" w:fill="FFFFFF" w:themeFill="background1"/>
          </w:tcPr>
          <w:p w14:paraId="7C90247F" w14:textId="77777777" w:rsidR="0057539C" w:rsidRDefault="0057539C" w:rsidP="00407E50">
            <w:pPr>
              <w:jc w:val="center"/>
              <w:rPr>
                <w:rFonts w:ascii="Times New Roman" w:hAnsi="Times New Roman"/>
              </w:rPr>
            </w:pPr>
            <w:r>
              <w:rPr>
                <w:rFonts w:ascii="Times New Roman" w:hAnsi="Times New Roman"/>
              </w:rPr>
              <w:t>2</w:t>
            </w:r>
          </w:p>
        </w:tc>
      </w:tr>
      <w:tr w:rsidR="0057539C" w14:paraId="6B17833C" w14:textId="77777777" w:rsidTr="00B21DF0">
        <w:tblPrEx>
          <w:tblLook w:val="0000" w:firstRow="0" w:lastRow="0" w:firstColumn="0" w:lastColumn="0" w:noHBand="0" w:noVBand="0"/>
        </w:tblPrEx>
        <w:trPr>
          <w:trHeight w:val="217"/>
        </w:trPr>
        <w:tc>
          <w:tcPr>
            <w:tcW w:w="3936" w:type="dxa"/>
            <w:vMerge/>
            <w:shd w:val="clear" w:color="auto" w:fill="FFFFFF" w:themeFill="background1"/>
          </w:tcPr>
          <w:p w14:paraId="0AEBC1CA"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117619AF" w14:textId="602C6C4B" w:rsidR="0057539C" w:rsidRDefault="00A82E67" w:rsidP="00D82FDE">
            <w:pPr>
              <w:rPr>
                <w:rFonts w:ascii="Times New Roman" w:hAnsi="Times New Roman"/>
                <w:color w:val="000000"/>
              </w:rPr>
            </w:pPr>
            <w:r>
              <w:rPr>
                <w:rFonts w:ascii="Times New Roman" w:hAnsi="Times New Roman"/>
                <w:color w:val="000000"/>
              </w:rPr>
              <w:t>П</w:t>
            </w:r>
            <w:r w:rsidRPr="00C85765">
              <w:rPr>
                <w:rFonts w:ascii="Times New Roman" w:hAnsi="Times New Roman"/>
                <w:color w:val="000000"/>
              </w:rPr>
              <w:t>рямые</w:t>
            </w:r>
            <w:r>
              <w:rPr>
                <w:rFonts w:ascii="Times New Roman" w:hAnsi="Times New Roman"/>
                <w:color w:val="000000"/>
              </w:rPr>
              <w:t>, параллельные и перпендикулярные</w:t>
            </w:r>
            <w:r w:rsidR="0057539C">
              <w:rPr>
                <w:rFonts w:ascii="Times New Roman" w:hAnsi="Times New Roman"/>
                <w:color w:val="000000"/>
              </w:rPr>
              <w:t xml:space="preserve"> к плоскости. </w:t>
            </w:r>
            <w:r w:rsidR="0057539C" w:rsidRPr="00C83998">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7AC403FF" w14:textId="77777777" w:rsidR="0057539C" w:rsidRDefault="0057539C" w:rsidP="00407E50">
            <w:pPr>
              <w:jc w:val="center"/>
              <w:rPr>
                <w:rFonts w:ascii="Times New Roman" w:hAnsi="Times New Roman"/>
              </w:rPr>
            </w:pPr>
            <w:r>
              <w:rPr>
                <w:rFonts w:ascii="Times New Roman" w:hAnsi="Times New Roman"/>
              </w:rPr>
              <w:t>2</w:t>
            </w:r>
          </w:p>
        </w:tc>
      </w:tr>
      <w:tr w:rsidR="0057539C" w14:paraId="2C61B458" w14:textId="77777777" w:rsidTr="00B21DF0">
        <w:tblPrEx>
          <w:tblLook w:val="0000" w:firstRow="0" w:lastRow="0" w:firstColumn="0" w:lastColumn="0" w:noHBand="0" w:noVBand="0"/>
        </w:tblPrEx>
        <w:trPr>
          <w:trHeight w:val="221"/>
        </w:trPr>
        <w:tc>
          <w:tcPr>
            <w:tcW w:w="3936" w:type="dxa"/>
            <w:vMerge/>
            <w:shd w:val="clear" w:color="auto" w:fill="FFFFFF" w:themeFill="background1"/>
          </w:tcPr>
          <w:p w14:paraId="00129321"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63A3160E" w14:textId="77777777" w:rsidR="0057539C" w:rsidRDefault="0057539C" w:rsidP="008D0CF1">
            <w:pPr>
              <w:rPr>
                <w:rFonts w:ascii="Times New Roman" w:hAnsi="Times New Roman"/>
                <w:color w:val="000000"/>
              </w:rPr>
            </w:pPr>
            <w:r>
              <w:rPr>
                <w:rFonts w:ascii="Times New Roman" w:hAnsi="Times New Roman"/>
                <w:color w:val="000000"/>
              </w:rPr>
              <w:t xml:space="preserve">Признак </w:t>
            </w:r>
            <w:r w:rsidRPr="00C85765">
              <w:rPr>
                <w:rFonts w:ascii="Times New Roman" w:hAnsi="Times New Roman"/>
                <w:color w:val="000000"/>
              </w:rPr>
              <w:t>перпендикулярности прямо</w:t>
            </w:r>
            <w:r>
              <w:rPr>
                <w:rFonts w:ascii="Times New Roman" w:hAnsi="Times New Roman"/>
                <w:color w:val="000000"/>
              </w:rPr>
              <w:t xml:space="preserve">й и плоскости, теорема о прямой перпендикулярной плоскости. </w:t>
            </w:r>
            <w:r w:rsidRPr="00C83998">
              <w:rPr>
                <w:rFonts w:ascii="Times New Roman" w:hAnsi="Times New Roman"/>
                <w:b/>
              </w:rPr>
              <w:t>(МДК.01.02 Процессы приготовления, подготовки к реализации кулинарных полуфабрикатов)</w:t>
            </w:r>
          </w:p>
        </w:tc>
        <w:tc>
          <w:tcPr>
            <w:tcW w:w="1400" w:type="dxa"/>
            <w:shd w:val="clear" w:color="auto" w:fill="FFFFFF" w:themeFill="background1"/>
          </w:tcPr>
          <w:p w14:paraId="0291F25B" w14:textId="77777777" w:rsidR="0057539C" w:rsidRDefault="0057539C" w:rsidP="00407E50">
            <w:pPr>
              <w:jc w:val="center"/>
              <w:rPr>
                <w:rFonts w:ascii="Times New Roman" w:hAnsi="Times New Roman"/>
              </w:rPr>
            </w:pPr>
            <w:r>
              <w:rPr>
                <w:rFonts w:ascii="Times New Roman" w:hAnsi="Times New Roman"/>
              </w:rPr>
              <w:t>2</w:t>
            </w:r>
          </w:p>
        </w:tc>
      </w:tr>
      <w:tr w:rsidR="0057539C" w14:paraId="232C7BEB" w14:textId="77777777" w:rsidTr="00B21DF0">
        <w:tblPrEx>
          <w:tblLook w:val="0000" w:firstRow="0" w:lastRow="0" w:firstColumn="0" w:lastColumn="0" w:noHBand="0" w:noVBand="0"/>
        </w:tblPrEx>
        <w:trPr>
          <w:trHeight w:val="255"/>
        </w:trPr>
        <w:tc>
          <w:tcPr>
            <w:tcW w:w="3936" w:type="dxa"/>
            <w:vMerge/>
            <w:tcBorders>
              <w:bottom w:val="nil"/>
            </w:tcBorders>
            <w:shd w:val="clear" w:color="auto" w:fill="FFFFFF" w:themeFill="background1"/>
          </w:tcPr>
          <w:p w14:paraId="3B506B30"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172CD466" w14:textId="77777777" w:rsidR="0057539C" w:rsidRDefault="0057539C" w:rsidP="000A5128">
            <w:pPr>
              <w:rPr>
                <w:rFonts w:ascii="Times New Roman" w:hAnsi="Times New Roman"/>
                <w:b/>
              </w:rPr>
            </w:pPr>
            <w:r w:rsidRPr="00844EE6">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p>
          <w:p w14:paraId="2DDD1D3B" w14:textId="36640183" w:rsidR="0057539C" w:rsidRDefault="0057539C" w:rsidP="000A5128">
            <w:pPr>
              <w:rPr>
                <w:rFonts w:ascii="Times New Roman" w:hAnsi="Times New Roman"/>
                <w:sz w:val="24"/>
                <w:szCs w:val="24"/>
              </w:rPr>
            </w:pPr>
            <w:r>
              <w:rPr>
                <w:rFonts w:ascii="Times New Roman" w:hAnsi="Times New Roman"/>
                <w:color w:val="000000"/>
              </w:rPr>
              <w:t xml:space="preserve">Перпендикулярные прямые в </w:t>
            </w:r>
            <w:r w:rsidR="00A82E67">
              <w:rPr>
                <w:rFonts w:ascii="Times New Roman" w:hAnsi="Times New Roman"/>
                <w:color w:val="000000"/>
              </w:rPr>
              <w:t>пространстве, прямые</w:t>
            </w:r>
            <w:r>
              <w:rPr>
                <w:rFonts w:ascii="Times New Roman" w:hAnsi="Times New Roman"/>
                <w:color w:val="000000"/>
              </w:rPr>
              <w:t xml:space="preserve"> параллельные и перпендикулярные к плоскости.</w:t>
            </w:r>
            <w:r>
              <w:rPr>
                <w:rFonts w:ascii="Times New Roman" w:hAnsi="Times New Roman"/>
                <w:b/>
              </w:rPr>
              <w:t xml:space="preserve">   </w:t>
            </w:r>
            <w:r w:rsidRPr="00C83998">
              <w:rPr>
                <w:rFonts w:ascii="Times New Roman" w:hAnsi="Times New Roman"/>
                <w:b/>
              </w:rPr>
              <w:t xml:space="preserve">(МДК.01.02 Процессы приготовления, подготовки к реализации кулинарных </w:t>
            </w:r>
            <w:r w:rsidR="00A82E67" w:rsidRPr="00C83998">
              <w:rPr>
                <w:rFonts w:ascii="Times New Roman" w:hAnsi="Times New Roman"/>
                <w:b/>
              </w:rPr>
              <w:t>полуфабрикатов</w:t>
            </w:r>
            <w:r w:rsidR="00A82E67">
              <w:rPr>
                <w:rFonts w:ascii="Times New Roman" w:hAnsi="Times New Roman"/>
                <w:b/>
              </w:rPr>
              <w:t>.</w:t>
            </w:r>
            <w:r>
              <w:rPr>
                <w:rFonts w:ascii="Times New Roman" w:hAnsi="Times New Roman"/>
                <w:b/>
              </w:rPr>
              <w:t xml:space="preserve">                           </w:t>
            </w:r>
          </w:p>
        </w:tc>
        <w:tc>
          <w:tcPr>
            <w:tcW w:w="1400" w:type="dxa"/>
            <w:shd w:val="clear" w:color="auto" w:fill="FFFFFF" w:themeFill="background1"/>
          </w:tcPr>
          <w:p w14:paraId="16B7218D" w14:textId="77777777" w:rsidR="0057539C" w:rsidRPr="00407E50" w:rsidRDefault="0057539C" w:rsidP="00407E50">
            <w:pPr>
              <w:jc w:val="center"/>
              <w:rPr>
                <w:rFonts w:ascii="Times New Roman" w:hAnsi="Times New Roman"/>
                <w:b/>
              </w:rPr>
            </w:pPr>
            <w:r>
              <w:rPr>
                <w:rFonts w:ascii="Times New Roman" w:hAnsi="Times New Roman"/>
                <w:b/>
              </w:rPr>
              <w:t>2</w:t>
            </w:r>
          </w:p>
        </w:tc>
      </w:tr>
      <w:tr w:rsidR="0057539C" w14:paraId="28539CDF" w14:textId="77777777" w:rsidTr="00B21DF0">
        <w:tblPrEx>
          <w:tblLook w:val="0000" w:firstRow="0" w:lastRow="0" w:firstColumn="0" w:lastColumn="0" w:noHBand="0" w:noVBand="0"/>
        </w:tblPrEx>
        <w:trPr>
          <w:trHeight w:val="255"/>
        </w:trPr>
        <w:tc>
          <w:tcPr>
            <w:tcW w:w="3936" w:type="dxa"/>
            <w:tcBorders>
              <w:top w:val="nil"/>
            </w:tcBorders>
            <w:shd w:val="clear" w:color="auto" w:fill="FFFFFF" w:themeFill="background1"/>
          </w:tcPr>
          <w:p w14:paraId="7C9AAC0D"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54C76C14" w14:textId="77777777" w:rsidR="0057539C" w:rsidRPr="003D369F" w:rsidRDefault="0057539C" w:rsidP="008D0CF1">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p>
          <w:p w14:paraId="018A10C3" w14:textId="77777777" w:rsidR="0057539C" w:rsidRPr="00844EE6" w:rsidRDefault="0057539C" w:rsidP="000A5128">
            <w:pPr>
              <w:rPr>
                <w:rFonts w:ascii="Times New Roman" w:hAnsi="Times New Roman"/>
                <w:b/>
              </w:rPr>
            </w:pPr>
            <w:r>
              <w:rPr>
                <w:rFonts w:ascii="Times New Roman" w:hAnsi="Times New Roman"/>
                <w:color w:val="000000"/>
              </w:rPr>
              <w:t xml:space="preserve">Перпендикуляр и наклонные: </w:t>
            </w:r>
            <w:r w:rsidRPr="00C85765">
              <w:rPr>
                <w:rFonts w:ascii="Times New Roman" w:hAnsi="Times New Roman"/>
                <w:color w:val="000000"/>
              </w:rPr>
              <w:t>расстояние от точки до плоскости,</w:t>
            </w:r>
            <w:r>
              <w:rPr>
                <w:rFonts w:ascii="Times New Roman" w:hAnsi="Times New Roman"/>
                <w:color w:val="000000"/>
              </w:rPr>
              <w:t xml:space="preserve"> </w:t>
            </w:r>
            <w:r w:rsidRPr="00C85765">
              <w:rPr>
                <w:rFonts w:ascii="Times New Roman" w:hAnsi="Times New Roman"/>
                <w:color w:val="000000"/>
              </w:rPr>
              <w:t>расстояние от прямой до плоскости</w:t>
            </w:r>
          </w:p>
        </w:tc>
        <w:tc>
          <w:tcPr>
            <w:tcW w:w="1400" w:type="dxa"/>
            <w:shd w:val="clear" w:color="auto" w:fill="FFFFFF" w:themeFill="background1"/>
          </w:tcPr>
          <w:p w14:paraId="28B1C5FC" w14:textId="77777777" w:rsidR="0057539C" w:rsidRDefault="0057539C" w:rsidP="00407E50">
            <w:pPr>
              <w:jc w:val="center"/>
              <w:rPr>
                <w:rFonts w:ascii="Times New Roman" w:hAnsi="Times New Roman"/>
                <w:b/>
              </w:rPr>
            </w:pPr>
            <w:r>
              <w:rPr>
                <w:rFonts w:ascii="Times New Roman" w:hAnsi="Times New Roman"/>
                <w:b/>
              </w:rPr>
              <w:t>2</w:t>
            </w:r>
          </w:p>
        </w:tc>
      </w:tr>
      <w:tr w:rsidR="0057539C" w14:paraId="64087495" w14:textId="77777777" w:rsidTr="00B21DF0">
        <w:tblPrEx>
          <w:tblLook w:val="0000" w:firstRow="0" w:lastRow="0" w:firstColumn="0" w:lastColumn="0" w:noHBand="0" w:noVBand="0"/>
        </w:tblPrEx>
        <w:trPr>
          <w:trHeight w:val="255"/>
        </w:trPr>
        <w:tc>
          <w:tcPr>
            <w:tcW w:w="3936" w:type="dxa"/>
            <w:vMerge w:val="restart"/>
            <w:shd w:val="clear" w:color="auto" w:fill="FFFFFF" w:themeFill="background1"/>
          </w:tcPr>
          <w:p w14:paraId="2AB5D774" w14:textId="35823E75"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5.3</w:t>
            </w:r>
            <w:r w:rsidRPr="00BD5253">
              <w:rPr>
                <w:rFonts w:ascii="Times New Roman" w:hAnsi="Times New Roman"/>
                <w:bCs/>
              </w:rPr>
              <w:t xml:space="preserve">.                                </w:t>
            </w:r>
            <w:r w:rsidRPr="00BD5253">
              <w:rPr>
                <w:rFonts w:ascii="Times New Roman" w:hAnsi="Times New Roman"/>
                <w:bCs/>
                <w:color w:val="000000"/>
              </w:rPr>
              <w:t>Углы между прямыми и</w:t>
            </w:r>
            <w:r w:rsidRPr="00BD5253">
              <w:rPr>
                <w:rFonts w:ascii="Times New Roman" w:hAnsi="Times New Roman"/>
                <w:bCs/>
                <w:color w:val="000000"/>
              </w:rPr>
              <w:br/>
              <w:t>плоскостями</w:t>
            </w:r>
          </w:p>
        </w:tc>
        <w:tc>
          <w:tcPr>
            <w:tcW w:w="9922" w:type="dxa"/>
            <w:shd w:val="clear" w:color="auto" w:fill="FFFFFF" w:themeFill="background1"/>
          </w:tcPr>
          <w:p w14:paraId="1D1738B6" w14:textId="326ED252" w:rsidR="0057539C" w:rsidRDefault="00A82E67" w:rsidP="000A5128">
            <w:pPr>
              <w:rPr>
                <w:rFonts w:ascii="Times New Roman" w:hAnsi="Times New Roman"/>
                <w:sz w:val="24"/>
                <w:szCs w:val="24"/>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1EE7611B" w14:textId="77777777" w:rsidR="0057539C" w:rsidRPr="00407E50" w:rsidRDefault="0057539C" w:rsidP="00407E50">
            <w:pPr>
              <w:jc w:val="center"/>
              <w:rPr>
                <w:rFonts w:ascii="Times New Roman" w:hAnsi="Times New Roman"/>
                <w:b/>
              </w:rPr>
            </w:pPr>
            <w:r>
              <w:rPr>
                <w:rFonts w:ascii="Times New Roman" w:hAnsi="Times New Roman"/>
                <w:b/>
              </w:rPr>
              <w:t>4</w:t>
            </w:r>
          </w:p>
        </w:tc>
      </w:tr>
      <w:tr w:rsidR="0057539C" w14:paraId="68BC0274" w14:textId="77777777" w:rsidTr="00B21DF0">
        <w:tblPrEx>
          <w:tblLook w:val="0000" w:firstRow="0" w:lastRow="0" w:firstColumn="0" w:lastColumn="0" w:noHBand="0" w:noVBand="0"/>
        </w:tblPrEx>
        <w:trPr>
          <w:trHeight w:val="240"/>
        </w:trPr>
        <w:tc>
          <w:tcPr>
            <w:tcW w:w="3936" w:type="dxa"/>
            <w:vMerge/>
            <w:shd w:val="clear" w:color="auto" w:fill="FFFFFF" w:themeFill="background1"/>
          </w:tcPr>
          <w:p w14:paraId="336D6D8B"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0810392D" w14:textId="77777777" w:rsidR="0057539C" w:rsidRPr="00C85765" w:rsidRDefault="0057539C" w:rsidP="000A5128">
            <w:pPr>
              <w:rPr>
                <w:rFonts w:ascii="Times New Roman" w:hAnsi="Times New Roman"/>
                <w:b/>
                <w:shd w:val="clear" w:color="auto" w:fill="EAF1DD" w:themeFill="accent3" w:themeFillTint="33"/>
              </w:rPr>
            </w:pPr>
            <w:r>
              <w:rPr>
                <w:rFonts w:ascii="Times New Roman" w:hAnsi="Times New Roman"/>
                <w:color w:val="000000"/>
              </w:rPr>
              <w:t xml:space="preserve">Углы в пространстве: угол между прямой и плоскостью; Двугранный угол, линейный угол двугранного угла. Перпендикулярность плоскостей: признак перпендикулярности двух </w:t>
            </w:r>
            <w:r w:rsidRPr="00C85765">
              <w:rPr>
                <w:rFonts w:ascii="Times New Roman" w:hAnsi="Times New Roman"/>
                <w:color w:val="000000"/>
              </w:rPr>
              <w:t>плоскостей. Теорема о</w:t>
            </w:r>
            <w:r>
              <w:rPr>
                <w:rFonts w:ascii="Times New Roman" w:hAnsi="Times New Roman"/>
                <w:color w:val="000000"/>
              </w:rPr>
              <w:t xml:space="preserve"> трёх </w:t>
            </w:r>
            <w:r w:rsidRPr="00C85765">
              <w:rPr>
                <w:rFonts w:ascii="Times New Roman" w:hAnsi="Times New Roman"/>
                <w:color w:val="000000"/>
              </w:rPr>
              <w:t>перпендикулярах</w:t>
            </w:r>
            <w:r w:rsidRPr="00C83998">
              <w:rPr>
                <w:rFonts w:ascii="Times New Roman" w:hAnsi="Times New Roman"/>
                <w:b/>
              </w:rPr>
              <w:t xml:space="preserve"> (МДК.01.02 Процессы приготовления, подготовки к реализации кулинарных полуфабрикатов)</w:t>
            </w:r>
          </w:p>
        </w:tc>
        <w:tc>
          <w:tcPr>
            <w:tcW w:w="1400" w:type="dxa"/>
            <w:shd w:val="clear" w:color="auto" w:fill="FFFFFF" w:themeFill="background1"/>
          </w:tcPr>
          <w:p w14:paraId="716E385B" w14:textId="77777777" w:rsidR="0057539C" w:rsidRDefault="0057539C" w:rsidP="00407E50">
            <w:pPr>
              <w:jc w:val="center"/>
              <w:rPr>
                <w:rFonts w:ascii="Times New Roman" w:hAnsi="Times New Roman"/>
              </w:rPr>
            </w:pPr>
            <w:r>
              <w:rPr>
                <w:rFonts w:ascii="Times New Roman" w:hAnsi="Times New Roman"/>
              </w:rPr>
              <w:t>2</w:t>
            </w:r>
          </w:p>
        </w:tc>
      </w:tr>
      <w:tr w:rsidR="0057539C" w14:paraId="1BC5221A" w14:textId="77777777" w:rsidTr="00B21DF0">
        <w:tblPrEx>
          <w:tblLook w:val="0000" w:firstRow="0" w:lastRow="0" w:firstColumn="0" w:lastColumn="0" w:noHBand="0" w:noVBand="0"/>
        </w:tblPrEx>
        <w:trPr>
          <w:trHeight w:val="255"/>
        </w:trPr>
        <w:tc>
          <w:tcPr>
            <w:tcW w:w="3936" w:type="dxa"/>
            <w:vMerge/>
            <w:tcBorders>
              <w:bottom w:val="nil"/>
            </w:tcBorders>
            <w:shd w:val="clear" w:color="auto" w:fill="FFFFFF" w:themeFill="background1"/>
          </w:tcPr>
          <w:p w14:paraId="0FB6FE00"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7A3B0204" w14:textId="77777777" w:rsidR="0057539C" w:rsidRPr="003D369F" w:rsidRDefault="0057539C" w:rsidP="008D0CF1">
            <w:pPr>
              <w:rPr>
                <w:rFonts w:ascii="Times New Roman" w:hAnsi="Times New Roman"/>
                <w:b/>
                <w:shd w:val="clear" w:color="auto" w:fill="EAF1DD" w:themeFill="accent3" w:themeFillTint="33"/>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Углы в пространстве. Перпендикулярность плоскостей.</w:t>
            </w:r>
            <w:r w:rsidRPr="003D369F">
              <w:rPr>
                <w:rFonts w:ascii="Times New Roman" w:hAnsi="Times New Roman"/>
                <w:b/>
              </w:rPr>
              <w:t xml:space="preserve"> (МДК.01.02 Процессы приготовления, подготовки к реализации кулинарных полуфабрикатов)</w:t>
            </w:r>
          </w:p>
        </w:tc>
        <w:tc>
          <w:tcPr>
            <w:tcW w:w="1400" w:type="dxa"/>
            <w:shd w:val="clear" w:color="auto" w:fill="FFFFFF" w:themeFill="background1"/>
          </w:tcPr>
          <w:p w14:paraId="44C94040" w14:textId="77777777" w:rsidR="0057539C" w:rsidRPr="003D369F" w:rsidRDefault="0057539C" w:rsidP="00097321">
            <w:pPr>
              <w:jc w:val="center"/>
              <w:rPr>
                <w:rFonts w:ascii="Times New Roman" w:hAnsi="Times New Roman"/>
                <w:b/>
              </w:rPr>
            </w:pPr>
            <w:r>
              <w:rPr>
                <w:rFonts w:ascii="Times New Roman" w:hAnsi="Times New Roman"/>
                <w:b/>
              </w:rPr>
              <w:t>2</w:t>
            </w:r>
          </w:p>
        </w:tc>
      </w:tr>
      <w:tr w:rsidR="0057539C" w14:paraId="5437719F" w14:textId="77777777" w:rsidTr="00B21DF0">
        <w:tblPrEx>
          <w:tblLook w:val="0000" w:firstRow="0" w:lastRow="0" w:firstColumn="0" w:lastColumn="0" w:noHBand="0" w:noVBand="0"/>
        </w:tblPrEx>
        <w:trPr>
          <w:trHeight w:val="255"/>
        </w:trPr>
        <w:tc>
          <w:tcPr>
            <w:tcW w:w="3936" w:type="dxa"/>
            <w:vMerge w:val="restart"/>
            <w:shd w:val="clear" w:color="auto" w:fill="FFFFFF" w:themeFill="background1"/>
          </w:tcPr>
          <w:p w14:paraId="74B9F983" w14:textId="460F4EE1"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5.4</w:t>
            </w:r>
            <w:r w:rsidRPr="00BD5253">
              <w:rPr>
                <w:rFonts w:ascii="Times New Roman" w:hAnsi="Times New Roman"/>
                <w:bCs/>
              </w:rPr>
              <w:t>.</w:t>
            </w:r>
            <w:r w:rsidRPr="00BD5253">
              <w:rPr>
                <w:rFonts w:ascii="Times New Roman" w:hAnsi="Times New Roman"/>
                <w:bCs/>
                <w:color w:val="000000"/>
              </w:rPr>
              <w:t xml:space="preserve">         </w:t>
            </w:r>
            <w:r w:rsidR="00BD5253">
              <w:rPr>
                <w:rFonts w:ascii="Times New Roman" w:hAnsi="Times New Roman"/>
                <w:bCs/>
                <w:color w:val="000000"/>
              </w:rPr>
              <w:t xml:space="preserve">  </w:t>
            </w:r>
            <w:r w:rsidRPr="00BD5253">
              <w:rPr>
                <w:rFonts w:ascii="Times New Roman" w:hAnsi="Times New Roman"/>
                <w:bCs/>
                <w:color w:val="000000"/>
              </w:rPr>
              <w:t xml:space="preserve">  Многогранники</w:t>
            </w:r>
          </w:p>
        </w:tc>
        <w:tc>
          <w:tcPr>
            <w:tcW w:w="9922" w:type="dxa"/>
            <w:shd w:val="clear" w:color="auto" w:fill="FFFFFF" w:themeFill="background1"/>
          </w:tcPr>
          <w:p w14:paraId="1DA60E07" w14:textId="0B39C1AA" w:rsidR="0057539C" w:rsidRPr="004749F7" w:rsidRDefault="00A82E67" w:rsidP="000A5128">
            <w:pPr>
              <w:rPr>
                <w:rFonts w:ascii="Times New Roman" w:hAnsi="Times New Roman"/>
                <w:b/>
                <w:shd w:val="clear" w:color="auto" w:fill="EAF1DD" w:themeFill="accent3" w:themeFillTint="33"/>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0674EAB4" w14:textId="77777777" w:rsidR="0057539C" w:rsidRPr="00097321" w:rsidRDefault="0057539C" w:rsidP="00097321">
            <w:pPr>
              <w:jc w:val="center"/>
              <w:rPr>
                <w:rFonts w:ascii="Times New Roman" w:hAnsi="Times New Roman"/>
                <w:b/>
              </w:rPr>
            </w:pPr>
            <w:r>
              <w:rPr>
                <w:rFonts w:ascii="Times New Roman" w:hAnsi="Times New Roman"/>
                <w:b/>
              </w:rPr>
              <w:t>20</w:t>
            </w:r>
          </w:p>
        </w:tc>
      </w:tr>
      <w:tr w:rsidR="0057539C" w14:paraId="6FA8A029"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6E0EC9A9" w14:textId="77777777" w:rsidR="0057539C" w:rsidRPr="000F64AE" w:rsidRDefault="0057539C" w:rsidP="00FB61C2">
            <w:pPr>
              <w:rPr>
                <w:rFonts w:ascii="Times New Roman" w:hAnsi="Times New Roman"/>
              </w:rPr>
            </w:pPr>
          </w:p>
        </w:tc>
        <w:tc>
          <w:tcPr>
            <w:tcW w:w="9922" w:type="dxa"/>
            <w:shd w:val="clear" w:color="auto" w:fill="FFFFFF" w:themeFill="background1"/>
          </w:tcPr>
          <w:p w14:paraId="485B3D9F" w14:textId="77777777" w:rsidR="0057539C" w:rsidRPr="00356DBE" w:rsidRDefault="0057539C" w:rsidP="000A5128">
            <w:pPr>
              <w:rPr>
                <w:rFonts w:ascii="Times New Roman" w:hAnsi="Times New Roman"/>
              </w:rPr>
            </w:pPr>
            <w:r>
              <w:rPr>
                <w:rFonts w:ascii="Times New Roman" w:hAnsi="Times New Roman"/>
                <w:color w:val="000000"/>
              </w:rPr>
              <w:t xml:space="preserve">Понятие многогранника. Основные элементы многогранника, </w:t>
            </w:r>
            <w:r w:rsidRPr="00356DBE">
              <w:rPr>
                <w:rFonts w:ascii="Times New Roman" w:hAnsi="Times New Roman"/>
                <w:color w:val="000000"/>
              </w:rPr>
              <w:t>выпуклые и невы</w:t>
            </w:r>
            <w:r>
              <w:rPr>
                <w:rFonts w:ascii="Times New Roman" w:hAnsi="Times New Roman"/>
                <w:color w:val="000000"/>
              </w:rPr>
              <w:t>пуклые</w:t>
            </w:r>
            <w:r>
              <w:rPr>
                <w:rFonts w:ascii="Times New Roman" w:hAnsi="Times New Roman"/>
                <w:color w:val="000000"/>
              </w:rPr>
              <w:br/>
              <w:t>многогранники; развёртка многогранника.</w:t>
            </w:r>
          </w:p>
        </w:tc>
        <w:tc>
          <w:tcPr>
            <w:tcW w:w="1400" w:type="dxa"/>
            <w:shd w:val="clear" w:color="auto" w:fill="FFFFFF" w:themeFill="background1"/>
          </w:tcPr>
          <w:p w14:paraId="6F57E5E2" w14:textId="77777777" w:rsidR="0057539C" w:rsidRDefault="0057539C" w:rsidP="00097321">
            <w:pPr>
              <w:jc w:val="center"/>
              <w:rPr>
                <w:rFonts w:ascii="Times New Roman" w:hAnsi="Times New Roman"/>
              </w:rPr>
            </w:pPr>
            <w:r>
              <w:rPr>
                <w:rFonts w:ascii="Times New Roman" w:hAnsi="Times New Roman"/>
              </w:rPr>
              <w:t>2</w:t>
            </w:r>
          </w:p>
        </w:tc>
      </w:tr>
      <w:tr w:rsidR="0057539C" w14:paraId="3E65FB24"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33154A58" w14:textId="77777777" w:rsidR="0057539C" w:rsidRPr="000F64AE" w:rsidRDefault="0057539C" w:rsidP="00FB61C2">
            <w:pPr>
              <w:rPr>
                <w:rFonts w:ascii="Times New Roman" w:hAnsi="Times New Roman"/>
              </w:rPr>
            </w:pPr>
          </w:p>
        </w:tc>
        <w:tc>
          <w:tcPr>
            <w:tcW w:w="9922" w:type="dxa"/>
            <w:shd w:val="clear" w:color="auto" w:fill="FFFFFF" w:themeFill="background1"/>
          </w:tcPr>
          <w:p w14:paraId="52D1D8C6" w14:textId="17B0D7DD" w:rsidR="0057539C" w:rsidRDefault="0057539C" w:rsidP="005764C4">
            <w:pPr>
              <w:rPr>
                <w:rFonts w:ascii="Times New Roman" w:hAnsi="Times New Roman"/>
                <w:color w:val="000000"/>
              </w:rPr>
            </w:pPr>
            <w:r w:rsidRPr="00356DBE">
              <w:rPr>
                <w:rFonts w:ascii="Times New Roman" w:hAnsi="Times New Roman"/>
                <w:color w:val="000000"/>
              </w:rPr>
              <w:t xml:space="preserve">Призма: </w:t>
            </w:r>
            <w:r w:rsidRPr="00356DBE">
              <w:rPr>
                <w:rFonts w:ascii="Times New Roman" w:hAnsi="Times New Roman"/>
                <w:i/>
                <w:iCs/>
                <w:color w:val="000000"/>
              </w:rPr>
              <w:t>n-</w:t>
            </w:r>
            <w:r w:rsidRPr="00356DBE">
              <w:rPr>
                <w:rFonts w:ascii="Times New Roman" w:hAnsi="Times New Roman"/>
                <w:color w:val="000000"/>
              </w:rPr>
              <w:t>угольная призма; грани</w:t>
            </w:r>
            <w:r>
              <w:rPr>
                <w:rFonts w:ascii="Times New Roman" w:hAnsi="Times New Roman"/>
                <w:color w:val="000000"/>
              </w:rPr>
              <w:t xml:space="preserve"> </w:t>
            </w:r>
            <w:r w:rsidRPr="00356DBE">
              <w:rPr>
                <w:rFonts w:ascii="Times New Roman" w:hAnsi="Times New Roman"/>
                <w:color w:val="000000"/>
              </w:rPr>
              <w:t>и основания</w:t>
            </w:r>
            <w:r>
              <w:rPr>
                <w:color w:val="000000"/>
                <w:sz w:val="28"/>
                <w:szCs w:val="28"/>
              </w:rPr>
              <w:t xml:space="preserve"> </w:t>
            </w:r>
            <w:r>
              <w:rPr>
                <w:rFonts w:ascii="Times New Roman" w:hAnsi="Times New Roman"/>
                <w:color w:val="000000"/>
              </w:rPr>
              <w:t xml:space="preserve">призмы; прямая и наклонная призмы; боковая и полная поверхность призмы. Параллелепипед, </w:t>
            </w:r>
            <w:r w:rsidR="00A82E67">
              <w:rPr>
                <w:rFonts w:ascii="Times New Roman" w:hAnsi="Times New Roman"/>
                <w:color w:val="000000"/>
              </w:rPr>
              <w:t>прямоугольный параллелепипед</w:t>
            </w:r>
            <w:r>
              <w:rPr>
                <w:rFonts w:ascii="Times New Roman" w:hAnsi="Times New Roman"/>
                <w:color w:val="000000"/>
              </w:rPr>
              <w:t xml:space="preserve"> и его свойства.</w:t>
            </w:r>
            <w:r w:rsidRPr="00356DBE">
              <w:rPr>
                <w:rFonts w:ascii="Times New Roman" w:hAnsi="Times New Roman"/>
                <w:color w:val="000000"/>
              </w:rPr>
              <w:t xml:space="preserve"> </w:t>
            </w:r>
            <w:r>
              <w:rPr>
                <w:rFonts w:ascii="Times New Roman" w:hAnsi="Times New Roman"/>
                <w:color w:val="000000"/>
              </w:rPr>
              <w:t xml:space="preserve">Правильная и усечённая </w:t>
            </w:r>
            <w:r w:rsidRPr="00356DBE">
              <w:rPr>
                <w:rFonts w:ascii="Times New Roman" w:hAnsi="Times New Roman"/>
                <w:color w:val="000000"/>
              </w:rPr>
              <w:t>пирамида.</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577616B8" w14:textId="77777777" w:rsidR="0057539C" w:rsidRDefault="0057539C" w:rsidP="00097321">
            <w:pPr>
              <w:jc w:val="center"/>
              <w:rPr>
                <w:rFonts w:ascii="Times New Roman" w:hAnsi="Times New Roman"/>
              </w:rPr>
            </w:pPr>
            <w:r>
              <w:rPr>
                <w:rFonts w:ascii="Times New Roman" w:hAnsi="Times New Roman"/>
              </w:rPr>
              <w:t>2</w:t>
            </w:r>
          </w:p>
        </w:tc>
      </w:tr>
      <w:tr w:rsidR="0057539C" w14:paraId="02D1B8F7"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69606BF8" w14:textId="77777777" w:rsidR="0057539C" w:rsidRPr="000F64AE" w:rsidRDefault="0057539C" w:rsidP="00FB61C2">
            <w:pPr>
              <w:rPr>
                <w:rFonts w:ascii="Times New Roman" w:hAnsi="Times New Roman"/>
              </w:rPr>
            </w:pPr>
          </w:p>
        </w:tc>
        <w:tc>
          <w:tcPr>
            <w:tcW w:w="9922" w:type="dxa"/>
            <w:shd w:val="clear" w:color="auto" w:fill="FFFFFF" w:themeFill="background1"/>
          </w:tcPr>
          <w:p w14:paraId="331AE568" w14:textId="77777777" w:rsidR="0057539C" w:rsidRPr="00356DBE" w:rsidRDefault="0057539C" w:rsidP="000A5128">
            <w:pPr>
              <w:rPr>
                <w:rFonts w:ascii="Times New Roman" w:hAnsi="Times New Roman"/>
                <w:color w:val="000000"/>
              </w:rPr>
            </w:pPr>
            <w:r>
              <w:rPr>
                <w:rFonts w:ascii="Times New Roman" w:hAnsi="Times New Roman"/>
                <w:color w:val="000000"/>
              </w:rPr>
              <w:t>Элементы призмы и пирамиды.</w:t>
            </w:r>
            <w:r w:rsidRPr="00356DBE">
              <w:rPr>
                <w:rFonts w:ascii="Times New Roman" w:hAnsi="Times New Roman"/>
                <w:color w:val="000000"/>
              </w:rPr>
              <w:t xml:space="preserve"> Правил</w:t>
            </w:r>
            <w:r>
              <w:rPr>
                <w:rFonts w:ascii="Times New Roman" w:hAnsi="Times New Roman"/>
                <w:color w:val="000000"/>
              </w:rPr>
              <w:t xml:space="preserve">ьные многогранники: понятие правильного </w:t>
            </w:r>
            <w:r w:rsidRPr="00356DBE">
              <w:rPr>
                <w:rFonts w:ascii="Times New Roman" w:hAnsi="Times New Roman"/>
                <w:color w:val="000000"/>
              </w:rPr>
              <w:t>м</w:t>
            </w:r>
            <w:r>
              <w:rPr>
                <w:rFonts w:ascii="Times New Roman" w:hAnsi="Times New Roman"/>
                <w:color w:val="000000"/>
              </w:rPr>
              <w:t xml:space="preserve">ногогранника; правильная призма </w:t>
            </w:r>
            <w:r w:rsidRPr="00356DBE">
              <w:rPr>
                <w:rFonts w:ascii="Times New Roman" w:hAnsi="Times New Roman"/>
                <w:color w:val="000000"/>
              </w:rPr>
              <w:t xml:space="preserve">и </w:t>
            </w:r>
            <w:r>
              <w:rPr>
                <w:rFonts w:ascii="Times New Roman" w:hAnsi="Times New Roman"/>
                <w:color w:val="000000"/>
              </w:rPr>
              <w:t xml:space="preserve">правильная пирамида; правильная </w:t>
            </w:r>
            <w:r w:rsidRPr="00356DBE">
              <w:rPr>
                <w:rFonts w:ascii="Times New Roman" w:hAnsi="Times New Roman"/>
                <w:color w:val="000000"/>
              </w:rPr>
              <w:t>треугольная пирам</w:t>
            </w:r>
            <w:r>
              <w:rPr>
                <w:rFonts w:ascii="Times New Roman" w:hAnsi="Times New Roman"/>
                <w:color w:val="000000"/>
              </w:rPr>
              <w:t xml:space="preserve">ида и правильный тетраэдр; куб. Представление о правильных многогранниках: октаэдр, додекаэдр </w:t>
            </w:r>
            <w:r w:rsidRPr="00356DBE">
              <w:rPr>
                <w:rFonts w:ascii="Times New Roman" w:hAnsi="Times New Roman"/>
                <w:color w:val="000000"/>
              </w:rPr>
              <w:t>и икосаэдр</w:t>
            </w:r>
          </w:p>
        </w:tc>
        <w:tc>
          <w:tcPr>
            <w:tcW w:w="1400" w:type="dxa"/>
            <w:shd w:val="clear" w:color="auto" w:fill="FFFFFF" w:themeFill="background1"/>
          </w:tcPr>
          <w:p w14:paraId="29DF983B" w14:textId="77777777" w:rsidR="0057539C" w:rsidRDefault="0057539C" w:rsidP="00097321">
            <w:pPr>
              <w:jc w:val="center"/>
              <w:rPr>
                <w:rFonts w:ascii="Times New Roman" w:hAnsi="Times New Roman"/>
              </w:rPr>
            </w:pPr>
            <w:r>
              <w:rPr>
                <w:rFonts w:ascii="Times New Roman" w:hAnsi="Times New Roman"/>
              </w:rPr>
              <w:t>2</w:t>
            </w:r>
          </w:p>
        </w:tc>
      </w:tr>
      <w:tr w:rsidR="0057539C" w14:paraId="331FF972"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42B18000" w14:textId="77777777" w:rsidR="0057539C" w:rsidRPr="000F64AE" w:rsidRDefault="0057539C" w:rsidP="00FB61C2">
            <w:pPr>
              <w:rPr>
                <w:rFonts w:ascii="Times New Roman" w:hAnsi="Times New Roman"/>
              </w:rPr>
            </w:pPr>
          </w:p>
        </w:tc>
        <w:tc>
          <w:tcPr>
            <w:tcW w:w="9922" w:type="dxa"/>
            <w:shd w:val="clear" w:color="auto" w:fill="FFFFFF" w:themeFill="background1"/>
          </w:tcPr>
          <w:p w14:paraId="2E88472E" w14:textId="77777777" w:rsidR="0057539C" w:rsidRPr="00F455BE" w:rsidRDefault="0057539C" w:rsidP="00F43005">
            <w:pPr>
              <w:rPr>
                <w:rFonts w:ascii="Times New Roman" w:hAnsi="Times New Roman"/>
                <w:b/>
                <w:color w:val="000000"/>
              </w:rPr>
            </w:pPr>
            <w:r>
              <w:rPr>
                <w:rFonts w:ascii="Times New Roman" w:hAnsi="Times New Roman"/>
                <w:color w:val="000000"/>
              </w:rPr>
              <w:t xml:space="preserve">Симметрия в пространстве: симметрия относительно точки, прямой, плоскости. </w:t>
            </w:r>
            <w:r>
              <w:rPr>
                <w:rFonts w:ascii="Times New Roman" w:hAnsi="Times New Roman"/>
                <w:b/>
                <w:color w:val="000000"/>
              </w:rPr>
              <w:t>(ОП.03 Техническое оснащение и организация рабочего места).</w:t>
            </w:r>
          </w:p>
        </w:tc>
        <w:tc>
          <w:tcPr>
            <w:tcW w:w="1400" w:type="dxa"/>
            <w:shd w:val="clear" w:color="auto" w:fill="FFFFFF" w:themeFill="background1"/>
          </w:tcPr>
          <w:p w14:paraId="3D1F70F9" w14:textId="77777777" w:rsidR="0057539C" w:rsidRDefault="0057539C" w:rsidP="00097321">
            <w:pPr>
              <w:jc w:val="center"/>
              <w:rPr>
                <w:rFonts w:ascii="Times New Roman" w:hAnsi="Times New Roman"/>
              </w:rPr>
            </w:pPr>
            <w:r>
              <w:rPr>
                <w:rFonts w:ascii="Times New Roman" w:hAnsi="Times New Roman"/>
              </w:rPr>
              <w:t>2</w:t>
            </w:r>
          </w:p>
        </w:tc>
      </w:tr>
      <w:tr w:rsidR="0057539C" w14:paraId="4F044190"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6CB150EB" w14:textId="77777777" w:rsidR="0057539C" w:rsidRPr="000F64AE" w:rsidRDefault="0057539C" w:rsidP="00FB61C2">
            <w:pPr>
              <w:rPr>
                <w:rFonts w:ascii="Times New Roman" w:hAnsi="Times New Roman"/>
              </w:rPr>
            </w:pPr>
          </w:p>
        </w:tc>
        <w:tc>
          <w:tcPr>
            <w:tcW w:w="9922" w:type="dxa"/>
            <w:shd w:val="clear" w:color="auto" w:fill="FFFFFF" w:themeFill="background1"/>
          </w:tcPr>
          <w:p w14:paraId="697A44A6" w14:textId="77777777" w:rsidR="0057539C" w:rsidRDefault="0057539C" w:rsidP="00AB59AA">
            <w:pPr>
              <w:rPr>
                <w:rFonts w:ascii="Times New Roman" w:hAnsi="Times New Roman"/>
                <w:color w:val="000000"/>
              </w:rPr>
            </w:pPr>
            <w:r>
              <w:rPr>
                <w:rFonts w:ascii="Times New Roman" w:hAnsi="Times New Roman"/>
                <w:color w:val="000000"/>
              </w:rPr>
              <w:t xml:space="preserve">Элементы симметрии в пирамидах, параллелепипедах, правильных </w:t>
            </w:r>
            <w:r w:rsidRPr="00356DBE">
              <w:rPr>
                <w:rFonts w:ascii="Times New Roman" w:hAnsi="Times New Roman"/>
                <w:color w:val="000000"/>
              </w:rPr>
              <w:t>многогранниках.</w:t>
            </w:r>
            <w:r>
              <w:rPr>
                <w:rFonts w:ascii="Times New Roman" w:hAnsi="Times New Roman"/>
                <w:b/>
                <w:color w:val="000000"/>
              </w:rPr>
              <w:t xml:space="preserve"> (ОП.03 Техническое оснащение и организация рабочего места).</w:t>
            </w:r>
          </w:p>
        </w:tc>
        <w:tc>
          <w:tcPr>
            <w:tcW w:w="1400" w:type="dxa"/>
            <w:shd w:val="clear" w:color="auto" w:fill="FFFFFF" w:themeFill="background1"/>
          </w:tcPr>
          <w:p w14:paraId="12A8891F" w14:textId="77777777" w:rsidR="0057539C" w:rsidRDefault="0057539C" w:rsidP="00097321">
            <w:pPr>
              <w:jc w:val="center"/>
              <w:rPr>
                <w:rFonts w:ascii="Times New Roman" w:hAnsi="Times New Roman"/>
              </w:rPr>
            </w:pPr>
            <w:r>
              <w:rPr>
                <w:rFonts w:ascii="Times New Roman" w:hAnsi="Times New Roman"/>
              </w:rPr>
              <w:t>2</w:t>
            </w:r>
          </w:p>
        </w:tc>
      </w:tr>
      <w:tr w:rsidR="0057539C" w14:paraId="579037A6"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71541351" w14:textId="77777777" w:rsidR="0057539C" w:rsidRPr="000F64AE" w:rsidRDefault="0057539C" w:rsidP="00FB61C2">
            <w:pPr>
              <w:rPr>
                <w:rFonts w:ascii="Times New Roman" w:hAnsi="Times New Roman"/>
              </w:rPr>
            </w:pPr>
          </w:p>
        </w:tc>
        <w:tc>
          <w:tcPr>
            <w:tcW w:w="9922" w:type="dxa"/>
            <w:shd w:val="clear" w:color="auto" w:fill="FFFFFF" w:themeFill="background1"/>
          </w:tcPr>
          <w:p w14:paraId="4175FABE" w14:textId="77777777" w:rsidR="0057539C" w:rsidRPr="00B454CC" w:rsidRDefault="0057539C" w:rsidP="000A5128">
            <w:pPr>
              <w:rPr>
                <w:rFonts w:ascii="Times New Roman" w:hAnsi="Times New Roman"/>
                <w:b/>
                <w:color w:val="000000"/>
              </w:rPr>
            </w:pPr>
            <w:r>
              <w:rPr>
                <w:rFonts w:ascii="Times New Roman" w:hAnsi="Times New Roman"/>
                <w:color w:val="000000"/>
              </w:rPr>
              <w:t xml:space="preserve">Вычисление элементов </w:t>
            </w:r>
            <w:r w:rsidRPr="00356DBE">
              <w:rPr>
                <w:rFonts w:ascii="Times New Roman" w:hAnsi="Times New Roman"/>
                <w:color w:val="000000"/>
              </w:rPr>
              <w:t>мн</w:t>
            </w:r>
            <w:r>
              <w:rPr>
                <w:rFonts w:ascii="Times New Roman" w:hAnsi="Times New Roman"/>
                <w:color w:val="000000"/>
              </w:rPr>
              <w:t xml:space="preserve">огогранников: рёбра, диагонали, </w:t>
            </w:r>
            <w:r w:rsidRPr="00356DBE">
              <w:rPr>
                <w:rFonts w:ascii="Times New Roman" w:hAnsi="Times New Roman"/>
                <w:color w:val="000000"/>
              </w:rPr>
              <w:t>уг</w:t>
            </w:r>
            <w:r>
              <w:rPr>
                <w:rFonts w:ascii="Times New Roman" w:hAnsi="Times New Roman"/>
                <w:color w:val="000000"/>
              </w:rPr>
              <w:t xml:space="preserve">лы. </w:t>
            </w:r>
            <w:r>
              <w:rPr>
                <w:rFonts w:ascii="Times New Roman" w:hAnsi="Times New Roman"/>
                <w:b/>
                <w:color w:val="000000"/>
              </w:rPr>
              <w:t>(ОП.05 Основы калькуляции и учета).</w:t>
            </w:r>
          </w:p>
        </w:tc>
        <w:tc>
          <w:tcPr>
            <w:tcW w:w="1400" w:type="dxa"/>
            <w:shd w:val="clear" w:color="auto" w:fill="FFFFFF" w:themeFill="background1"/>
          </w:tcPr>
          <w:p w14:paraId="66212FA6" w14:textId="77777777" w:rsidR="0057539C" w:rsidRDefault="0057539C" w:rsidP="00097321">
            <w:pPr>
              <w:jc w:val="center"/>
              <w:rPr>
                <w:rFonts w:ascii="Times New Roman" w:hAnsi="Times New Roman"/>
              </w:rPr>
            </w:pPr>
            <w:r>
              <w:rPr>
                <w:rFonts w:ascii="Times New Roman" w:hAnsi="Times New Roman"/>
              </w:rPr>
              <w:t>2</w:t>
            </w:r>
          </w:p>
        </w:tc>
      </w:tr>
      <w:tr w:rsidR="0057539C" w14:paraId="0159AB77" w14:textId="77777777" w:rsidTr="00B21DF0">
        <w:tblPrEx>
          <w:tblLook w:val="0000" w:firstRow="0" w:lastRow="0" w:firstColumn="0" w:lastColumn="0" w:noHBand="0" w:noVBand="0"/>
        </w:tblPrEx>
        <w:trPr>
          <w:trHeight w:val="285"/>
        </w:trPr>
        <w:tc>
          <w:tcPr>
            <w:tcW w:w="3936" w:type="dxa"/>
            <w:vMerge/>
            <w:shd w:val="clear" w:color="auto" w:fill="FFFFFF" w:themeFill="background1"/>
          </w:tcPr>
          <w:p w14:paraId="52B3B91D" w14:textId="77777777" w:rsidR="0057539C" w:rsidRPr="000F64AE" w:rsidRDefault="0057539C" w:rsidP="00FB61C2">
            <w:pPr>
              <w:rPr>
                <w:rFonts w:ascii="Times New Roman" w:hAnsi="Times New Roman"/>
              </w:rPr>
            </w:pPr>
          </w:p>
        </w:tc>
        <w:tc>
          <w:tcPr>
            <w:tcW w:w="9922" w:type="dxa"/>
            <w:shd w:val="clear" w:color="auto" w:fill="FFFFFF" w:themeFill="background1"/>
          </w:tcPr>
          <w:p w14:paraId="53D17742" w14:textId="77777777" w:rsidR="0057539C" w:rsidRDefault="0057539C" w:rsidP="000A5128">
            <w:pPr>
              <w:rPr>
                <w:rFonts w:ascii="Times New Roman" w:hAnsi="Times New Roman"/>
                <w:color w:val="000000"/>
              </w:rPr>
            </w:pPr>
            <w:r>
              <w:rPr>
                <w:rFonts w:ascii="Times New Roman" w:hAnsi="Times New Roman"/>
                <w:color w:val="000000"/>
              </w:rPr>
              <w:t xml:space="preserve">Площадь боковой поверхности и полной поверхности прямой </w:t>
            </w:r>
            <w:r w:rsidRPr="00356DBE">
              <w:rPr>
                <w:rFonts w:ascii="Times New Roman" w:hAnsi="Times New Roman"/>
                <w:color w:val="000000"/>
              </w:rPr>
              <w:t>призмы, площадь оснований, теоре</w:t>
            </w:r>
            <w:r>
              <w:rPr>
                <w:rFonts w:ascii="Times New Roman" w:hAnsi="Times New Roman"/>
                <w:color w:val="000000"/>
              </w:rPr>
              <w:t xml:space="preserve">ма о боковой поверхности прямой призмы. Площадь боковой </w:t>
            </w:r>
            <w:r w:rsidRPr="00356DBE">
              <w:rPr>
                <w:rFonts w:ascii="Times New Roman" w:hAnsi="Times New Roman"/>
                <w:color w:val="000000"/>
              </w:rPr>
              <w:t>поверхности и поверхнос</w:t>
            </w:r>
            <w:r>
              <w:rPr>
                <w:rFonts w:ascii="Times New Roman" w:hAnsi="Times New Roman"/>
                <w:color w:val="000000"/>
              </w:rPr>
              <w:t xml:space="preserve">ти правильной пирамиды, теорема о площади боковой поверхности </w:t>
            </w:r>
            <w:r w:rsidRPr="00356DBE">
              <w:rPr>
                <w:rFonts w:ascii="Times New Roman" w:hAnsi="Times New Roman"/>
                <w:color w:val="000000"/>
              </w:rPr>
              <w:t>усечённой пирамиды</w:t>
            </w:r>
          </w:p>
        </w:tc>
        <w:tc>
          <w:tcPr>
            <w:tcW w:w="1400" w:type="dxa"/>
            <w:shd w:val="clear" w:color="auto" w:fill="FFFFFF" w:themeFill="background1"/>
          </w:tcPr>
          <w:p w14:paraId="25D90422" w14:textId="77777777" w:rsidR="0057539C" w:rsidRDefault="0057539C" w:rsidP="00097321">
            <w:pPr>
              <w:jc w:val="center"/>
              <w:rPr>
                <w:rFonts w:ascii="Times New Roman" w:hAnsi="Times New Roman"/>
              </w:rPr>
            </w:pPr>
            <w:r>
              <w:rPr>
                <w:rFonts w:ascii="Times New Roman" w:hAnsi="Times New Roman"/>
              </w:rPr>
              <w:t>2</w:t>
            </w:r>
          </w:p>
        </w:tc>
      </w:tr>
      <w:tr w:rsidR="0057539C" w14:paraId="7480125C" w14:textId="77777777" w:rsidTr="00B21DF0">
        <w:tblPrEx>
          <w:tblLook w:val="0000" w:firstRow="0" w:lastRow="0" w:firstColumn="0" w:lastColumn="0" w:noHBand="0" w:noVBand="0"/>
        </w:tblPrEx>
        <w:trPr>
          <w:trHeight w:val="195"/>
        </w:trPr>
        <w:tc>
          <w:tcPr>
            <w:tcW w:w="3936" w:type="dxa"/>
            <w:vMerge/>
            <w:tcBorders>
              <w:bottom w:val="nil"/>
            </w:tcBorders>
            <w:shd w:val="clear" w:color="auto" w:fill="FFFFFF" w:themeFill="background1"/>
          </w:tcPr>
          <w:p w14:paraId="6813AE4C" w14:textId="77777777" w:rsidR="0057539C" w:rsidRPr="000F64AE" w:rsidRDefault="0057539C" w:rsidP="00FB61C2">
            <w:pPr>
              <w:rPr>
                <w:rFonts w:ascii="Times New Roman" w:hAnsi="Times New Roman"/>
              </w:rPr>
            </w:pPr>
          </w:p>
        </w:tc>
        <w:tc>
          <w:tcPr>
            <w:tcW w:w="9922" w:type="dxa"/>
            <w:shd w:val="clear" w:color="auto" w:fill="FFFFFF" w:themeFill="background1"/>
          </w:tcPr>
          <w:p w14:paraId="5612910C" w14:textId="77777777" w:rsidR="0057539C" w:rsidRPr="003D369F" w:rsidRDefault="0057539C" w:rsidP="000A5128">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p>
          <w:p w14:paraId="21534CD5" w14:textId="77777777" w:rsidR="0057539C" w:rsidRPr="003D369F" w:rsidRDefault="0057539C" w:rsidP="008D0CF1">
            <w:pPr>
              <w:rPr>
                <w:rFonts w:ascii="Times New Roman" w:hAnsi="Times New Roman"/>
                <w:sz w:val="24"/>
                <w:szCs w:val="24"/>
              </w:rPr>
            </w:pPr>
            <w:r w:rsidRPr="003D369F">
              <w:rPr>
                <w:rFonts w:ascii="Times New Roman" w:hAnsi="Times New Roman"/>
              </w:rPr>
              <w:t xml:space="preserve">Свойства параллелепипеда. Элементы призмы и пирамиды. </w:t>
            </w:r>
            <w:r w:rsidRPr="003D369F">
              <w:rPr>
                <w:rFonts w:ascii="Times New Roman" w:hAnsi="Times New Roman"/>
                <w:b/>
              </w:rPr>
              <w:t xml:space="preserve"> (ОП.03 Техническое оснащение и организация рабочего места).                              </w:t>
            </w:r>
          </w:p>
        </w:tc>
        <w:tc>
          <w:tcPr>
            <w:tcW w:w="1400" w:type="dxa"/>
            <w:shd w:val="clear" w:color="auto" w:fill="FFFFFF" w:themeFill="background1"/>
          </w:tcPr>
          <w:p w14:paraId="13B74832" w14:textId="77777777" w:rsidR="0057539C" w:rsidRPr="003D369F" w:rsidRDefault="0057539C" w:rsidP="00097321">
            <w:pPr>
              <w:jc w:val="center"/>
              <w:rPr>
                <w:rFonts w:ascii="Times New Roman" w:hAnsi="Times New Roman"/>
                <w:b/>
              </w:rPr>
            </w:pPr>
            <w:r>
              <w:rPr>
                <w:rFonts w:ascii="Times New Roman" w:hAnsi="Times New Roman"/>
                <w:b/>
              </w:rPr>
              <w:t>2</w:t>
            </w:r>
          </w:p>
        </w:tc>
      </w:tr>
      <w:tr w:rsidR="0057539C" w14:paraId="2CBB6426" w14:textId="77777777" w:rsidTr="00B21DF0">
        <w:tblPrEx>
          <w:tblLook w:val="0000" w:firstRow="0" w:lastRow="0" w:firstColumn="0" w:lastColumn="0" w:noHBand="0" w:noVBand="0"/>
        </w:tblPrEx>
        <w:trPr>
          <w:trHeight w:val="195"/>
        </w:trPr>
        <w:tc>
          <w:tcPr>
            <w:tcW w:w="3936" w:type="dxa"/>
            <w:tcBorders>
              <w:top w:val="nil"/>
              <w:bottom w:val="nil"/>
            </w:tcBorders>
            <w:shd w:val="clear" w:color="auto" w:fill="FFFFFF" w:themeFill="background1"/>
          </w:tcPr>
          <w:p w14:paraId="704D3E0B" w14:textId="77777777" w:rsidR="0057539C" w:rsidRPr="000F64AE" w:rsidRDefault="0057539C" w:rsidP="00FB61C2">
            <w:pPr>
              <w:rPr>
                <w:rFonts w:ascii="Times New Roman" w:hAnsi="Times New Roman"/>
              </w:rPr>
            </w:pPr>
          </w:p>
        </w:tc>
        <w:tc>
          <w:tcPr>
            <w:tcW w:w="9922" w:type="dxa"/>
            <w:shd w:val="clear" w:color="auto" w:fill="FFFFFF" w:themeFill="background1"/>
          </w:tcPr>
          <w:p w14:paraId="5E52181E" w14:textId="77777777" w:rsidR="0057539C" w:rsidRPr="003D369F" w:rsidRDefault="0057539C" w:rsidP="000A5128">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369F">
              <w:rPr>
                <w:rFonts w:ascii="Times New Roman" w:hAnsi="Times New Roman"/>
                <w:b/>
              </w:rPr>
              <w:t xml:space="preserve">  </w:t>
            </w:r>
            <w:r w:rsidRPr="00356DBE">
              <w:rPr>
                <w:rFonts w:ascii="Times New Roman" w:hAnsi="Times New Roman"/>
                <w:color w:val="000000"/>
              </w:rPr>
              <w:t xml:space="preserve">Пирамида: </w:t>
            </w:r>
            <w:r w:rsidRPr="00356DBE">
              <w:rPr>
                <w:rFonts w:ascii="Times New Roman" w:hAnsi="Times New Roman"/>
                <w:i/>
                <w:iCs/>
                <w:color w:val="000000"/>
              </w:rPr>
              <w:t>n</w:t>
            </w:r>
            <w:r>
              <w:rPr>
                <w:rFonts w:ascii="Times New Roman" w:hAnsi="Times New Roman"/>
                <w:color w:val="000000"/>
              </w:rPr>
              <w:t xml:space="preserve">-угольная пирамида, грани и основание пирамиды; боковая и полная поверхность </w:t>
            </w:r>
            <w:r w:rsidRPr="00356DBE">
              <w:rPr>
                <w:rFonts w:ascii="Times New Roman" w:hAnsi="Times New Roman"/>
                <w:color w:val="000000"/>
              </w:rPr>
              <w:t>п</w:t>
            </w:r>
            <w:r>
              <w:rPr>
                <w:rFonts w:ascii="Times New Roman" w:hAnsi="Times New Roman"/>
                <w:color w:val="000000"/>
              </w:rPr>
              <w:t>ирамиды;</w:t>
            </w:r>
          </w:p>
        </w:tc>
        <w:tc>
          <w:tcPr>
            <w:tcW w:w="1400" w:type="dxa"/>
            <w:shd w:val="clear" w:color="auto" w:fill="FFFFFF" w:themeFill="background1"/>
          </w:tcPr>
          <w:p w14:paraId="0E7414F0" w14:textId="77777777" w:rsidR="0057539C" w:rsidRDefault="0057539C" w:rsidP="00097321">
            <w:pPr>
              <w:jc w:val="center"/>
              <w:rPr>
                <w:rFonts w:ascii="Times New Roman" w:hAnsi="Times New Roman"/>
                <w:b/>
              </w:rPr>
            </w:pPr>
            <w:r>
              <w:rPr>
                <w:rFonts w:ascii="Times New Roman" w:hAnsi="Times New Roman"/>
                <w:b/>
              </w:rPr>
              <w:t>2</w:t>
            </w:r>
          </w:p>
        </w:tc>
      </w:tr>
      <w:tr w:rsidR="0057539C" w14:paraId="698DB39A" w14:textId="77777777" w:rsidTr="00B21DF0">
        <w:tblPrEx>
          <w:tblLook w:val="0000" w:firstRow="0" w:lastRow="0" w:firstColumn="0" w:lastColumn="0" w:noHBand="0" w:noVBand="0"/>
        </w:tblPrEx>
        <w:trPr>
          <w:trHeight w:val="695"/>
        </w:trPr>
        <w:tc>
          <w:tcPr>
            <w:tcW w:w="3936" w:type="dxa"/>
            <w:tcBorders>
              <w:top w:val="nil"/>
            </w:tcBorders>
            <w:shd w:val="clear" w:color="auto" w:fill="FFFFFF" w:themeFill="background1"/>
          </w:tcPr>
          <w:p w14:paraId="2BFDC2A6" w14:textId="77777777" w:rsidR="0057539C" w:rsidRPr="000F64AE" w:rsidRDefault="0057539C" w:rsidP="00FB61C2">
            <w:pPr>
              <w:rPr>
                <w:rFonts w:ascii="Times New Roman" w:hAnsi="Times New Roman"/>
              </w:rPr>
            </w:pPr>
          </w:p>
        </w:tc>
        <w:tc>
          <w:tcPr>
            <w:tcW w:w="9922" w:type="dxa"/>
            <w:shd w:val="clear" w:color="auto" w:fill="FFFFFF" w:themeFill="background1"/>
          </w:tcPr>
          <w:p w14:paraId="412120AA" w14:textId="77777777" w:rsidR="0057539C" w:rsidRPr="003D369F" w:rsidRDefault="0057539C" w:rsidP="000A5128">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3D369F">
              <w:rPr>
                <w:rFonts w:ascii="Times New Roman" w:hAnsi="Times New Roman"/>
                <w:b/>
              </w:rPr>
              <w:t xml:space="preserve"> </w:t>
            </w:r>
            <w:r w:rsidRPr="003D369F">
              <w:rPr>
                <w:rFonts w:ascii="Times New Roman" w:hAnsi="Times New Roman"/>
              </w:rPr>
              <w:t>Вычисление объемов и поверхностей многогранников.</w:t>
            </w:r>
            <w:r w:rsidRPr="003D369F">
              <w:rPr>
                <w:rFonts w:ascii="Times New Roman" w:hAnsi="Times New Roman"/>
                <w:b/>
              </w:rPr>
              <w:t xml:space="preserve"> (ОП.03 Техническое оснащение и организация рабочего места).                              </w:t>
            </w:r>
          </w:p>
        </w:tc>
        <w:tc>
          <w:tcPr>
            <w:tcW w:w="1400" w:type="dxa"/>
            <w:shd w:val="clear" w:color="auto" w:fill="FFFFFF" w:themeFill="background1"/>
          </w:tcPr>
          <w:p w14:paraId="2EEEE2BD" w14:textId="77777777" w:rsidR="0057539C" w:rsidRPr="003D369F" w:rsidRDefault="0057539C" w:rsidP="00097321">
            <w:pPr>
              <w:jc w:val="center"/>
              <w:rPr>
                <w:rFonts w:ascii="Times New Roman" w:hAnsi="Times New Roman"/>
                <w:b/>
              </w:rPr>
            </w:pPr>
            <w:r>
              <w:rPr>
                <w:rFonts w:ascii="Times New Roman" w:hAnsi="Times New Roman"/>
                <w:b/>
              </w:rPr>
              <w:t>2</w:t>
            </w:r>
          </w:p>
        </w:tc>
      </w:tr>
      <w:tr w:rsidR="0057539C" w14:paraId="63FEB78A" w14:textId="77777777" w:rsidTr="00B21DF0">
        <w:tblPrEx>
          <w:tblLook w:val="0000" w:firstRow="0" w:lastRow="0" w:firstColumn="0" w:lastColumn="0" w:noHBand="0" w:noVBand="0"/>
        </w:tblPrEx>
        <w:trPr>
          <w:trHeight w:val="195"/>
        </w:trPr>
        <w:tc>
          <w:tcPr>
            <w:tcW w:w="3936" w:type="dxa"/>
            <w:vMerge w:val="restart"/>
            <w:shd w:val="clear" w:color="auto" w:fill="FFFFFF" w:themeFill="background1"/>
          </w:tcPr>
          <w:p w14:paraId="7C3007F6" w14:textId="65907808"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5.5</w:t>
            </w:r>
            <w:r w:rsidRPr="00BD5253">
              <w:rPr>
                <w:rFonts w:ascii="Times New Roman" w:hAnsi="Times New Roman"/>
                <w:bCs/>
              </w:rPr>
              <w:t xml:space="preserve">.                         </w:t>
            </w:r>
            <w:r w:rsidRPr="00BD5253">
              <w:rPr>
                <w:rFonts w:ascii="Times New Roman" w:hAnsi="Times New Roman"/>
                <w:bCs/>
                <w:color w:val="000000"/>
              </w:rPr>
              <w:t xml:space="preserve"> Объёмы многогранников</w:t>
            </w:r>
          </w:p>
        </w:tc>
        <w:tc>
          <w:tcPr>
            <w:tcW w:w="9922" w:type="dxa"/>
            <w:shd w:val="clear" w:color="auto" w:fill="FFFFFF" w:themeFill="background1"/>
          </w:tcPr>
          <w:p w14:paraId="59AE7395" w14:textId="4D453DC5" w:rsidR="0057539C" w:rsidRDefault="00A82E67" w:rsidP="000A5128">
            <w:pPr>
              <w:rPr>
                <w:rFonts w:ascii="Times New Roman" w:hAnsi="Times New Roman"/>
                <w:sz w:val="24"/>
                <w:szCs w:val="24"/>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149507DA" w14:textId="77777777" w:rsidR="0057539C" w:rsidRPr="00097321" w:rsidRDefault="0057539C" w:rsidP="00097321">
            <w:pPr>
              <w:jc w:val="center"/>
              <w:rPr>
                <w:rFonts w:ascii="Times New Roman" w:hAnsi="Times New Roman"/>
                <w:b/>
              </w:rPr>
            </w:pPr>
            <w:r>
              <w:rPr>
                <w:rFonts w:ascii="Times New Roman" w:hAnsi="Times New Roman"/>
                <w:b/>
              </w:rPr>
              <w:t>2</w:t>
            </w:r>
          </w:p>
        </w:tc>
      </w:tr>
      <w:tr w:rsidR="0057539C" w14:paraId="3C144972" w14:textId="77777777" w:rsidTr="00B21DF0">
        <w:tblPrEx>
          <w:tblLook w:val="0000" w:firstRow="0" w:lastRow="0" w:firstColumn="0" w:lastColumn="0" w:noHBand="0" w:noVBand="0"/>
        </w:tblPrEx>
        <w:trPr>
          <w:trHeight w:val="225"/>
        </w:trPr>
        <w:tc>
          <w:tcPr>
            <w:tcW w:w="3936" w:type="dxa"/>
            <w:vMerge/>
            <w:shd w:val="clear" w:color="auto" w:fill="FFFFFF" w:themeFill="background1"/>
          </w:tcPr>
          <w:p w14:paraId="3DD41627" w14:textId="77777777" w:rsidR="0057539C" w:rsidRPr="00BD5253" w:rsidRDefault="0057539C" w:rsidP="00FB61C2">
            <w:pPr>
              <w:rPr>
                <w:rFonts w:ascii="Times New Roman" w:hAnsi="Times New Roman"/>
                <w:bCs/>
              </w:rPr>
            </w:pPr>
          </w:p>
        </w:tc>
        <w:tc>
          <w:tcPr>
            <w:tcW w:w="9922" w:type="dxa"/>
            <w:shd w:val="clear" w:color="auto" w:fill="FFFFFF" w:themeFill="background1"/>
          </w:tcPr>
          <w:p w14:paraId="0C62BB06" w14:textId="77777777" w:rsidR="0057539C" w:rsidRPr="00B76EF4" w:rsidRDefault="0057539C" w:rsidP="000A5128">
            <w:pPr>
              <w:rPr>
                <w:rFonts w:ascii="Times New Roman" w:hAnsi="Times New Roman"/>
              </w:rPr>
            </w:pPr>
            <w:r>
              <w:rPr>
                <w:rFonts w:ascii="Times New Roman" w:hAnsi="Times New Roman"/>
                <w:color w:val="000000"/>
              </w:rPr>
              <w:t xml:space="preserve">Понятие об объёме. Объём </w:t>
            </w:r>
            <w:r w:rsidRPr="00B76EF4">
              <w:rPr>
                <w:rFonts w:ascii="Times New Roman" w:hAnsi="Times New Roman"/>
                <w:color w:val="000000"/>
              </w:rPr>
              <w:t>пирамиды, призмы</w:t>
            </w:r>
            <w:r>
              <w:rPr>
                <w:rFonts w:ascii="Times New Roman" w:hAnsi="Times New Roman"/>
                <w:color w:val="000000"/>
              </w:rPr>
              <w:t>.</w:t>
            </w:r>
          </w:p>
        </w:tc>
        <w:tc>
          <w:tcPr>
            <w:tcW w:w="1400" w:type="dxa"/>
            <w:shd w:val="clear" w:color="auto" w:fill="FFFFFF" w:themeFill="background1"/>
          </w:tcPr>
          <w:p w14:paraId="42AD9B63" w14:textId="77777777" w:rsidR="0057539C" w:rsidRDefault="0057539C" w:rsidP="00097321">
            <w:pPr>
              <w:jc w:val="center"/>
              <w:rPr>
                <w:rFonts w:ascii="Times New Roman" w:hAnsi="Times New Roman"/>
              </w:rPr>
            </w:pPr>
            <w:r>
              <w:rPr>
                <w:rFonts w:ascii="Times New Roman" w:hAnsi="Times New Roman"/>
              </w:rPr>
              <w:t>2</w:t>
            </w:r>
          </w:p>
        </w:tc>
      </w:tr>
      <w:tr w:rsidR="0057539C" w14:paraId="70E82FBD" w14:textId="77777777" w:rsidTr="00B21DF0">
        <w:tblPrEx>
          <w:tblLook w:val="0000" w:firstRow="0" w:lastRow="0" w:firstColumn="0" w:lastColumn="0" w:noHBand="0" w:noVBand="0"/>
        </w:tblPrEx>
        <w:trPr>
          <w:trHeight w:val="409"/>
        </w:trPr>
        <w:tc>
          <w:tcPr>
            <w:tcW w:w="3936" w:type="dxa"/>
            <w:vMerge w:val="restart"/>
            <w:shd w:val="clear" w:color="auto" w:fill="FFFFFF" w:themeFill="background1"/>
          </w:tcPr>
          <w:p w14:paraId="71527992" w14:textId="010C906D"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5.6</w:t>
            </w:r>
            <w:r w:rsidRPr="00BD5253">
              <w:rPr>
                <w:rFonts w:ascii="Times New Roman" w:hAnsi="Times New Roman"/>
                <w:bCs/>
              </w:rPr>
              <w:t>.</w:t>
            </w:r>
            <w:r w:rsidRPr="00BD5253">
              <w:rPr>
                <w:rFonts w:ascii="Times New Roman" w:hAnsi="Times New Roman"/>
                <w:bCs/>
                <w:color w:val="000000"/>
              </w:rPr>
              <w:t xml:space="preserve">                   Повторение: сечения,</w:t>
            </w:r>
            <w:r w:rsidRPr="00BD5253">
              <w:rPr>
                <w:rFonts w:ascii="Times New Roman" w:hAnsi="Times New Roman"/>
                <w:bCs/>
                <w:color w:val="000000"/>
              </w:rPr>
              <w:br/>
              <w:t>расстояния и углы</w:t>
            </w:r>
          </w:p>
        </w:tc>
        <w:tc>
          <w:tcPr>
            <w:tcW w:w="9922" w:type="dxa"/>
            <w:shd w:val="clear" w:color="auto" w:fill="FFFFFF" w:themeFill="background1"/>
          </w:tcPr>
          <w:p w14:paraId="466C2F39" w14:textId="26E1DFEB" w:rsidR="0057539C" w:rsidRDefault="00A82E67" w:rsidP="00F777B7">
            <w:pPr>
              <w:tabs>
                <w:tab w:val="left" w:pos="5085"/>
              </w:tabs>
              <w:rPr>
                <w:rFonts w:ascii="Times New Roman" w:hAnsi="Times New Roman"/>
                <w:sz w:val="24"/>
                <w:szCs w:val="24"/>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3F5C6723" w14:textId="77777777" w:rsidR="0057539C" w:rsidRPr="00097321" w:rsidRDefault="0057539C" w:rsidP="00097321">
            <w:pPr>
              <w:jc w:val="center"/>
              <w:rPr>
                <w:rFonts w:ascii="Times New Roman" w:hAnsi="Times New Roman"/>
                <w:b/>
              </w:rPr>
            </w:pPr>
            <w:r>
              <w:rPr>
                <w:rFonts w:ascii="Times New Roman" w:hAnsi="Times New Roman"/>
                <w:b/>
              </w:rPr>
              <w:t>4</w:t>
            </w:r>
          </w:p>
        </w:tc>
      </w:tr>
      <w:tr w:rsidR="0057539C" w14:paraId="18A22AD4" w14:textId="77777777" w:rsidTr="00B21DF0">
        <w:tblPrEx>
          <w:tblLook w:val="0000" w:firstRow="0" w:lastRow="0" w:firstColumn="0" w:lastColumn="0" w:noHBand="0" w:noVBand="0"/>
        </w:tblPrEx>
        <w:trPr>
          <w:trHeight w:val="180"/>
        </w:trPr>
        <w:tc>
          <w:tcPr>
            <w:tcW w:w="3936" w:type="dxa"/>
            <w:vMerge/>
            <w:shd w:val="clear" w:color="auto" w:fill="FFFFFF" w:themeFill="background1"/>
          </w:tcPr>
          <w:p w14:paraId="167C54EE" w14:textId="77777777" w:rsidR="0057539C" w:rsidRPr="000F64AE" w:rsidRDefault="0057539C" w:rsidP="00FB61C2">
            <w:pPr>
              <w:rPr>
                <w:rFonts w:ascii="Times New Roman" w:hAnsi="Times New Roman"/>
                <w:b/>
              </w:rPr>
            </w:pPr>
          </w:p>
        </w:tc>
        <w:tc>
          <w:tcPr>
            <w:tcW w:w="9922" w:type="dxa"/>
            <w:shd w:val="clear" w:color="auto" w:fill="FFFFFF" w:themeFill="background1"/>
          </w:tcPr>
          <w:p w14:paraId="3AD2FE43" w14:textId="77777777" w:rsidR="0057539C" w:rsidRPr="00B76EF4" w:rsidRDefault="0057539C" w:rsidP="000A5128">
            <w:pPr>
              <w:rPr>
                <w:rFonts w:ascii="Times New Roman" w:hAnsi="Times New Roman"/>
                <w:b/>
                <w:shd w:val="clear" w:color="auto" w:fill="EAF1DD" w:themeFill="accent3" w:themeFillTint="33"/>
              </w:rPr>
            </w:pPr>
            <w:r>
              <w:rPr>
                <w:rFonts w:ascii="Times New Roman" w:hAnsi="Times New Roman"/>
                <w:color w:val="000000"/>
              </w:rPr>
              <w:t xml:space="preserve">Построение сечений в многограннике. Вычисление расстояний: между </w:t>
            </w:r>
            <w:r w:rsidRPr="00B76EF4">
              <w:rPr>
                <w:rFonts w:ascii="Times New Roman" w:hAnsi="Times New Roman"/>
                <w:color w:val="000000"/>
              </w:rPr>
              <w:t>дву</w:t>
            </w:r>
            <w:r>
              <w:rPr>
                <w:rFonts w:ascii="Times New Roman" w:hAnsi="Times New Roman"/>
                <w:color w:val="000000"/>
              </w:rPr>
              <w:t>мя точками, от точки до прямой, от точки до плоскости; между скрещивающимися прямыми.</w:t>
            </w:r>
            <w:r>
              <w:rPr>
                <w:rFonts w:ascii="Times New Roman" w:hAnsi="Times New Roman"/>
                <w:b/>
                <w:color w:val="000000"/>
              </w:rPr>
              <w:t xml:space="preserve"> (ОП.03 Техническое оснащение и организация рабочего места).</w:t>
            </w:r>
          </w:p>
        </w:tc>
        <w:tc>
          <w:tcPr>
            <w:tcW w:w="1400" w:type="dxa"/>
            <w:shd w:val="clear" w:color="auto" w:fill="FFFFFF" w:themeFill="background1"/>
          </w:tcPr>
          <w:p w14:paraId="4B7114F9" w14:textId="77777777" w:rsidR="0057539C" w:rsidRDefault="0057539C" w:rsidP="00097321">
            <w:pPr>
              <w:jc w:val="center"/>
              <w:rPr>
                <w:rFonts w:ascii="Times New Roman" w:hAnsi="Times New Roman"/>
              </w:rPr>
            </w:pPr>
            <w:r>
              <w:rPr>
                <w:rFonts w:ascii="Times New Roman" w:hAnsi="Times New Roman"/>
              </w:rPr>
              <w:t>2</w:t>
            </w:r>
          </w:p>
        </w:tc>
      </w:tr>
      <w:tr w:rsidR="0057539C" w14:paraId="41ED128B" w14:textId="77777777" w:rsidTr="00B21DF0">
        <w:tblPrEx>
          <w:tblLook w:val="0000" w:firstRow="0" w:lastRow="0" w:firstColumn="0" w:lastColumn="0" w:noHBand="0" w:noVBand="0"/>
        </w:tblPrEx>
        <w:trPr>
          <w:trHeight w:val="488"/>
        </w:trPr>
        <w:tc>
          <w:tcPr>
            <w:tcW w:w="3936" w:type="dxa"/>
            <w:vMerge/>
            <w:shd w:val="clear" w:color="auto" w:fill="FFFFFF" w:themeFill="background1"/>
          </w:tcPr>
          <w:p w14:paraId="2051D312" w14:textId="77777777" w:rsidR="0057539C" w:rsidRPr="000F64AE" w:rsidRDefault="0057539C" w:rsidP="00FB61C2">
            <w:pPr>
              <w:rPr>
                <w:rFonts w:ascii="Times New Roman" w:hAnsi="Times New Roman"/>
                <w:b/>
              </w:rPr>
            </w:pPr>
          </w:p>
        </w:tc>
        <w:tc>
          <w:tcPr>
            <w:tcW w:w="9922" w:type="dxa"/>
            <w:shd w:val="clear" w:color="auto" w:fill="FFFFFF" w:themeFill="background1"/>
          </w:tcPr>
          <w:p w14:paraId="7E1B1B06" w14:textId="77777777" w:rsidR="0057539C" w:rsidRDefault="0057539C" w:rsidP="000A5128">
            <w:pPr>
              <w:rPr>
                <w:rFonts w:ascii="Times New Roman" w:hAnsi="Times New Roman"/>
                <w:color w:val="000000"/>
              </w:rPr>
            </w:pPr>
            <w:r>
              <w:rPr>
                <w:rFonts w:ascii="Times New Roman" w:hAnsi="Times New Roman"/>
                <w:color w:val="000000"/>
              </w:rPr>
              <w:t xml:space="preserve">Вычисление углов: между скрещивающимися прямыми, между прямой и плоскостью, двугранных углов, углов между </w:t>
            </w:r>
            <w:r w:rsidRPr="00B76EF4">
              <w:rPr>
                <w:rFonts w:ascii="Times New Roman" w:hAnsi="Times New Roman"/>
                <w:color w:val="000000"/>
              </w:rPr>
              <w:t>плоскостями</w:t>
            </w:r>
            <w:r>
              <w:rPr>
                <w:rFonts w:ascii="Times New Roman" w:hAnsi="Times New Roman"/>
                <w:color w:val="000000"/>
              </w:rPr>
              <w:t xml:space="preserve">.  </w:t>
            </w:r>
            <w:r w:rsidRPr="003D369F">
              <w:rPr>
                <w:rFonts w:ascii="Times New Roman" w:hAnsi="Times New Roman"/>
              </w:rPr>
              <w:t>Вычисление расстояний.</w:t>
            </w:r>
            <w:r w:rsidRPr="003D369F">
              <w:rPr>
                <w:rFonts w:ascii="Times New Roman" w:hAnsi="Times New Roman"/>
                <w:b/>
              </w:rPr>
              <w:t xml:space="preserve">  </w:t>
            </w:r>
            <w:r>
              <w:rPr>
                <w:rFonts w:ascii="Times New Roman" w:hAnsi="Times New Roman"/>
                <w:b/>
                <w:color w:val="000000"/>
              </w:rPr>
              <w:t>(ОП.03 Техническое оснащение и организация рабочего места).</w:t>
            </w:r>
          </w:p>
        </w:tc>
        <w:tc>
          <w:tcPr>
            <w:tcW w:w="1400" w:type="dxa"/>
            <w:shd w:val="clear" w:color="auto" w:fill="FFFFFF" w:themeFill="background1"/>
          </w:tcPr>
          <w:p w14:paraId="70E8ABF0" w14:textId="77777777" w:rsidR="0057539C" w:rsidRDefault="0057539C" w:rsidP="00097321">
            <w:pPr>
              <w:jc w:val="center"/>
              <w:rPr>
                <w:rFonts w:ascii="Times New Roman" w:hAnsi="Times New Roman"/>
              </w:rPr>
            </w:pPr>
            <w:r>
              <w:rPr>
                <w:rFonts w:ascii="Times New Roman" w:hAnsi="Times New Roman"/>
              </w:rPr>
              <w:t>2</w:t>
            </w:r>
          </w:p>
        </w:tc>
      </w:tr>
      <w:tr w:rsidR="0057539C" w14:paraId="21C43332" w14:textId="77777777" w:rsidTr="00B21DF0">
        <w:tblPrEx>
          <w:tblLook w:val="0000" w:firstRow="0" w:lastRow="0" w:firstColumn="0" w:lastColumn="0" w:noHBand="0" w:noVBand="0"/>
        </w:tblPrEx>
        <w:trPr>
          <w:trHeight w:val="255"/>
        </w:trPr>
        <w:tc>
          <w:tcPr>
            <w:tcW w:w="3936" w:type="dxa"/>
            <w:vMerge w:val="restart"/>
            <w:shd w:val="clear" w:color="auto" w:fill="FFFFFF" w:themeFill="background1"/>
          </w:tcPr>
          <w:p w14:paraId="3EED26BA" w14:textId="56738352"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5.7</w:t>
            </w:r>
            <w:r w:rsidRPr="00BD5253">
              <w:rPr>
                <w:rFonts w:ascii="Times New Roman" w:hAnsi="Times New Roman"/>
                <w:bCs/>
              </w:rPr>
              <w:t xml:space="preserve">.                                    </w:t>
            </w:r>
            <w:r w:rsidRPr="00BD5253">
              <w:rPr>
                <w:rFonts w:ascii="Times New Roman" w:hAnsi="Times New Roman"/>
                <w:bCs/>
                <w:color w:val="000000"/>
              </w:rPr>
              <w:t>Тела вращения</w:t>
            </w:r>
          </w:p>
        </w:tc>
        <w:tc>
          <w:tcPr>
            <w:tcW w:w="9922" w:type="dxa"/>
            <w:shd w:val="clear" w:color="auto" w:fill="FFFFFF" w:themeFill="background1"/>
          </w:tcPr>
          <w:p w14:paraId="2AF38B4F" w14:textId="3A1372A5" w:rsidR="0057539C" w:rsidRPr="00242936" w:rsidRDefault="00A82E67" w:rsidP="000A5128">
            <w:pPr>
              <w:rPr>
                <w:rFonts w:ascii="Times New Roman" w:hAnsi="Times New Roman"/>
                <w:b/>
                <w:shd w:val="clear" w:color="auto" w:fill="EAF1DD" w:themeFill="accent3" w:themeFillTint="33"/>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5C341217" w14:textId="77777777" w:rsidR="0057539C" w:rsidRPr="00F47BD0" w:rsidRDefault="0057539C" w:rsidP="00F47BD0">
            <w:pPr>
              <w:jc w:val="center"/>
              <w:rPr>
                <w:rFonts w:ascii="Times New Roman" w:hAnsi="Times New Roman"/>
                <w:b/>
              </w:rPr>
            </w:pPr>
            <w:r>
              <w:rPr>
                <w:rFonts w:ascii="Times New Roman" w:hAnsi="Times New Roman"/>
                <w:b/>
              </w:rPr>
              <w:t>18</w:t>
            </w:r>
          </w:p>
        </w:tc>
      </w:tr>
      <w:tr w:rsidR="0057539C" w14:paraId="5F8DBAEB" w14:textId="77777777" w:rsidTr="00B21DF0">
        <w:tblPrEx>
          <w:tblLook w:val="0000" w:firstRow="0" w:lastRow="0" w:firstColumn="0" w:lastColumn="0" w:noHBand="0" w:noVBand="0"/>
        </w:tblPrEx>
        <w:trPr>
          <w:trHeight w:val="239"/>
        </w:trPr>
        <w:tc>
          <w:tcPr>
            <w:tcW w:w="3936" w:type="dxa"/>
            <w:vMerge/>
            <w:shd w:val="clear" w:color="auto" w:fill="FFFFFF" w:themeFill="background1"/>
          </w:tcPr>
          <w:p w14:paraId="7EECD99B" w14:textId="77777777" w:rsidR="0057539C" w:rsidRPr="000F64AE" w:rsidRDefault="0057539C" w:rsidP="00FB61C2">
            <w:pPr>
              <w:rPr>
                <w:rFonts w:ascii="Times New Roman" w:hAnsi="Times New Roman"/>
                <w:b/>
              </w:rPr>
            </w:pPr>
          </w:p>
        </w:tc>
        <w:tc>
          <w:tcPr>
            <w:tcW w:w="9922" w:type="dxa"/>
            <w:shd w:val="clear" w:color="auto" w:fill="FFFFFF" w:themeFill="background1"/>
          </w:tcPr>
          <w:p w14:paraId="5F650458" w14:textId="77777777" w:rsidR="0057539C" w:rsidRPr="00242936" w:rsidRDefault="0057539C" w:rsidP="000A5128">
            <w:pPr>
              <w:rPr>
                <w:rFonts w:ascii="Times New Roman" w:hAnsi="Times New Roman"/>
                <w:b/>
                <w:shd w:val="clear" w:color="auto" w:fill="EAF1DD" w:themeFill="accent3" w:themeFillTint="33"/>
              </w:rPr>
            </w:pPr>
            <w:r>
              <w:rPr>
                <w:rFonts w:ascii="Times New Roman" w:hAnsi="Times New Roman"/>
                <w:color w:val="000000"/>
              </w:rPr>
              <w:t xml:space="preserve">Сфера и шар: центр, радиус, диаметр; площадь поверхности </w:t>
            </w:r>
            <w:r w:rsidRPr="00242936">
              <w:rPr>
                <w:rFonts w:ascii="Times New Roman" w:hAnsi="Times New Roman"/>
                <w:color w:val="000000"/>
              </w:rPr>
              <w:t>сферы. Взаимное расположение</w:t>
            </w:r>
            <w:r>
              <w:rPr>
                <w:rFonts w:ascii="Times New Roman" w:hAnsi="Times New Roman"/>
                <w:color w:val="000000"/>
              </w:rPr>
              <w:t xml:space="preserve"> сферы и плоскости; касательная </w:t>
            </w:r>
            <w:r w:rsidRPr="00242936">
              <w:rPr>
                <w:rFonts w:ascii="Times New Roman" w:hAnsi="Times New Roman"/>
                <w:color w:val="000000"/>
              </w:rPr>
              <w:t>пл</w:t>
            </w:r>
            <w:r>
              <w:rPr>
                <w:rFonts w:ascii="Times New Roman" w:hAnsi="Times New Roman"/>
                <w:color w:val="000000"/>
              </w:rPr>
              <w:t>оскость к сфере; площадь сферы.</w:t>
            </w:r>
            <w:r>
              <w:rPr>
                <w:rFonts w:ascii="Times New Roman" w:hAnsi="Times New Roman"/>
                <w:b/>
                <w:color w:val="000000"/>
              </w:rPr>
              <w:t xml:space="preserve"> (ОП.03 Техническое оснащение и организация рабочего места).</w:t>
            </w:r>
          </w:p>
        </w:tc>
        <w:tc>
          <w:tcPr>
            <w:tcW w:w="1400" w:type="dxa"/>
            <w:shd w:val="clear" w:color="auto" w:fill="FFFFFF" w:themeFill="background1"/>
          </w:tcPr>
          <w:p w14:paraId="416499AE" w14:textId="77777777" w:rsidR="0057539C" w:rsidRDefault="0057539C" w:rsidP="00F47BD0">
            <w:pPr>
              <w:jc w:val="center"/>
              <w:rPr>
                <w:rFonts w:ascii="Times New Roman" w:hAnsi="Times New Roman"/>
              </w:rPr>
            </w:pPr>
            <w:r>
              <w:rPr>
                <w:rFonts w:ascii="Times New Roman" w:hAnsi="Times New Roman"/>
              </w:rPr>
              <w:t>2</w:t>
            </w:r>
          </w:p>
        </w:tc>
      </w:tr>
      <w:tr w:rsidR="0057539C" w14:paraId="0D0070AA" w14:textId="77777777" w:rsidTr="00B21DF0">
        <w:tblPrEx>
          <w:tblLook w:val="0000" w:firstRow="0" w:lastRow="0" w:firstColumn="0" w:lastColumn="0" w:noHBand="0" w:noVBand="0"/>
        </w:tblPrEx>
        <w:trPr>
          <w:trHeight w:val="239"/>
        </w:trPr>
        <w:tc>
          <w:tcPr>
            <w:tcW w:w="3936" w:type="dxa"/>
            <w:vMerge/>
            <w:shd w:val="clear" w:color="auto" w:fill="FFFFFF" w:themeFill="background1"/>
          </w:tcPr>
          <w:p w14:paraId="5B48A7DB" w14:textId="77777777" w:rsidR="0057539C" w:rsidRPr="000F64AE" w:rsidRDefault="0057539C" w:rsidP="00FB61C2">
            <w:pPr>
              <w:rPr>
                <w:rFonts w:ascii="Times New Roman" w:hAnsi="Times New Roman"/>
                <w:b/>
              </w:rPr>
            </w:pPr>
          </w:p>
        </w:tc>
        <w:tc>
          <w:tcPr>
            <w:tcW w:w="9922" w:type="dxa"/>
            <w:shd w:val="clear" w:color="auto" w:fill="FFFFFF" w:themeFill="background1"/>
          </w:tcPr>
          <w:p w14:paraId="0D5C5846" w14:textId="77777777" w:rsidR="0057539C" w:rsidRPr="00242936" w:rsidRDefault="0057539C" w:rsidP="00AB59AA">
            <w:pPr>
              <w:rPr>
                <w:rFonts w:ascii="Times New Roman" w:hAnsi="Times New Roman"/>
                <w:color w:val="000000"/>
              </w:rPr>
            </w:pPr>
            <w:r w:rsidRPr="00242936">
              <w:rPr>
                <w:rFonts w:ascii="Times New Roman" w:hAnsi="Times New Roman"/>
                <w:color w:val="000000"/>
              </w:rPr>
              <w:t>Изображение сферы, ш</w:t>
            </w:r>
            <w:r>
              <w:rPr>
                <w:rFonts w:ascii="Times New Roman" w:hAnsi="Times New Roman"/>
                <w:color w:val="000000"/>
              </w:rPr>
              <w:t xml:space="preserve">ара на плоскости. </w:t>
            </w:r>
            <w:r w:rsidRPr="00242936">
              <w:rPr>
                <w:rFonts w:ascii="Times New Roman" w:hAnsi="Times New Roman"/>
                <w:color w:val="000000"/>
              </w:rPr>
              <w:t>Сечения шара</w:t>
            </w:r>
            <w:r>
              <w:rPr>
                <w:rFonts w:ascii="Times New Roman" w:hAnsi="Times New Roman"/>
                <w:color w:val="000000"/>
              </w:rPr>
              <w:t>. Цилиндрическая поверхность, образующие цилиндрической поверхности, ось цилиндрической поверхности</w:t>
            </w:r>
          </w:p>
        </w:tc>
        <w:tc>
          <w:tcPr>
            <w:tcW w:w="1400" w:type="dxa"/>
            <w:shd w:val="clear" w:color="auto" w:fill="FFFFFF" w:themeFill="background1"/>
          </w:tcPr>
          <w:p w14:paraId="2AB3357F" w14:textId="77777777" w:rsidR="0057539C" w:rsidRDefault="0057539C" w:rsidP="00F47BD0">
            <w:pPr>
              <w:jc w:val="center"/>
              <w:rPr>
                <w:rFonts w:ascii="Times New Roman" w:hAnsi="Times New Roman"/>
              </w:rPr>
            </w:pPr>
            <w:r>
              <w:rPr>
                <w:rFonts w:ascii="Times New Roman" w:hAnsi="Times New Roman"/>
              </w:rPr>
              <w:t>2</w:t>
            </w:r>
          </w:p>
        </w:tc>
      </w:tr>
      <w:tr w:rsidR="0057539C" w14:paraId="028B9B86" w14:textId="77777777" w:rsidTr="00B21DF0">
        <w:tblPrEx>
          <w:tblLook w:val="0000" w:firstRow="0" w:lastRow="0" w:firstColumn="0" w:lastColumn="0" w:noHBand="0" w:noVBand="0"/>
        </w:tblPrEx>
        <w:trPr>
          <w:trHeight w:val="239"/>
        </w:trPr>
        <w:tc>
          <w:tcPr>
            <w:tcW w:w="3936" w:type="dxa"/>
            <w:vMerge/>
            <w:shd w:val="clear" w:color="auto" w:fill="FFFFFF" w:themeFill="background1"/>
          </w:tcPr>
          <w:p w14:paraId="64EEEA32" w14:textId="77777777" w:rsidR="0057539C" w:rsidRPr="000F64AE" w:rsidRDefault="0057539C" w:rsidP="00FB61C2">
            <w:pPr>
              <w:rPr>
                <w:rFonts w:ascii="Times New Roman" w:hAnsi="Times New Roman"/>
                <w:b/>
              </w:rPr>
            </w:pPr>
          </w:p>
        </w:tc>
        <w:tc>
          <w:tcPr>
            <w:tcW w:w="9922" w:type="dxa"/>
            <w:shd w:val="clear" w:color="auto" w:fill="FFFFFF" w:themeFill="background1"/>
          </w:tcPr>
          <w:p w14:paraId="3C9B6219" w14:textId="77777777" w:rsidR="0057539C" w:rsidRDefault="0057539C" w:rsidP="000A5128">
            <w:pPr>
              <w:rPr>
                <w:rFonts w:ascii="Times New Roman" w:hAnsi="Times New Roman"/>
                <w:color w:val="000000"/>
              </w:rPr>
            </w:pPr>
            <w:r>
              <w:rPr>
                <w:rFonts w:ascii="Times New Roman" w:hAnsi="Times New Roman"/>
                <w:color w:val="000000"/>
              </w:rPr>
              <w:t xml:space="preserve">Цилиндр: основания </w:t>
            </w:r>
            <w:r w:rsidRPr="00242936">
              <w:rPr>
                <w:rFonts w:ascii="Times New Roman" w:hAnsi="Times New Roman"/>
                <w:color w:val="000000"/>
              </w:rPr>
              <w:t>и боковая поверхн</w:t>
            </w:r>
            <w:r>
              <w:rPr>
                <w:rFonts w:ascii="Times New Roman" w:hAnsi="Times New Roman"/>
                <w:color w:val="000000"/>
              </w:rPr>
              <w:t xml:space="preserve">ость, образующая и ось; площадь боковой и полной поверхности. Изображение цилиндра </w:t>
            </w:r>
            <w:r w:rsidRPr="00242936">
              <w:rPr>
                <w:rFonts w:ascii="Times New Roman" w:hAnsi="Times New Roman"/>
                <w:color w:val="000000"/>
              </w:rPr>
              <w:t>на пло</w:t>
            </w:r>
            <w:r>
              <w:rPr>
                <w:rFonts w:ascii="Times New Roman" w:hAnsi="Times New Roman"/>
                <w:color w:val="000000"/>
              </w:rPr>
              <w:t xml:space="preserve">скости. Развёртка цилиндра. Сечения цилиндра (плоскостью, параллельной или </w:t>
            </w:r>
            <w:r w:rsidRPr="00242936">
              <w:rPr>
                <w:rFonts w:ascii="Times New Roman" w:hAnsi="Times New Roman"/>
                <w:color w:val="000000"/>
              </w:rPr>
              <w:t>перпендикулярной оси цилиндра)</w:t>
            </w:r>
            <w:r>
              <w:rPr>
                <w:rFonts w:ascii="Times New Roman" w:hAnsi="Times New Roman"/>
                <w:color w:val="000000"/>
              </w:rPr>
              <w:t>.</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300F1C12" w14:textId="77777777" w:rsidR="0057539C" w:rsidRDefault="0057539C" w:rsidP="00F47BD0">
            <w:pPr>
              <w:jc w:val="center"/>
              <w:rPr>
                <w:rFonts w:ascii="Times New Roman" w:hAnsi="Times New Roman"/>
              </w:rPr>
            </w:pPr>
            <w:r>
              <w:rPr>
                <w:rFonts w:ascii="Times New Roman" w:hAnsi="Times New Roman"/>
              </w:rPr>
              <w:t>2</w:t>
            </w:r>
          </w:p>
        </w:tc>
      </w:tr>
      <w:tr w:rsidR="0057539C" w14:paraId="0EAA25A8" w14:textId="77777777" w:rsidTr="00B21DF0">
        <w:tblPrEx>
          <w:tblLook w:val="0000" w:firstRow="0" w:lastRow="0" w:firstColumn="0" w:lastColumn="0" w:noHBand="0" w:noVBand="0"/>
        </w:tblPrEx>
        <w:trPr>
          <w:trHeight w:val="260"/>
        </w:trPr>
        <w:tc>
          <w:tcPr>
            <w:tcW w:w="3936" w:type="dxa"/>
            <w:vMerge/>
            <w:shd w:val="clear" w:color="auto" w:fill="FFFFFF" w:themeFill="background1"/>
          </w:tcPr>
          <w:p w14:paraId="40DA0C5E" w14:textId="77777777" w:rsidR="0057539C" w:rsidRPr="000F64AE" w:rsidRDefault="0057539C" w:rsidP="00FB61C2">
            <w:pPr>
              <w:rPr>
                <w:rFonts w:ascii="Times New Roman" w:hAnsi="Times New Roman"/>
                <w:b/>
              </w:rPr>
            </w:pPr>
          </w:p>
        </w:tc>
        <w:tc>
          <w:tcPr>
            <w:tcW w:w="9922" w:type="dxa"/>
            <w:shd w:val="clear" w:color="auto" w:fill="FFFFFF" w:themeFill="background1"/>
          </w:tcPr>
          <w:p w14:paraId="08193DD5" w14:textId="77777777" w:rsidR="0057539C" w:rsidRPr="003D369F" w:rsidRDefault="0057539C" w:rsidP="00097321">
            <w:pPr>
              <w:rPr>
                <w:rFonts w:ascii="Times New Roman" w:hAnsi="Times New Roman"/>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Сфера и шар: центр, радиус, диаметр; площадь поверхности сферы.</w:t>
            </w:r>
            <w:r w:rsidRPr="003D369F">
              <w:rPr>
                <w:rFonts w:ascii="Times New Roman" w:hAnsi="Times New Roman"/>
                <w:b/>
              </w:rPr>
              <w:t xml:space="preserve"> (ОП.03 Техническое оснащение и организация рабочего места).</w:t>
            </w:r>
          </w:p>
        </w:tc>
        <w:tc>
          <w:tcPr>
            <w:tcW w:w="1400" w:type="dxa"/>
            <w:shd w:val="clear" w:color="auto" w:fill="FFFFFF" w:themeFill="background1"/>
          </w:tcPr>
          <w:p w14:paraId="4B65CA07" w14:textId="77777777" w:rsidR="0057539C" w:rsidRPr="003D369F" w:rsidRDefault="0057539C" w:rsidP="00F47BD0">
            <w:pPr>
              <w:jc w:val="center"/>
              <w:rPr>
                <w:rFonts w:ascii="Times New Roman" w:hAnsi="Times New Roman"/>
                <w:b/>
              </w:rPr>
            </w:pPr>
            <w:r w:rsidRPr="003D369F">
              <w:rPr>
                <w:rFonts w:ascii="Times New Roman" w:hAnsi="Times New Roman"/>
                <w:b/>
              </w:rPr>
              <w:t>2</w:t>
            </w:r>
          </w:p>
        </w:tc>
      </w:tr>
      <w:tr w:rsidR="0057539C" w14:paraId="733CBE23" w14:textId="77777777" w:rsidTr="00B21DF0">
        <w:tblPrEx>
          <w:tblLook w:val="0000" w:firstRow="0" w:lastRow="0" w:firstColumn="0" w:lastColumn="0" w:noHBand="0" w:noVBand="0"/>
        </w:tblPrEx>
        <w:trPr>
          <w:trHeight w:val="489"/>
        </w:trPr>
        <w:tc>
          <w:tcPr>
            <w:tcW w:w="3936" w:type="dxa"/>
            <w:vMerge/>
            <w:shd w:val="clear" w:color="auto" w:fill="FFFFFF" w:themeFill="background1"/>
          </w:tcPr>
          <w:p w14:paraId="307350C2" w14:textId="77777777" w:rsidR="0057539C" w:rsidRPr="000F64AE" w:rsidRDefault="0057539C" w:rsidP="00FB61C2">
            <w:pPr>
              <w:rPr>
                <w:rFonts w:ascii="Times New Roman" w:hAnsi="Times New Roman"/>
                <w:b/>
              </w:rPr>
            </w:pPr>
          </w:p>
        </w:tc>
        <w:tc>
          <w:tcPr>
            <w:tcW w:w="9922" w:type="dxa"/>
            <w:shd w:val="clear" w:color="auto" w:fill="FFFFFF" w:themeFill="background1"/>
          </w:tcPr>
          <w:p w14:paraId="52EDFB31" w14:textId="77777777" w:rsidR="0057539C" w:rsidRDefault="0057539C" w:rsidP="00097321">
            <w:pPr>
              <w:rPr>
                <w:rFonts w:ascii="Times New Roman" w:hAnsi="Times New Roman"/>
                <w:color w:val="000000"/>
              </w:rPr>
            </w:pPr>
            <w:r>
              <w:rPr>
                <w:rFonts w:ascii="Times New Roman" w:hAnsi="Times New Roman"/>
                <w:color w:val="000000"/>
              </w:rPr>
              <w:t>Коническая поверхность, образующие конической поверхности, ось и вершина конической поверхности.</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0ECA630A" w14:textId="77777777" w:rsidR="0057539C" w:rsidRDefault="0057539C" w:rsidP="00F47BD0">
            <w:pPr>
              <w:jc w:val="center"/>
              <w:rPr>
                <w:rFonts w:ascii="Times New Roman" w:hAnsi="Times New Roman"/>
              </w:rPr>
            </w:pPr>
            <w:r>
              <w:rPr>
                <w:rFonts w:ascii="Times New Roman" w:hAnsi="Times New Roman"/>
              </w:rPr>
              <w:t>2</w:t>
            </w:r>
          </w:p>
        </w:tc>
      </w:tr>
      <w:tr w:rsidR="0057539C" w14:paraId="6A98BE49" w14:textId="77777777" w:rsidTr="00B21DF0">
        <w:tblPrEx>
          <w:tblLook w:val="0000" w:firstRow="0" w:lastRow="0" w:firstColumn="0" w:lastColumn="0" w:noHBand="0" w:noVBand="0"/>
        </w:tblPrEx>
        <w:trPr>
          <w:trHeight w:val="305"/>
        </w:trPr>
        <w:tc>
          <w:tcPr>
            <w:tcW w:w="3936" w:type="dxa"/>
            <w:vMerge/>
            <w:shd w:val="clear" w:color="auto" w:fill="FFFFFF" w:themeFill="background1"/>
          </w:tcPr>
          <w:p w14:paraId="7C57454A" w14:textId="77777777" w:rsidR="0057539C" w:rsidRPr="000F64AE" w:rsidRDefault="0057539C" w:rsidP="00FB61C2">
            <w:pPr>
              <w:rPr>
                <w:rFonts w:ascii="Times New Roman" w:hAnsi="Times New Roman"/>
                <w:b/>
              </w:rPr>
            </w:pPr>
          </w:p>
        </w:tc>
        <w:tc>
          <w:tcPr>
            <w:tcW w:w="9922" w:type="dxa"/>
            <w:shd w:val="clear" w:color="auto" w:fill="FFFFFF" w:themeFill="background1"/>
          </w:tcPr>
          <w:p w14:paraId="3B0A1C66" w14:textId="77777777" w:rsidR="0057539C" w:rsidRDefault="0057539C" w:rsidP="00097321">
            <w:pPr>
              <w:rPr>
                <w:rFonts w:ascii="Times New Roman" w:hAnsi="Times New Roman"/>
                <w:color w:val="000000"/>
              </w:rPr>
            </w:pPr>
            <w:r>
              <w:rPr>
                <w:rFonts w:ascii="Times New Roman" w:hAnsi="Times New Roman"/>
                <w:color w:val="000000"/>
              </w:rPr>
              <w:t xml:space="preserve">Конус: основание и вершина, </w:t>
            </w:r>
            <w:r w:rsidRPr="00242936">
              <w:rPr>
                <w:rFonts w:ascii="Times New Roman" w:hAnsi="Times New Roman"/>
                <w:color w:val="000000"/>
              </w:rPr>
              <w:t>образующая и ось; площадь</w:t>
            </w:r>
            <w:r>
              <w:rPr>
                <w:rFonts w:ascii="Times New Roman" w:hAnsi="Times New Roman"/>
                <w:color w:val="000000"/>
              </w:rPr>
              <w:t xml:space="preserve"> боковой и полной поверхности. Усечённый конус: образующие и высота; основания и боковая </w:t>
            </w:r>
            <w:r w:rsidRPr="00215B70">
              <w:rPr>
                <w:rFonts w:ascii="Times New Roman" w:hAnsi="Times New Roman"/>
                <w:color w:val="000000"/>
              </w:rPr>
              <w:t>поверхность. И</w:t>
            </w:r>
            <w:r>
              <w:rPr>
                <w:rFonts w:ascii="Times New Roman" w:hAnsi="Times New Roman"/>
                <w:color w:val="000000"/>
              </w:rPr>
              <w:t xml:space="preserve">зображение конуса на плоскости. Развёртка конуса. Сечения конуса (плоскостью, параллельной основанию, и плоскостью, проходящей </w:t>
            </w:r>
            <w:r w:rsidRPr="00215B70">
              <w:rPr>
                <w:rFonts w:ascii="Times New Roman" w:hAnsi="Times New Roman"/>
                <w:color w:val="000000"/>
              </w:rPr>
              <w:t>через вершину)</w:t>
            </w:r>
            <w:r>
              <w:rPr>
                <w:rFonts w:ascii="Times New Roman" w:hAnsi="Times New Roman"/>
                <w:color w:val="000000"/>
              </w:rPr>
              <w:t>.</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0DF039EB" w14:textId="77777777" w:rsidR="0057539C" w:rsidRDefault="0057539C" w:rsidP="00F47BD0">
            <w:pPr>
              <w:jc w:val="center"/>
              <w:rPr>
                <w:rFonts w:ascii="Times New Roman" w:hAnsi="Times New Roman"/>
              </w:rPr>
            </w:pPr>
            <w:r>
              <w:rPr>
                <w:rFonts w:ascii="Times New Roman" w:hAnsi="Times New Roman"/>
              </w:rPr>
              <w:t>2</w:t>
            </w:r>
          </w:p>
        </w:tc>
      </w:tr>
      <w:tr w:rsidR="0057539C" w14:paraId="2F11FAF0" w14:textId="77777777" w:rsidTr="00B21DF0">
        <w:tblPrEx>
          <w:tblLook w:val="0000" w:firstRow="0" w:lastRow="0" w:firstColumn="0" w:lastColumn="0" w:noHBand="0" w:noVBand="0"/>
        </w:tblPrEx>
        <w:trPr>
          <w:trHeight w:val="255"/>
        </w:trPr>
        <w:tc>
          <w:tcPr>
            <w:tcW w:w="3936" w:type="dxa"/>
            <w:vMerge/>
            <w:shd w:val="clear" w:color="auto" w:fill="FFFFFF" w:themeFill="background1"/>
          </w:tcPr>
          <w:p w14:paraId="00C8F54D" w14:textId="77777777" w:rsidR="0057539C" w:rsidRPr="000F64AE" w:rsidRDefault="0057539C" w:rsidP="00FB61C2">
            <w:pPr>
              <w:rPr>
                <w:rFonts w:ascii="Times New Roman" w:hAnsi="Times New Roman"/>
                <w:b/>
              </w:rPr>
            </w:pPr>
          </w:p>
        </w:tc>
        <w:tc>
          <w:tcPr>
            <w:tcW w:w="9922" w:type="dxa"/>
            <w:shd w:val="clear" w:color="auto" w:fill="FFFFFF" w:themeFill="background1"/>
          </w:tcPr>
          <w:p w14:paraId="38774B56" w14:textId="77777777" w:rsidR="0057539C" w:rsidRPr="00242936" w:rsidRDefault="0057539C" w:rsidP="000A5128">
            <w:pPr>
              <w:rPr>
                <w:rFonts w:ascii="Times New Roman" w:hAnsi="Times New Roman"/>
                <w:b/>
                <w:shd w:val="clear" w:color="auto" w:fill="EAF1DD" w:themeFill="accent3" w:themeFillTint="33"/>
              </w:rPr>
            </w:pPr>
            <w:r w:rsidRPr="00215B70">
              <w:rPr>
                <w:rFonts w:ascii="Times New Roman" w:hAnsi="Times New Roman"/>
                <w:color w:val="000000"/>
              </w:rPr>
              <w:t>Комбинац</w:t>
            </w:r>
            <w:r>
              <w:rPr>
                <w:rFonts w:ascii="Times New Roman" w:hAnsi="Times New Roman"/>
                <w:color w:val="000000"/>
              </w:rPr>
              <w:t xml:space="preserve">ия тел вращения и многогранников. Многогранник, </w:t>
            </w:r>
            <w:r w:rsidRPr="00215B70">
              <w:rPr>
                <w:rFonts w:ascii="Times New Roman" w:hAnsi="Times New Roman"/>
                <w:color w:val="000000"/>
              </w:rPr>
              <w:t>описанный около сферы; сфер</w:t>
            </w:r>
            <w:r>
              <w:rPr>
                <w:rFonts w:ascii="Times New Roman" w:hAnsi="Times New Roman"/>
                <w:color w:val="000000"/>
              </w:rPr>
              <w:t xml:space="preserve">а, вписанная в многогранник или </w:t>
            </w:r>
            <w:r w:rsidRPr="00215B70">
              <w:rPr>
                <w:rFonts w:ascii="Times New Roman" w:hAnsi="Times New Roman"/>
                <w:color w:val="000000"/>
              </w:rPr>
              <w:t>в тело вращения</w:t>
            </w:r>
            <w:r>
              <w:rPr>
                <w:rFonts w:ascii="Times New Roman" w:hAnsi="Times New Roman"/>
                <w:color w:val="000000"/>
              </w:rPr>
              <w:t>.</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5391FD35" w14:textId="77777777" w:rsidR="0057539C" w:rsidRDefault="0057539C" w:rsidP="00F47BD0">
            <w:pPr>
              <w:jc w:val="center"/>
              <w:rPr>
                <w:rFonts w:ascii="Times New Roman" w:hAnsi="Times New Roman"/>
              </w:rPr>
            </w:pPr>
            <w:r>
              <w:rPr>
                <w:rFonts w:ascii="Times New Roman" w:hAnsi="Times New Roman"/>
              </w:rPr>
              <w:t>2</w:t>
            </w:r>
          </w:p>
        </w:tc>
      </w:tr>
      <w:tr w:rsidR="0057539C" w14:paraId="7E35A99D" w14:textId="77777777" w:rsidTr="00B21DF0">
        <w:tblPrEx>
          <w:tblLook w:val="0000" w:firstRow="0" w:lastRow="0" w:firstColumn="0" w:lastColumn="0" w:noHBand="0" w:noVBand="0"/>
        </w:tblPrEx>
        <w:trPr>
          <w:trHeight w:val="255"/>
        </w:trPr>
        <w:tc>
          <w:tcPr>
            <w:tcW w:w="3936" w:type="dxa"/>
            <w:vMerge/>
            <w:tcBorders>
              <w:bottom w:val="nil"/>
            </w:tcBorders>
            <w:shd w:val="clear" w:color="auto" w:fill="FFFFFF" w:themeFill="background1"/>
          </w:tcPr>
          <w:p w14:paraId="5FD48C52" w14:textId="77777777" w:rsidR="0057539C" w:rsidRPr="000F64AE" w:rsidRDefault="0057539C" w:rsidP="00FB61C2">
            <w:pPr>
              <w:rPr>
                <w:rFonts w:ascii="Times New Roman" w:hAnsi="Times New Roman"/>
                <w:b/>
              </w:rPr>
            </w:pPr>
          </w:p>
        </w:tc>
        <w:tc>
          <w:tcPr>
            <w:tcW w:w="9922" w:type="dxa"/>
            <w:shd w:val="clear" w:color="auto" w:fill="FFFFFF" w:themeFill="background1"/>
          </w:tcPr>
          <w:p w14:paraId="78181C66" w14:textId="77777777" w:rsidR="0057539C" w:rsidRPr="003D369F" w:rsidRDefault="0057539C" w:rsidP="00215B70">
            <w:pPr>
              <w:rPr>
                <w:rFonts w:ascii="Times New Roman" w:hAnsi="Times New Roman"/>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                               </w:t>
            </w:r>
          </w:p>
          <w:p w14:paraId="50066380" w14:textId="77777777" w:rsidR="0057539C" w:rsidRPr="003D369F" w:rsidRDefault="0057539C" w:rsidP="008D0CF1">
            <w:pPr>
              <w:rPr>
                <w:rFonts w:ascii="Times New Roman" w:hAnsi="Times New Roman"/>
                <w:b/>
                <w:shd w:val="clear" w:color="auto" w:fill="EAF1DD" w:themeFill="accent3" w:themeFillTint="33"/>
              </w:rPr>
            </w:pPr>
            <w:r w:rsidRPr="003D369F">
              <w:rPr>
                <w:rFonts w:ascii="Times New Roman" w:hAnsi="Times New Roman"/>
              </w:rPr>
              <w:lastRenderedPageBreak/>
              <w:t xml:space="preserve">Сфера и шар: центр, радиус, диаметр; площадь поверхности сферы. </w:t>
            </w:r>
            <w:r w:rsidRPr="003D369F">
              <w:rPr>
                <w:rFonts w:ascii="Times New Roman" w:hAnsi="Times New Roman"/>
                <w:b/>
              </w:rPr>
              <w:t>(ОП.03 Техническое оснащение и организация рабочего места).</w:t>
            </w:r>
            <w:r w:rsidRPr="003D369F">
              <w:rPr>
                <w:rFonts w:ascii="Times New Roman" w:hAnsi="Times New Roman"/>
              </w:rPr>
              <w:t xml:space="preserve">            </w:t>
            </w:r>
          </w:p>
        </w:tc>
        <w:tc>
          <w:tcPr>
            <w:tcW w:w="1400" w:type="dxa"/>
            <w:shd w:val="clear" w:color="auto" w:fill="FFFFFF" w:themeFill="background1"/>
          </w:tcPr>
          <w:p w14:paraId="2023F573" w14:textId="77777777" w:rsidR="0057539C" w:rsidRPr="003D369F" w:rsidRDefault="0057539C" w:rsidP="00F47BD0">
            <w:pPr>
              <w:jc w:val="center"/>
              <w:rPr>
                <w:rFonts w:ascii="Times New Roman" w:hAnsi="Times New Roman"/>
                <w:b/>
              </w:rPr>
            </w:pPr>
            <w:r>
              <w:rPr>
                <w:rFonts w:ascii="Times New Roman" w:hAnsi="Times New Roman"/>
                <w:b/>
              </w:rPr>
              <w:lastRenderedPageBreak/>
              <w:t>2</w:t>
            </w:r>
          </w:p>
        </w:tc>
      </w:tr>
      <w:tr w:rsidR="0057539C" w14:paraId="6D613895" w14:textId="77777777" w:rsidTr="00B21DF0">
        <w:tblPrEx>
          <w:tblLook w:val="0000" w:firstRow="0" w:lastRow="0" w:firstColumn="0" w:lastColumn="0" w:noHBand="0" w:noVBand="0"/>
        </w:tblPrEx>
        <w:trPr>
          <w:trHeight w:val="255"/>
        </w:trPr>
        <w:tc>
          <w:tcPr>
            <w:tcW w:w="3936" w:type="dxa"/>
            <w:tcBorders>
              <w:top w:val="nil"/>
            </w:tcBorders>
            <w:shd w:val="clear" w:color="auto" w:fill="FFFFFF" w:themeFill="background1"/>
          </w:tcPr>
          <w:p w14:paraId="6BB8D588" w14:textId="77777777" w:rsidR="0057539C" w:rsidRPr="000F64AE" w:rsidRDefault="0057539C" w:rsidP="00FB61C2">
            <w:pPr>
              <w:rPr>
                <w:rFonts w:ascii="Times New Roman" w:hAnsi="Times New Roman"/>
                <w:b/>
              </w:rPr>
            </w:pPr>
          </w:p>
        </w:tc>
        <w:tc>
          <w:tcPr>
            <w:tcW w:w="9922" w:type="dxa"/>
            <w:shd w:val="clear" w:color="auto" w:fill="FFFFFF" w:themeFill="background1"/>
          </w:tcPr>
          <w:p w14:paraId="2CE4B905" w14:textId="77777777" w:rsidR="0057539C" w:rsidRPr="008D0CF1" w:rsidRDefault="0057539C" w:rsidP="00215B70">
            <w:pPr>
              <w:rPr>
                <w:rFonts w:ascii="Times New Roman" w:hAnsi="Times New Roman"/>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                               </w:t>
            </w:r>
            <w:r>
              <w:rPr>
                <w:rFonts w:ascii="Times New Roman" w:hAnsi="Times New Roman"/>
              </w:rPr>
              <w:t xml:space="preserve">                       </w:t>
            </w:r>
            <w:r w:rsidRPr="003D369F">
              <w:rPr>
                <w:rFonts w:ascii="Times New Roman" w:hAnsi="Times New Roman"/>
              </w:rPr>
              <w:t xml:space="preserve">Конус: основание и вершина, образующая и ось.  Комбинация тел вращения и многогранников.      </w:t>
            </w:r>
            <w:r w:rsidRPr="003D369F">
              <w:rPr>
                <w:rFonts w:ascii="Times New Roman" w:hAnsi="Times New Roman"/>
                <w:b/>
              </w:rPr>
              <w:t>(ОП.03 Техническое оснащение и организация рабочего места).</w:t>
            </w:r>
            <w:r w:rsidRPr="003D369F">
              <w:rPr>
                <w:rFonts w:ascii="Times New Roman" w:hAnsi="Times New Roman"/>
              </w:rPr>
              <w:t xml:space="preserve">            </w:t>
            </w:r>
          </w:p>
        </w:tc>
        <w:tc>
          <w:tcPr>
            <w:tcW w:w="1400" w:type="dxa"/>
            <w:shd w:val="clear" w:color="auto" w:fill="FFFFFF" w:themeFill="background1"/>
          </w:tcPr>
          <w:p w14:paraId="5D9ABCF9" w14:textId="77777777" w:rsidR="0057539C" w:rsidRPr="003D369F" w:rsidRDefault="0057539C" w:rsidP="00F47BD0">
            <w:pPr>
              <w:jc w:val="center"/>
              <w:rPr>
                <w:rFonts w:ascii="Times New Roman" w:hAnsi="Times New Roman"/>
                <w:b/>
              </w:rPr>
            </w:pPr>
            <w:r>
              <w:rPr>
                <w:rFonts w:ascii="Times New Roman" w:hAnsi="Times New Roman"/>
                <w:b/>
              </w:rPr>
              <w:t>2</w:t>
            </w:r>
          </w:p>
        </w:tc>
      </w:tr>
      <w:tr w:rsidR="0057539C" w14:paraId="56F58F55" w14:textId="77777777" w:rsidTr="00B21DF0">
        <w:tblPrEx>
          <w:tblLook w:val="0000" w:firstRow="0" w:lastRow="0" w:firstColumn="0" w:lastColumn="0" w:noHBand="0" w:noVBand="0"/>
        </w:tblPrEx>
        <w:trPr>
          <w:trHeight w:val="255"/>
        </w:trPr>
        <w:tc>
          <w:tcPr>
            <w:tcW w:w="3936" w:type="dxa"/>
            <w:vMerge w:val="restart"/>
            <w:shd w:val="clear" w:color="auto" w:fill="FFFFFF" w:themeFill="background1"/>
          </w:tcPr>
          <w:p w14:paraId="45C49507" w14:textId="05B373E2"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5.8</w:t>
            </w:r>
            <w:r w:rsidRPr="00BD5253">
              <w:rPr>
                <w:rFonts w:ascii="Times New Roman" w:hAnsi="Times New Roman"/>
                <w:bCs/>
              </w:rPr>
              <w:t xml:space="preserve">.                             </w:t>
            </w:r>
            <w:r w:rsidRPr="00BD5253">
              <w:rPr>
                <w:rFonts w:ascii="Times New Roman" w:hAnsi="Times New Roman"/>
                <w:bCs/>
                <w:color w:val="000000"/>
              </w:rPr>
              <w:t>Объёмы тел</w:t>
            </w:r>
          </w:p>
        </w:tc>
        <w:tc>
          <w:tcPr>
            <w:tcW w:w="9922" w:type="dxa"/>
            <w:shd w:val="clear" w:color="auto" w:fill="FFFFFF" w:themeFill="background1"/>
          </w:tcPr>
          <w:p w14:paraId="219612C6" w14:textId="55568737" w:rsidR="0057539C" w:rsidRPr="00844EE6" w:rsidRDefault="00A82E67" w:rsidP="000A5128">
            <w:pPr>
              <w:rPr>
                <w:rFonts w:ascii="Times New Roman" w:hAnsi="Times New Roman"/>
                <w:b/>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155AF89E" w14:textId="77777777" w:rsidR="0057539C" w:rsidRPr="00F47BD0" w:rsidRDefault="0057539C" w:rsidP="00F47BD0">
            <w:pPr>
              <w:jc w:val="center"/>
              <w:rPr>
                <w:rFonts w:ascii="Times New Roman" w:hAnsi="Times New Roman"/>
                <w:b/>
              </w:rPr>
            </w:pPr>
            <w:r>
              <w:rPr>
                <w:rFonts w:ascii="Times New Roman" w:hAnsi="Times New Roman"/>
                <w:b/>
              </w:rPr>
              <w:t>6</w:t>
            </w:r>
          </w:p>
        </w:tc>
      </w:tr>
      <w:tr w:rsidR="0057539C" w14:paraId="1FF987CB" w14:textId="77777777" w:rsidTr="00B21DF0">
        <w:tblPrEx>
          <w:tblLook w:val="0000" w:firstRow="0" w:lastRow="0" w:firstColumn="0" w:lastColumn="0" w:noHBand="0" w:noVBand="0"/>
        </w:tblPrEx>
        <w:trPr>
          <w:trHeight w:val="210"/>
        </w:trPr>
        <w:tc>
          <w:tcPr>
            <w:tcW w:w="3936" w:type="dxa"/>
            <w:vMerge/>
            <w:shd w:val="clear" w:color="auto" w:fill="FFFFFF" w:themeFill="background1"/>
          </w:tcPr>
          <w:p w14:paraId="2588A3CB" w14:textId="77777777" w:rsidR="0057539C" w:rsidRPr="000F64AE" w:rsidRDefault="0057539C" w:rsidP="00FB61C2">
            <w:pPr>
              <w:rPr>
                <w:rFonts w:ascii="Times New Roman" w:hAnsi="Times New Roman"/>
                <w:b/>
              </w:rPr>
            </w:pPr>
          </w:p>
        </w:tc>
        <w:tc>
          <w:tcPr>
            <w:tcW w:w="9922" w:type="dxa"/>
            <w:shd w:val="clear" w:color="auto" w:fill="FFFFFF" w:themeFill="background1"/>
          </w:tcPr>
          <w:p w14:paraId="06007C84" w14:textId="77777777" w:rsidR="0057539C" w:rsidRPr="00294908" w:rsidRDefault="0057539C" w:rsidP="000A5128">
            <w:pPr>
              <w:rPr>
                <w:rFonts w:ascii="Times New Roman" w:hAnsi="Times New Roman"/>
                <w:b/>
                <w:shd w:val="clear" w:color="auto" w:fill="EAF1DD" w:themeFill="accent3" w:themeFillTint="33"/>
              </w:rPr>
            </w:pPr>
            <w:r>
              <w:rPr>
                <w:rFonts w:ascii="Times New Roman" w:hAnsi="Times New Roman"/>
                <w:color w:val="000000"/>
              </w:rPr>
              <w:t>Понятие об объёме. Основные свойства объёмов тел. Объём цилиндра, конуса.</w:t>
            </w:r>
            <w:r w:rsidRPr="00294908">
              <w:rPr>
                <w:rFonts w:ascii="Times New Roman" w:hAnsi="Times New Roman"/>
                <w:color w:val="000000"/>
              </w:rPr>
              <w:t xml:space="preserve"> Объём шара и площадь сферы</w:t>
            </w:r>
            <w:r>
              <w:rPr>
                <w:rFonts w:ascii="Times New Roman" w:hAnsi="Times New Roman"/>
                <w:color w:val="000000"/>
              </w:rPr>
              <w:t>.</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5BB5784B" w14:textId="77777777" w:rsidR="0057539C" w:rsidRDefault="0057539C" w:rsidP="00F47BD0">
            <w:pPr>
              <w:jc w:val="center"/>
              <w:rPr>
                <w:rFonts w:ascii="Times New Roman" w:hAnsi="Times New Roman"/>
              </w:rPr>
            </w:pPr>
            <w:r>
              <w:rPr>
                <w:rFonts w:ascii="Times New Roman" w:hAnsi="Times New Roman"/>
              </w:rPr>
              <w:t>2</w:t>
            </w:r>
          </w:p>
        </w:tc>
      </w:tr>
      <w:tr w:rsidR="0057539C" w14:paraId="736D4D4F" w14:textId="77777777" w:rsidTr="00B21DF0">
        <w:tblPrEx>
          <w:tblLook w:val="0000" w:firstRow="0" w:lastRow="0" w:firstColumn="0" w:lastColumn="0" w:noHBand="0" w:noVBand="0"/>
        </w:tblPrEx>
        <w:trPr>
          <w:trHeight w:val="176"/>
        </w:trPr>
        <w:tc>
          <w:tcPr>
            <w:tcW w:w="3936" w:type="dxa"/>
            <w:vMerge/>
            <w:shd w:val="clear" w:color="auto" w:fill="FFFFFF" w:themeFill="background1"/>
          </w:tcPr>
          <w:p w14:paraId="42DB30F7" w14:textId="77777777" w:rsidR="0057539C" w:rsidRPr="000F64AE" w:rsidRDefault="0057539C" w:rsidP="00FB61C2">
            <w:pPr>
              <w:rPr>
                <w:rFonts w:ascii="Times New Roman" w:hAnsi="Times New Roman"/>
                <w:b/>
              </w:rPr>
            </w:pPr>
          </w:p>
        </w:tc>
        <w:tc>
          <w:tcPr>
            <w:tcW w:w="9922" w:type="dxa"/>
            <w:shd w:val="clear" w:color="auto" w:fill="FFFFFF" w:themeFill="background1"/>
          </w:tcPr>
          <w:p w14:paraId="6DF252BD" w14:textId="77777777" w:rsidR="0057539C" w:rsidRPr="00294908" w:rsidRDefault="0057539C" w:rsidP="000A5128">
            <w:pPr>
              <w:rPr>
                <w:rFonts w:ascii="Times New Roman" w:hAnsi="Times New Roman"/>
                <w:b/>
                <w:shd w:val="clear" w:color="auto" w:fill="EAF1DD" w:themeFill="accent3" w:themeFillTint="33"/>
              </w:rPr>
            </w:pPr>
            <w:r>
              <w:rPr>
                <w:rFonts w:ascii="Times New Roman" w:hAnsi="Times New Roman"/>
                <w:color w:val="000000"/>
              </w:rPr>
              <w:t xml:space="preserve">Подобные тела в пространстве. Соотношения между площадями поверхностей, объёмами подобных </w:t>
            </w:r>
            <w:r w:rsidRPr="00294908">
              <w:rPr>
                <w:rFonts w:ascii="Times New Roman" w:hAnsi="Times New Roman"/>
                <w:color w:val="000000"/>
              </w:rPr>
              <w:t>тел</w:t>
            </w:r>
            <w:r>
              <w:rPr>
                <w:rFonts w:ascii="Times New Roman" w:hAnsi="Times New Roman"/>
                <w:color w:val="000000"/>
              </w:rPr>
              <w:t>.</w:t>
            </w:r>
            <w:r>
              <w:rPr>
                <w:rFonts w:ascii="Times New Roman" w:hAnsi="Times New Roman"/>
                <w:b/>
                <w:color w:val="000000"/>
              </w:rPr>
              <w:t xml:space="preserve"> (ОП.03 Техническое оснащение и организация рабочего места).</w:t>
            </w:r>
            <w:r>
              <w:rPr>
                <w:rFonts w:ascii="Times New Roman" w:hAnsi="Times New Roman"/>
                <w:color w:val="000000"/>
              </w:rPr>
              <w:t xml:space="preserve"> </w:t>
            </w:r>
          </w:p>
        </w:tc>
        <w:tc>
          <w:tcPr>
            <w:tcW w:w="1400" w:type="dxa"/>
            <w:shd w:val="clear" w:color="auto" w:fill="FFFFFF" w:themeFill="background1"/>
          </w:tcPr>
          <w:p w14:paraId="045D02CB" w14:textId="77777777" w:rsidR="0057539C" w:rsidRDefault="0057539C" w:rsidP="00F47BD0">
            <w:pPr>
              <w:jc w:val="center"/>
              <w:rPr>
                <w:rFonts w:ascii="Times New Roman" w:hAnsi="Times New Roman"/>
              </w:rPr>
            </w:pPr>
            <w:r>
              <w:rPr>
                <w:rFonts w:ascii="Times New Roman" w:hAnsi="Times New Roman"/>
              </w:rPr>
              <w:t>2</w:t>
            </w:r>
          </w:p>
        </w:tc>
      </w:tr>
      <w:tr w:rsidR="0057539C" w14:paraId="4D00EBBE" w14:textId="77777777" w:rsidTr="00B21DF0">
        <w:tblPrEx>
          <w:tblLook w:val="0000" w:firstRow="0" w:lastRow="0" w:firstColumn="0" w:lastColumn="0" w:noHBand="0" w:noVBand="0"/>
        </w:tblPrEx>
        <w:trPr>
          <w:trHeight w:val="176"/>
        </w:trPr>
        <w:tc>
          <w:tcPr>
            <w:tcW w:w="3936" w:type="dxa"/>
            <w:vMerge/>
            <w:shd w:val="clear" w:color="auto" w:fill="FFFFFF" w:themeFill="background1"/>
          </w:tcPr>
          <w:p w14:paraId="433BD765" w14:textId="77777777" w:rsidR="0057539C" w:rsidRPr="000F64AE" w:rsidRDefault="0057539C" w:rsidP="00FB61C2">
            <w:pPr>
              <w:rPr>
                <w:rFonts w:ascii="Times New Roman" w:hAnsi="Times New Roman"/>
                <w:b/>
              </w:rPr>
            </w:pPr>
          </w:p>
        </w:tc>
        <w:tc>
          <w:tcPr>
            <w:tcW w:w="9922" w:type="dxa"/>
            <w:shd w:val="clear" w:color="auto" w:fill="FFFFFF" w:themeFill="background1"/>
          </w:tcPr>
          <w:p w14:paraId="69C315BB" w14:textId="77777777" w:rsidR="0057539C" w:rsidRPr="003D369F" w:rsidRDefault="0057539C" w:rsidP="000A5128">
            <w:pPr>
              <w:rPr>
                <w:rFonts w:ascii="Times New Roman" w:hAnsi="Times New Roman"/>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                               </w:t>
            </w:r>
          </w:p>
          <w:p w14:paraId="7C25912E" w14:textId="77777777" w:rsidR="0057539C" w:rsidRPr="003D369F" w:rsidRDefault="0057539C" w:rsidP="000A5128">
            <w:pPr>
              <w:rPr>
                <w:rFonts w:ascii="Times New Roman" w:hAnsi="Times New Roman"/>
                <w:b/>
                <w:shd w:val="clear" w:color="auto" w:fill="EAF1DD" w:themeFill="accent3" w:themeFillTint="33"/>
              </w:rPr>
            </w:pPr>
            <w:r w:rsidRPr="003D369F">
              <w:rPr>
                <w:rFonts w:ascii="Times New Roman" w:hAnsi="Times New Roman"/>
              </w:rPr>
              <w:t xml:space="preserve">Объём цилиндра, конуса.  Тела в пространстве.     </w:t>
            </w:r>
            <w:r w:rsidRPr="003D369F">
              <w:rPr>
                <w:rFonts w:ascii="Times New Roman" w:hAnsi="Times New Roman"/>
                <w:b/>
              </w:rPr>
              <w:t>(ОП.03 Техническое оснащение и организация рабочего места).</w:t>
            </w:r>
            <w:r w:rsidRPr="003D369F">
              <w:rPr>
                <w:rFonts w:ascii="Times New Roman" w:hAnsi="Times New Roman"/>
              </w:rPr>
              <w:t xml:space="preserve">                      </w:t>
            </w:r>
          </w:p>
        </w:tc>
        <w:tc>
          <w:tcPr>
            <w:tcW w:w="1400" w:type="dxa"/>
            <w:shd w:val="clear" w:color="auto" w:fill="FFFFFF" w:themeFill="background1"/>
          </w:tcPr>
          <w:p w14:paraId="483F8147" w14:textId="77777777" w:rsidR="0057539C" w:rsidRPr="003D369F" w:rsidRDefault="0057539C" w:rsidP="00F47BD0">
            <w:pPr>
              <w:jc w:val="center"/>
              <w:rPr>
                <w:rFonts w:ascii="Times New Roman" w:hAnsi="Times New Roman"/>
                <w:b/>
              </w:rPr>
            </w:pPr>
            <w:r>
              <w:rPr>
                <w:rFonts w:ascii="Times New Roman" w:hAnsi="Times New Roman"/>
                <w:b/>
              </w:rPr>
              <w:t>2</w:t>
            </w:r>
          </w:p>
        </w:tc>
      </w:tr>
      <w:tr w:rsidR="00D665A8" w14:paraId="41241FB3" w14:textId="77777777" w:rsidTr="00B21DF0">
        <w:tblPrEx>
          <w:tblLook w:val="0000" w:firstRow="0" w:lastRow="0" w:firstColumn="0" w:lastColumn="0" w:noHBand="0" w:noVBand="0"/>
        </w:tblPrEx>
        <w:trPr>
          <w:trHeight w:val="176"/>
        </w:trPr>
        <w:tc>
          <w:tcPr>
            <w:tcW w:w="3936" w:type="dxa"/>
            <w:shd w:val="clear" w:color="auto" w:fill="FFFFFF" w:themeFill="background1"/>
          </w:tcPr>
          <w:p w14:paraId="286767AC" w14:textId="34B05C83" w:rsidR="00D665A8" w:rsidRPr="000F64AE" w:rsidRDefault="00D665A8" w:rsidP="00FB61C2">
            <w:pPr>
              <w:rPr>
                <w:rFonts w:ascii="Times New Roman" w:hAnsi="Times New Roman"/>
                <w:b/>
              </w:rPr>
            </w:pPr>
            <w:r w:rsidRPr="000F64AE">
              <w:rPr>
                <w:rFonts w:ascii="Times New Roman" w:hAnsi="Times New Roman"/>
                <w:b/>
              </w:rPr>
              <w:t xml:space="preserve">Раздел 6                              </w:t>
            </w:r>
            <w:r w:rsidRPr="000F64AE">
              <w:rPr>
                <w:rFonts w:ascii="Times New Roman" w:hAnsi="Times New Roman"/>
                <w:b/>
                <w:color w:val="000000"/>
              </w:rPr>
              <w:t>Векторы и координаты в пространстве</w:t>
            </w:r>
          </w:p>
        </w:tc>
        <w:tc>
          <w:tcPr>
            <w:tcW w:w="9922" w:type="dxa"/>
            <w:shd w:val="clear" w:color="auto" w:fill="FFFFFF" w:themeFill="background1"/>
          </w:tcPr>
          <w:p w14:paraId="2200EEC7" w14:textId="77777777" w:rsidR="00D665A8" w:rsidRPr="003D369F" w:rsidRDefault="00D665A8" w:rsidP="000A5128">
            <w:pPr>
              <w:rPr>
                <w:rFonts w:ascii="Times New Roman" w:hAnsi="Times New Roman"/>
                <w:b/>
              </w:rPr>
            </w:pPr>
          </w:p>
        </w:tc>
        <w:tc>
          <w:tcPr>
            <w:tcW w:w="1400" w:type="dxa"/>
            <w:shd w:val="clear" w:color="auto" w:fill="FFFFFF" w:themeFill="background1"/>
          </w:tcPr>
          <w:p w14:paraId="18D5121A" w14:textId="4CE960E4" w:rsidR="00D665A8" w:rsidRDefault="001C2C25" w:rsidP="00F47BD0">
            <w:pPr>
              <w:jc w:val="center"/>
              <w:rPr>
                <w:rFonts w:ascii="Times New Roman" w:hAnsi="Times New Roman"/>
                <w:b/>
              </w:rPr>
            </w:pPr>
            <w:r>
              <w:rPr>
                <w:rFonts w:ascii="Times New Roman" w:hAnsi="Times New Roman"/>
                <w:b/>
              </w:rPr>
              <w:t>17</w:t>
            </w:r>
          </w:p>
        </w:tc>
      </w:tr>
      <w:tr w:rsidR="0057539C" w14:paraId="22A40348" w14:textId="77777777" w:rsidTr="00B21DF0">
        <w:tblPrEx>
          <w:tblLook w:val="0000" w:firstRow="0" w:lastRow="0" w:firstColumn="0" w:lastColumn="0" w:noHBand="0" w:noVBand="0"/>
        </w:tblPrEx>
        <w:trPr>
          <w:trHeight w:val="176"/>
        </w:trPr>
        <w:tc>
          <w:tcPr>
            <w:tcW w:w="3936" w:type="dxa"/>
            <w:vMerge w:val="restart"/>
            <w:shd w:val="clear" w:color="auto" w:fill="FFFFFF" w:themeFill="background1"/>
          </w:tcPr>
          <w:p w14:paraId="3760C20C" w14:textId="4C370324"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6.1</w:t>
            </w:r>
            <w:r w:rsidRPr="00BD5253">
              <w:rPr>
                <w:rFonts w:ascii="Times New Roman" w:hAnsi="Times New Roman"/>
                <w:bCs/>
              </w:rPr>
              <w:t xml:space="preserve">.                                  </w:t>
            </w:r>
            <w:r w:rsidRPr="00BD5253">
              <w:rPr>
                <w:rFonts w:ascii="Times New Roman" w:hAnsi="Times New Roman"/>
                <w:bCs/>
                <w:color w:val="000000"/>
              </w:rPr>
              <w:t xml:space="preserve"> Векторы и координаты в пространстве</w:t>
            </w:r>
          </w:p>
        </w:tc>
        <w:tc>
          <w:tcPr>
            <w:tcW w:w="9922" w:type="dxa"/>
            <w:shd w:val="clear" w:color="auto" w:fill="FFFFFF" w:themeFill="background1"/>
          </w:tcPr>
          <w:p w14:paraId="16012107" w14:textId="30E00CAF" w:rsidR="0057539C" w:rsidRPr="004749F7" w:rsidRDefault="00A82E67" w:rsidP="000A5128">
            <w:pPr>
              <w:rPr>
                <w:rFonts w:ascii="Times New Roman" w:hAnsi="Times New Roman"/>
                <w:b/>
                <w:shd w:val="clear" w:color="auto" w:fill="EAF1DD" w:themeFill="accent3" w:themeFillTint="33"/>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445CB4C7" w14:textId="77777777" w:rsidR="0057539C" w:rsidRPr="00F47BD0" w:rsidRDefault="0057539C" w:rsidP="00F47BD0">
            <w:pPr>
              <w:jc w:val="center"/>
              <w:rPr>
                <w:rFonts w:ascii="Times New Roman" w:hAnsi="Times New Roman"/>
                <w:b/>
              </w:rPr>
            </w:pPr>
            <w:r>
              <w:rPr>
                <w:rFonts w:ascii="Times New Roman" w:hAnsi="Times New Roman"/>
                <w:b/>
              </w:rPr>
              <w:t>10</w:t>
            </w:r>
          </w:p>
        </w:tc>
      </w:tr>
      <w:tr w:rsidR="0057539C" w14:paraId="56B84F5F" w14:textId="77777777" w:rsidTr="00B21DF0">
        <w:tblPrEx>
          <w:tblLook w:val="0000" w:firstRow="0" w:lastRow="0" w:firstColumn="0" w:lastColumn="0" w:noHBand="0" w:noVBand="0"/>
        </w:tblPrEx>
        <w:trPr>
          <w:trHeight w:val="241"/>
        </w:trPr>
        <w:tc>
          <w:tcPr>
            <w:tcW w:w="3936" w:type="dxa"/>
            <w:vMerge/>
            <w:shd w:val="clear" w:color="auto" w:fill="FFFFFF" w:themeFill="background1"/>
          </w:tcPr>
          <w:p w14:paraId="091E972F" w14:textId="77777777" w:rsidR="0057539C" w:rsidRPr="000F64AE" w:rsidRDefault="0057539C" w:rsidP="00FB61C2">
            <w:pPr>
              <w:rPr>
                <w:rFonts w:ascii="Times New Roman" w:hAnsi="Times New Roman"/>
                <w:b/>
              </w:rPr>
            </w:pPr>
          </w:p>
        </w:tc>
        <w:tc>
          <w:tcPr>
            <w:tcW w:w="9922" w:type="dxa"/>
            <w:shd w:val="clear" w:color="auto" w:fill="FFFFFF" w:themeFill="background1"/>
          </w:tcPr>
          <w:p w14:paraId="759A9820" w14:textId="77777777" w:rsidR="0057539C" w:rsidRPr="00C55F86" w:rsidRDefault="0057539C" w:rsidP="000A5128">
            <w:pPr>
              <w:rPr>
                <w:rFonts w:ascii="Times New Roman" w:hAnsi="Times New Roman"/>
                <w:b/>
                <w:shd w:val="clear" w:color="auto" w:fill="EAF1DD" w:themeFill="accent3" w:themeFillTint="33"/>
              </w:rPr>
            </w:pPr>
            <w:r>
              <w:rPr>
                <w:rFonts w:ascii="Times New Roman" w:hAnsi="Times New Roman"/>
                <w:color w:val="000000"/>
              </w:rPr>
              <w:t xml:space="preserve">Вектор на плоскости и в пространстве. Сложение </w:t>
            </w:r>
            <w:r w:rsidRPr="00C55F86">
              <w:rPr>
                <w:rFonts w:ascii="Times New Roman" w:hAnsi="Times New Roman"/>
                <w:color w:val="000000"/>
              </w:rPr>
              <w:t>и вычитание векторов</w:t>
            </w:r>
            <w:r>
              <w:rPr>
                <w:rFonts w:ascii="Times New Roman" w:hAnsi="Times New Roman"/>
                <w:color w:val="000000"/>
              </w:rPr>
              <w:t>.</w:t>
            </w:r>
            <w:r w:rsidRPr="00C55F86">
              <w:rPr>
                <w:rFonts w:ascii="Times New Roman" w:hAnsi="Times New Roman"/>
                <w:color w:val="000000"/>
              </w:rPr>
              <w:t xml:space="preserve"> Умножение</w:t>
            </w:r>
            <w:r>
              <w:rPr>
                <w:rFonts w:ascii="Times New Roman" w:hAnsi="Times New Roman"/>
                <w:color w:val="000000"/>
              </w:rPr>
              <w:t xml:space="preserve"> вектора на число. Разложение вектора по трём некомпланарным векторам.</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46CAEA5A" w14:textId="77777777" w:rsidR="0057539C" w:rsidRDefault="0057539C" w:rsidP="00F47BD0">
            <w:pPr>
              <w:jc w:val="center"/>
              <w:rPr>
                <w:rFonts w:ascii="Times New Roman" w:hAnsi="Times New Roman"/>
              </w:rPr>
            </w:pPr>
            <w:r>
              <w:rPr>
                <w:rFonts w:ascii="Times New Roman" w:hAnsi="Times New Roman"/>
              </w:rPr>
              <w:t>2</w:t>
            </w:r>
          </w:p>
        </w:tc>
      </w:tr>
      <w:tr w:rsidR="0057539C" w14:paraId="60D7829D" w14:textId="77777777" w:rsidTr="00B21DF0">
        <w:tblPrEx>
          <w:tblLook w:val="0000" w:firstRow="0" w:lastRow="0" w:firstColumn="0" w:lastColumn="0" w:noHBand="0" w:noVBand="0"/>
        </w:tblPrEx>
        <w:trPr>
          <w:trHeight w:val="315"/>
        </w:trPr>
        <w:tc>
          <w:tcPr>
            <w:tcW w:w="3936" w:type="dxa"/>
            <w:vMerge/>
            <w:shd w:val="clear" w:color="auto" w:fill="FFFFFF" w:themeFill="background1"/>
          </w:tcPr>
          <w:p w14:paraId="77C9D3D6" w14:textId="77777777" w:rsidR="0057539C" w:rsidRPr="000F64AE" w:rsidRDefault="0057539C" w:rsidP="00FB61C2">
            <w:pPr>
              <w:rPr>
                <w:rFonts w:ascii="Times New Roman" w:hAnsi="Times New Roman"/>
                <w:b/>
              </w:rPr>
            </w:pPr>
          </w:p>
        </w:tc>
        <w:tc>
          <w:tcPr>
            <w:tcW w:w="9922" w:type="dxa"/>
            <w:shd w:val="clear" w:color="auto" w:fill="FFFFFF" w:themeFill="background1"/>
          </w:tcPr>
          <w:p w14:paraId="14D0C144" w14:textId="77777777" w:rsidR="0057539C" w:rsidRDefault="0057539C" w:rsidP="000A5128">
            <w:pPr>
              <w:rPr>
                <w:rFonts w:ascii="Times New Roman" w:hAnsi="Times New Roman"/>
                <w:color w:val="000000"/>
              </w:rPr>
            </w:pPr>
            <w:r>
              <w:rPr>
                <w:rFonts w:ascii="Times New Roman" w:hAnsi="Times New Roman"/>
                <w:color w:val="000000"/>
              </w:rPr>
              <w:t xml:space="preserve">Правило </w:t>
            </w:r>
            <w:r w:rsidRPr="00C55F86">
              <w:rPr>
                <w:rFonts w:ascii="Times New Roman" w:hAnsi="Times New Roman"/>
                <w:color w:val="000000"/>
              </w:rPr>
              <w:t>параллелепипеда. Решение задач, связанных</w:t>
            </w:r>
            <w:r>
              <w:rPr>
                <w:rFonts w:ascii="Times New Roman" w:hAnsi="Times New Roman"/>
                <w:color w:val="000000"/>
              </w:rPr>
              <w:t xml:space="preserve"> </w:t>
            </w:r>
            <w:r w:rsidRPr="00C55F86">
              <w:rPr>
                <w:rFonts w:ascii="Times New Roman" w:hAnsi="Times New Roman"/>
                <w:color w:val="000000"/>
              </w:rPr>
              <w:t>с применением правил действий</w:t>
            </w:r>
            <w:r>
              <w:rPr>
                <w:rFonts w:ascii="Times New Roman" w:hAnsi="Times New Roman"/>
                <w:color w:val="000000"/>
              </w:rPr>
              <w:t xml:space="preserve"> </w:t>
            </w:r>
            <w:r w:rsidRPr="00C55F86">
              <w:rPr>
                <w:rFonts w:ascii="Times New Roman" w:hAnsi="Times New Roman"/>
                <w:color w:val="000000"/>
              </w:rPr>
              <w:t>с векторами.</w:t>
            </w:r>
          </w:p>
        </w:tc>
        <w:tc>
          <w:tcPr>
            <w:tcW w:w="1400" w:type="dxa"/>
            <w:shd w:val="clear" w:color="auto" w:fill="FFFFFF" w:themeFill="background1"/>
          </w:tcPr>
          <w:p w14:paraId="2792FF62" w14:textId="77777777" w:rsidR="0057539C" w:rsidRDefault="0057539C" w:rsidP="00F47BD0">
            <w:pPr>
              <w:jc w:val="center"/>
              <w:rPr>
                <w:rFonts w:ascii="Times New Roman" w:hAnsi="Times New Roman"/>
              </w:rPr>
            </w:pPr>
            <w:r>
              <w:rPr>
                <w:rFonts w:ascii="Times New Roman" w:hAnsi="Times New Roman"/>
              </w:rPr>
              <w:t>2</w:t>
            </w:r>
          </w:p>
        </w:tc>
      </w:tr>
      <w:tr w:rsidR="0057539C" w14:paraId="61E45907" w14:textId="77777777" w:rsidTr="00B21DF0">
        <w:tblPrEx>
          <w:tblLook w:val="0000" w:firstRow="0" w:lastRow="0" w:firstColumn="0" w:lastColumn="0" w:noHBand="0" w:noVBand="0"/>
        </w:tblPrEx>
        <w:trPr>
          <w:trHeight w:val="315"/>
        </w:trPr>
        <w:tc>
          <w:tcPr>
            <w:tcW w:w="3936" w:type="dxa"/>
            <w:vMerge/>
            <w:shd w:val="clear" w:color="auto" w:fill="FFFFFF" w:themeFill="background1"/>
          </w:tcPr>
          <w:p w14:paraId="46BAACA2" w14:textId="77777777" w:rsidR="0057539C" w:rsidRPr="000F64AE" w:rsidRDefault="0057539C" w:rsidP="00FB61C2">
            <w:pPr>
              <w:rPr>
                <w:rFonts w:ascii="Times New Roman" w:hAnsi="Times New Roman"/>
                <w:b/>
              </w:rPr>
            </w:pPr>
          </w:p>
        </w:tc>
        <w:tc>
          <w:tcPr>
            <w:tcW w:w="9922" w:type="dxa"/>
            <w:shd w:val="clear" w:color="auto" w:fill="FFFFFF" w:themeFill="background1"/>
          </w:tcPr>
          <w:p w14:paraId="027D9667" w14:textId="77777777" w:rsidR="0057539C" w:rsidRPr="00C55F86" w:rsidRDefault="0057539C" w:rsidP="000A5128">
            <w:pPr>
              <w:rPr>
                <w:rFonts w:ascii="Times New Roman" w:hAnsi="Times New Roman"/>
                <w:color w:val="000000"/>
              </w:rPr>
            </w:pPr>
            <w:r w:rsidRPr="00C55F86">
              <w:rPr>
                <w:rFonts w:ascii="Times New Roman" w:hAnsi="Times New Roman"/>
                <w:color w:val="000000"/>
              </w:rPr>
              <w:t>Прямоугольная</w:t>
            </w:r>
            <w:r>
              <w:rPr>
                <w:rFonts w:ascii="Times New Roman" w:hAnsi="Times New Roman"/>
                <w:color w:val="000000"/>
              </w:rPr>
              <w:t xml:space="preserve"> система координат в пространстве. Координаты вектора. Простейшие задачи в координатах. </w:t>
            </w:r>
            <w:r w:rsidRPr="00C83998">
              <w:rPr>
                <w:rFonts w:ascii="Times New Roman" w:hAnsi="Times New Roman"/>
                <w:b/>
              </w:rPr>
              <w:t>(МДК.0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p>
        </w:tc>
        <w:tc>
          <w:tcPr>
            <w:tcW w:w="1400" w:type="dxa"/>
            <w:shd w:val="clear" w:color="auto" w:fill="FFFFFF" w:themeFill="background1"/>
          </w:tcPr>
          <w:p w14:paraId="26FF8ED6" w14:textId="77777777" w:rsidR="0057539C" w:rsidRDefault="0057539C" w:rsidP="00F47BD0">
            <w:pPr>
              <w:jc w:val="center"/>
              <w:rPr>
                <w:rFonts w:ascii="Times New Roman" w:hAnsi="Times New Roman"/>
              </w:rPr>
            </w:pPr>
            <w:r>
              <w:rPr>
                <w:rFonts w:ascii="Times New Roman" w:hAnsi="Times New Roman"/>
              </w:rPr>
              <w:t>2</w:t>
            </w:r>
          </w:p>
        </w:tc>
      </w:tr>
      <w:tr w:rsidR="0057539C" w14:paraId="37EF7D13" w14:textId="77777777" w:rsidTr="00B21DF0">
        <w:tblPrEx>
          <w:tblLook w:val="0000" w:firstRow="0" w:lastRow="0" w:firstColumn="0" w:lastColumn="0" w:noHBand="0" w:noVBand="0"/>
        </w:tblPrEx>
        <w:trPr>
          <w:trHeight w:val="315"/>
        </w:trPr>
        <w:tc>
          <w:tcPr>
            <w:tcW w:w="3936" w:type="dxa"/>
            <w:vMerge/>
            <w:shd w:val="clear" w:color="auto" w:fill="FFFFFF" w:themeFill="background1"/>
          </w:tcPr>
          <w:p w14:paraId="10383F82" w14:textId="77777777" w:rsidR="0057539C" w:rsidRPr="000F64AE" w:rsidRDefault="0057539C" w:rsidP="00FB61C2">
            <w:pPr>
              <w:rPr>
                <w:rFonts w:ascii="Times New Roman" w:hAnsi="Times New Roman"/>
                <w:b/>
              </w:rPr>
            </w:pPr>
          </w:p>
        </w:tc>
        <w:tc>
          <w:tcPr>
            <w:tcW w:w="9922" w:type="dxa"/>
            <w:shd w:val="clear" w:color="auto" w:fill="FFFFFF" w:themeFill="background1"/>
          </w:tcPr>
          <w:p w14:paraId="58E90929" w14:textId="77777777" w:rsidR="0057539C" w:rsidRDefault="0057539C" w:rsidP="000A5128">
            <w:pPr>
              <w:rPr>
                <w:rFonts w:ascii="Times New Roman" w:hAnsi="Times New Roman"/>
                <w:color w:val="000000"/>
              </w:rPr>
            </w:pPr>
            <w:r>
              <w:rPr>
                <w:rFonts w:ascii="Times New Roman" w:hAnsi="Times New Roman"/>
                <w:color w:val="000000"/>
              </w:rPr>
              <w:t xml:space="preserve">Угол между </w:t>
            </w:r>
            <w:r w:rsidRPr="00C55F86">
              <w:rPr>
                <w:rFonts w:ascii="Times New Roman" w:hAnsi="Times New Roman"/>
                <w:color w:val="000000"/>
              </w:rPr>
              <w:t>векторами.</w:t>
            </w:r>
            <w:r>
              <w:rPr>
                <w:rFonts w:ascii="Times New Roman" w:hAnsi="Times New Roman"/>
                <w:color w:val="000000"/>
              </w:rPr>
              <w:t xml:space="preserve"> Скалярное произведение векторов.</w:t>
            </w:r>
            <w:r w:rsidRPr="00C55F86">
              <w:rPr>
                <w:rFonts w:ascii="Times New Roman" w:hAnsi="Times New Roman"/>
                <w:color w:val="000000"/>
              </w:rPr>
              <w:t xml:space="preserve"> Вычисление угл</w:t>
            </w:r>
            <w:r>
              <w:rPr>
                <w:rFonts w:ascii="Times New Roman" w:hAnsi="Times New Roman"/>
                <w:color w:val="000000"/>
              </w:rPr>
              <w:t xml:space="preserve">ов между прямыми и плоскостями. Координатно-векторный метод </w:t>
            </w:r>
            <w:r w:rsidRPr="00C55F86">
              <w:rPr>
                <w:rFonts w:ascii="Times New Roman" w:hAnsi="Times New Roman"/>
                <w:color w:val="000000"/>
              </w:rPr>
              <w:t>при решении геометрических задач</w:t>
            </w:r>
            <w:r>
              <w:rPr>
                <w:rFonts w:ascii="Times New Roman" w:hAnsi="Times New Roman"/>
                <w:color w:val="000000"/>
              </w:rPr>
              <w:t>.</w:t>
            </w:r>
          </w:p>
        </w:tc>
        <w:tc>
          <w:tcPr>
            <w:tcW w:w="1400" w:type="dxa"/>
            <w:shd w:val="clear" w:color="auto" w:fill="FFFFFF" w:themeFill="background1"/>
          </w:tcPr>
          <w:p w14:paraId="7F1146CD" w14:textId="77777777" w:rsidR="0057539C" w:rsidRDefault="0057539C" w:rsidP="00F47BD0">
            <w:pPr>
              <w:jc w:val="center"/>
              <w:rPr>
                <w:rFonts w:ascii="Times New Roman" w:hAnsi="Times New Roman"/>
              </w:rPr>
            </w:pPr>
            <w:r>
              <w:rPr>
                <w:rFonts w:ascii="Times New Roman" w:hAnsi="Times New Roman"/>
              </w:rPr>
              <w:t>2</w:t>
            </w:r>
          </w:p>
        </w:tc>
      </w:tr>
      <w:tr w:rsidR="0057539C" w14:paraId="1EAADBBB" w14:textId="77777777" w:rsidTr="00B21DF0">
        <w:tblPrEx>
          <w:tblLook w:val="0000" w:firstRow="0" w:lastRow="0" w:firstColumn="0" w:lastColumn="0" w:noHBand="0" w:noVBand="0"/>
        </w:tblPrEx>
        <w:trPr>
          <w:trHeight w:val="176"/>
        </w:trPr>
        <w:tc>
          <w:tcPr>
            <w:tcW w:w="3936" w:type="dxa"/>
            <w:vMerge/>
            <w:tcBorders>
              <w:bottom w:val="nil"/>
            </w:tcBorders>
            <w:shd w:val="clear" w:color="auto" w:fill="FFFFFF" w:themeFill="background1"/>
          </w:tcPr>
          <w:p w14:paraId="799E2674" w14:textId="77777777" w:rsidR="0057539C" w:rsidRPr="000F64AE" w:rsidRDefault="0057539C" w:rsidP="00FB61C2">
            <w:pPr>
              <w:rPr>
                <w:rFonts w:ascii="Times New Roman" w:hAnsi="Times New Roman"/>
                <w:b/>
              </w:rPr>
            </w:pPr>
          </w:p>
        </w:tc>
        <w:tc>
          <w:tcPr>
            <w:tcW w:w="9922" w:type="dxa"/>
            <w:shd w:val="clear" w:color="auto" w:fill="FFFFFF" w:themeFill="background1"/>
          </w:tcPr>
          <w:p w14:paraId="43362734" w14:textId="77777777" w:rsidR="0057539C" w:rsidRPr="003D369F" w:rsidRDefault="0057539C" w:rsidP="000A5128">
            <w:pPr>
              <w:rPr>
                <w:rFonts w:ascii="Times New Roman" w:hAnsi="Times New Roman"/>
              </w:rPr>
            </w:pPr>
            <w:r w:rsidRPr="003D369F">
              <w:rPr>
                <w:rFonts w:ascii="Times New Roman" w:hAnsi="Times New Roman"/>
                <w:b/>
              </w:rPr>
              <w:t xml:space="preserve">Лабораторные, Практические занятия и Практическая подготовка  </w:t>
            </w:r>
            <w:r w:rsidRPr="003D369F">
              <w:rPr>
                <w:rFonts w:ascii="Times New Roman" w:hAnsi="Times New Roman"/>
              </w:rPr>
              <w:t xml:space="preserve">                              </w:t>
            </w:r>
          </w:p>
          <w:p w14:paraId="0F8AC17F" w14:textId="2B993EB1" w:rsidR="0057539C" w:rsidRPr="003D369F" w:rsidRDefault="0057539C" w:rsidP="008D0CF1">
            <w:pPr>
              <w:rPr>
                <w:rFonts w:ascii="Times New Roman" w:hAnsi="Times New Roman"/>
                <w:b/>
                <w:shd w:val="clear" w:color="auto" w:fill="EAF1DD" w:themeFill="accent3" w:themeFillTint="33"/>
              </w:rPr>
            </w:pPr>
            <w:r w:rsidRPr="003D369F">
              <w:rPr>
                <w:rFonts w:ascii="Times New Roman" w:hAnsi="Times New Roman"/>
              </w:rPr>
              <w:t xml:space="preserve"> Сложение и вычитание векторов.  Координаты вектора. Угол между векторами.  </w:t>
            </w:r>
            <w:r w:rsidRPr="003D369F">
              <w:rPr>
                <w:rFonts w:ascii="Times New Roman" w:hAnsi="Times New Roman"/>
                <w:b/>
              </w:rPr>
              <w:t>(МДК.05.02 Процессы приготовления, подготовки к реализации хлебобулочных, мучных кондитерских изделий)</w:t>
            </w:r>
            <w:r w:rsidR="00A82E67">
              <w:rPr>
                <w:rFonts w:ascii="Times New Roman" w:hAnsi="Times New Roman"/>
                <w:b/>
              </w:rPr>
              <w:t>.</w:t>
            </w:r>
            <w:r w:rsidRPr="003D369F">
              <w:rPr>
                <w:rFonts w:ascii="Times New Roman" w:hAnsi="Times New Roman"/>
              </w:rPr>
              <w:t xml:space="preserve">       </w:t>
            </w:r>
          </w:p>
        </w:tc>
        <w:tc>
          <w:tcPr>
            <w:tcW w:w="1400" w:type="dxa"/>
            <w:shd w:val="clear" w:color="auto" w:fill="FFFFFF" w:themeFill="background1"/>
          </w:tcPr>
          <w:p w14:paraId="592DE32D" w14:textId="77777777" w:rsidR="0057539C" w:rsidRPr="003D369F" w:rsidRDefault="0057539C" w:rsidP="00F47BD0">
            <w:pPr>
              <w:jc w:val="center"/>
              <w:rPr>
                <w:rFonts w:ascii="Times New Roman" w:hAnsi="Times New Roman"/>
                <w:b/>
              </w:rPr>
            </w:pPr>
            <w:r>
              <w:rPr>
                <w:rFonts w:ascii="Times New Roman" w:hAnsi="Times New Roman"/>
                <w:b/>
              </w:rPr>
              <w:t>2</w:t>
            </w:r>
          </w:p>
        </w:tc>
      </w:tr>
      <w:tr w:rsidR="0057539C" w14:paraId="6F6408A7" w14:textId="77777777" w:rsidTr="00B21DF0">
        <w:tblPrEx>
          <w:tblLook w:val="0000" w:firstRow="0" w:lastRow="0" w:firstColumn="0" w:lastColumn="0" w:noHBand="0" w:noVBand="0"/>
        </w:tblPrEx>
        <w:trPr>
          <w:trHeight w:val="176"/>
        </w:trPr>
        <w:tc>
          <w:tcPr>
            <w:tcW w:w="3936" w:type="dxa"/>
            <w:vMerge w:val="restart"/>
            <w:shd w:val="clear" w:color="auto" w:fill="FFFFFF" w:themeFill="background1"/>
          </w:tcPr>
          <w:p w14:paraId="1BBC4B42" w14:textId="40D66849" w:rsidR="0057539C" w:rsidRPr="00BD5253" w:rsidRDefault="0057539C" w:rsidP="00FB61C2">
            <w:pPr>
              <w:rPr>
                <w:rFonts w:ascii="Times New Roman" w:hAnsi="Times New Roman"/>
                <w:bCs/>
              </w:rPr>
            </w:pPr>
            <w:r w:rsidRPr="00BD5253">
              <w:rPr>
                <w:rFonts w:ascii="Times New Roman" w:hAnsi="Times New Roman"/>
                <w:bCs/>
              </w:rPr>
              <w:t xml:space="preserve">Тема </w:t>
            </w:r>
            <w:r w:rsidR="00976256" w:rsidRPr="00BD5253">
              <w:rPr>
                <w:rFonts w:ascii="Times New Roman" w:hAnsi="Times New Roman"/>
                <w:bCs/>
              </w:rPr>
              <w:t>6.2</w:t>
            </w:r>
            <w:r w:rsidRPr="00BD5253">
              <w:rPr>
                <w:rFonts w:ascii="Times New Roman" w:hAnsi="Times New Roman"/>
                <w:bCs/>
              </w:rPr>
              <w:t>.</w:t>
            </w:r>
            <w:r w:rsidRPr="00BD5253">
              <w:rPr>
                <w:rFonts w:ascii="Times New Roman" w:hAnsi="Times New Roman"/>
                <w:bCs/>
                <w:color w:val="000000"/>
              </w:rPr>
              <w:t xml:space="preserve">                       Повторение, обобщение</w:t>
            </w:r>
            <w:r w:rsidRPr="00BD5253">
              <w:rPr>
                <w:rFonts w:ascii="Times New Roman" w:hAnsi="Times New Roman"/>
                <w:bCs/>
                <w:color w:val="000000"/>
              </w:rPr>
              <w:br/>
              <w:t>и систематизация знаний</w:t>
            </w:r>
          </w:p>
        </w:tc>
        <w:tc>
          <w:tcPr>
            <w:tcW w:w="9922" w:type="dxa"/>
            <w:shd w:val="clear" w:color="auto" w:fill="FFFFFF" w:themeFill="background1"/>
          </w:tcPr>
          <w:p w14:paraId="219FF0E7" w14:textId="6F2E0D78" w:rsidR="0057539C" w:rsidRPr="00844EE6" w:rsidRDefault="00A82E67" w:rsidP="000A5128">
            <w:pPr>
              <w:rPr>
                <w:rFonts w:ascii="Times New Roman" w:hAnsi="Times New Roman"/>
                <w:b/>
              </w:rPr>
            </w:pPr>
            <w:r w:rsidRPr="00A82E67">
              <w:rPr>
                <w:rFonts w:ascii="Times New Roman" w:hAnsi="Times New Roman"/>
                <w:b/>
                <w:shd w:val="clear" w:color="auto" w:fill="FFFFFF" w:themeFill="background1"/>
              </w:rPr>
              <w:t>Содержание учебного материала</w:t>
            </w:r>
            <w:r>
              <w:rPr>
                <w:rFonts w:ascii="Times New Roman" w:hAnsi="Times New Roman"/>
                <w:b/>
                <w:shd w:val="clear" w:color="auto" w:fill="FFFFFF" w:themeFill="background1"/>
              </w:rPr>
              <w:t>:</w:t>
            </w:r>
          </w:p>
        </w:tc>
        <w:tc>
          <w:tcPr>
            <w:tcW w:w="1400" w:type="dxa"/>
            <w:shd w:val="clear" w:color="auto" w:fill="FFFFFF" w:themeFill="background1"/>
          </w:tcPr>
          <w:p w14:paraId="0FE9A42A" w14:textId="77777777" w:rsidR="0057539C" w:rsidRPr="00F47BD0" w:rsidRDefault="0057539C" w:rsidP="00F47BD0">
            <w:pPr>
              <w:jc w:val="center"/>
              <w:rPr>
                <w:rFonts w:ascii="Times New Roman" w:hAnsi="Times New Roman"/>
                <w:b/>
              </w:rPr>
            </w:pPr>
            <w:r>
              <w:rPr>
                <w:rFonts w:ascii="Times New Roman" w:hAnsi="Times New Roman"/>
                <w:b/>
              </w:rPr>
              <w:t>7</w:t>
            </w:r>
          </w:p>
        </w:tc>
      </w:tr>
      <w:tr w:rsidR="0057539C" w14:paraId="4622993B" w14:textId="77777777" w:rsidTr="00B21DF0">
        <w:tblPrEx>
          <w:tblLook w:val="0000" w:firstRow="0" w:lastRow="0" w:firstColumn="0" w:lastColumn="0" w:noHBand="0" w:noVBand="0"/>
        </w:tblPrEx>
        <w:trPr>
          <w:trHeight w:val="232"/>
        </w:trPr>
        <w:tc>
          <w:tcPr>
            <w:tcW w:w="3936" w:type="dxa"/>
            <w:vMerge/>
            <w:shd w:val="clear" w:color="auto" w:fill="FFFFFF" w:themeFill="background1"/>
          </w:tcPr>
          <w:p w14:paraId="6BACF05E" w14:textId="77777777" w:rsidR="0057539C" w:rsidRPr="00B76EF4" w:rsidRDefault="0057539C" w:rsidP="00FB61C2">
            <w:pPr>
              <w:rPr>
                <w:rFonts w:ascii="Times New Roman" w:hAnsi="Times New Roman"/>
                <w:b/>
              </w:rPr>
            </w:pPr>
          </w:p>
        </w:tc>
        <w:tc>
          <w:tcPr>
            <w:tcW w:w="9922" w:type="dxa"/>
            <w:shd w:val="clear" w:color="auto" w:fill="FFFFFF" w:themeFill="background1"/>
          </w:tcPr>
          <w:p w14:paraId="648E302C" w14:textId="77777777" w:rsidR="0057539C" w:rsidRPr="00C55F86" w:rsidRDefault="0057539C" w:rsidP="000A5128">
            <w:pPr>
              <w:rPr>
                <w:rFonts w:ascii="Times New Roman" w:hAnsi="Times New Roman"/>
                <w:b/>
                <w:shd w:val="clear" w:color="auto" w:fill="EAF1DD" w:themeFill="accent3" w:themeFillTint="33"/>
              </w:rPr>
            </w:pPr>
            <w:r>
              <w:rPr>
                <w:rFonts w:ascii="Times New Roman" w:hAnsi="Times New Roman"/>
                <w:color w:val="000000"/>
              </w:rPr>
              <w:t xml:space="preserve">Основные фигуры, факты, теоремы курса планиметрии. Задачи </w:t>
            </w:r>
            <w:r w:rsidRPr="00C55F86">
              <w:rPr>
                <w:rFonts w:ascii="Times New Roman" w:hAnsi="Times New Roman"/>
                <w:color w:val="000000"/>
              </w:rPr>
              <w:t>п</w:t>
            </w:r>
            <w:r>
              <w:rPr>
                <w:rFonts w:ascii="Times New Roman" w:hAnsi="Times New Roman"/>
                <w:color w:val="000000"/>
              </w:rPr>
              <w:t>ланиметрии и методы их решения.</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r>
              <w:rPr>
                <w:rFonts w:ascii="Times New Roman" w:hAnsi="Times New Roman"/>
                <w:b/>
              </w:rPr>
              <w:t>.</w:t>
            </w:r>
          </w:p>
        </w:tc>
        <w:tc>
          <w:tcPr>
            <w:tcW w:w="1400" w:type="dxa"/>
            <w:shd w:val="clear" w:color="auto" w:fill="FFFFFF" w:themeFill="background1"/>
          </w:tcPr>
          <w:p w14:paraId="3DDAE2B9" w14:textId="77777777" w:rsidR="0057539C" w:rsidRDefault="0057539C" w:rsidP="00F47BD0">
            <w:pPr>
              <w:jc w:val="center"/>
              <w:rPr>
                <w:rFonts w:ascii="Times New Roman" w:hAnsi="Times New Roman"/>
              </w:rPr>
            </w:pPr>
            <w:r>
              <w:rPr>
                <w:rFonts w:ascii="Times New Roman" w:hAnsi="Times New Roman"/>
              </w:rPr>
              <w:t>2</w:t>
            </w:r>
          </w:p>
        </w:tc>
      </w:tr>
      <w:tr w:rsidR="0057539C" w14:paraId="31D6AB89" w14:textId="77777777" w:rsidTr="00B21DF0">
        <w:tblPrEx>
          <w:tblLook w:val="0000" w:firstRow="0" w:lastRow="0" w:firstColumn="0" w:lastColumn="0" w:noHBand="0" w:noVBand="0"/>
        </w:tblPrEx>
        <w:trPr>
          <w:trHeight w:val="232"/>
        </w:trPr>
        <w:tc>
          <w:tcPr>
            <w:tcW w:w="3936" w:type="dxa"/>
            <w:vMerge/>
            <w:shd w:val="clear" w:color="auto" w:fill="FFFFFF" w:themeFill="background1"/>
          </w:tcPr>
          <w:p w14:paraId="385D3F28" w14:textId="77777777" w:rsidR="0057539C" w:rsidRPr="00B76EF4" w:rsidRDefault="0057539C" w:rsidP="00FB61C2">
            <w:pPr>
              <w:rPr>
                <w:rFonts w:ascii="Times New Roman" w:hAnsi="Times New Roman"/>
                <w:b/>
              </w:rPr>
            </w:pPr>
          </w:p>
        </w:tc>
        <w:tc>
          <w:tcPr>
            <w:tcW w:w="9922" w:type="dxa"/>
            <w:shd w:val="clear" w:color="auto" w:fill="FFFFFF" w:themeFill="background1"/>
          </w:tcPr>
          <w:p w14:paraId="6C4CA963" w14:textId="77777777" w:rsidR="0057539C" w:rsidRDefault="0057539C" w:rsidP="000A5128">
            <w:pPr>
              <w:rPr>
                <w:rFonts w:ascii="Times New Roman" w:hAnsi="Times New Roman"/>
                <w:color w:val="000000"/>
              </w:rPr>
            </w:pPr>
            <w:r>
              <w:rPr>
                <w:rFonts w:ascii="Times New Roman" w:hAnsi="Times New Roman"/>
                <w:color w:val="000000"/>
              </w:rPr>
              <w:t xml:space="preserve">Основные фигуры, факты, теоремы курса стереометрии. Задачи </w:t>
            </w:r>
            <w:r w:rsidRPr="00C55F86">
              <w:rPr>
                <w:rFonts w:ascii="Times New Roman" w:hAnsi="Times New Roman"/>
                <w:color w:val="000000"/>
              </w:rPr>
              <w:t>стереометрии и методы их решения</w:t>
            </w:r>
            <w:r>
              <w:rPr>
                <w:rFonts w:ascii="Times New Roman" w:hAnsi="Times New Roman"/>
                <w:color w:val="000000"/>
              </w:rPr>
              <w:t>.</w:t>
            </w:r>
            <w:r w:rsidRPr="00C83998">
              <w:rPr>
                <w:rFonts w:ascii="Times New Roman" w:hAnsi="Times New Roman"/>
                <w:b/>
              </w:rPr>
              <w:t xml:space="preserve"> (МДК.0</w:t>
            </w:r>
            <w:r>
              <w:rPr>
                <w:rFonts w:ascii="Times New Roman" w:hAnsi="Times New Roman"/>
                <w:b/>
              </w:rPr>
              <w:t>5</w:t>
            </w:r>
            <w:r w:rsidRPr="00C83998">
              <w:rPr>
                <w:rFonts w:ascii="Times New Roman" w:hAnsi="Times New Roman"/>
                <w:b/>
              </w:rPr>
              <w:t xml:space="preserve">.02 Процессы приготовления, подготовки к реализации </w:t>
            </w:r>
            <w:r>
              <w:rPr>
                <w:rFonts w:ascii="Times New Roman" w:hAnsi="Times New Roman"/>
                <w:b/>
              </w:rPr>
              <w:t>хлебобулочных, мучных кондитерских изделий</w:t>
            </w:r>
            <w:r w:rsidRPr="00C83998">
              <w:rPr>
                <w:rFonts w:ascii="Times New Roman" w:hAnsi="Times New Roman"/>
                <w:b/>
              </w:rPr>
              <w:t>)</w:t>
            </w:r>
            <w:r>
              <w:rPr>
                <w:rFonts w:ascii="Times New Roman" w:hAnsi="Times New Roman"/>
                <w:b/>
              </w:rPr>
              <w:t>.</w:t>
            </w:r>
          </w:p>
        </w:tc>
        <w:tc>
          <w:tcPr>
            <w:tcW w:w="1400" w:type="dxa"/>
            <w:shd w:val="clear" w:color="auto" w:fill="FFFFFF" w:themeFill="background1"/>
          </w:tcPr>
          <w:p w14:paraId="540B1C39" w14:textId="77777777" w:rsidR="0057539C" w:rsidRDefault="0057539C" w:rsidP="00F47BD0">
            <w:pPr>
              <w:jc w:val="center"/>
              <w:rPr>
                <w:rFonts w:ascii="Times New Roman" w:hAnsi="Times New Roman"/>
              </w:rPr>
            </w:pPr>
            <w:r>
              <w:rPr>
                <w:rFonts w:ascii="Times New Roman" w:hAnsi="Times New Roman"/>
              </w:rPr>
              <w:t>2</w:t>
            </w:r>
          </w:p>
        </w:tc>
      </w:tr>
      <w:tr w:rsidR="0057539C" w14:paraId="523AE1D0" w14:textId="77777777" w:rsidTr="00B21DF0">
        <w:tblPrEx>
          <w:tblLook w:val="0000" w:firstRow="0" w:lastRow="0" w:firstColumn="0" w:lastColumn="0" w:noHBand="0" w:noVBand="0"/>
        </w:tblPrEx>
        <w:trPr>
          <w:trHeight w:val="165"/>
        </w:trPr>
        <w:tc>
          <w:tcPr>
            <w:tcW w:w="3936" w:type="dxa"/>
            <w:vMerge/>
            <w:tcBorders>
              <w:bottom w:val="nil"/>
            </w:tcBorders>
            <w:shd w:val="clear" w:color="auto" w:fill="FFFFFF" w:themeFill="background1"/>
          </w:tcPr>
          <w:p w14:paraId="137F6B7B" w14:textId="77777777" w:rsidR="0057539C" w:rsidRPr="00B76EF4" w:rsidRDefault="0057539C" w:rsidP="00FB61C2">
            <w:pPr>
              <w:rPr>
                <w:rFonts w:ascii="Times New Roman" w:hAnsi="Times New Roman"/>
                <w:b/>
              </w:rPr>
            </w:pPr>
          </w:p>
        </w:tc>
        <w:tc>
          <w:tcPr>
            <w:tcW w:w="9922" w:type="dxa"/>
            <w:shd w:val="clear" w:color="auto" w:fill="FFFFFF" w:themeFill="background1"/>
          </w:tcPr>
          <w:p w14:paraId="1A4B16D1" w14:textId="77777777" w:rsidR="0057539C" w:rsidRPr="003D369F" w:rsidRDefault="0057539C" w:rsidP="000A5128">
            <w:pPr>
              <w:rPr>
                <w:rFonts w:ascii="Times New Roman" w:hAnsi="Times New Roman"/>
                <w:b/>
              </w:rPr>
            </w:pPr>
            <w:r w:rsidRPr="003D369F">
              <w:rPr>
                <w:rFonts w:ascii="Times New Roman" w:hAnsi="Times New Roman"/>
                <w:b/>
              </w:rPr>
              <w:t xml:space="preserve">Лабораторные, Практические занятия и Практическая подготовка                          </w:t>
            </w:r>
          </w:p>
          <w:p w14:paraId="4DB70E31" w14:textId="4BA5E6AE" w:rsidR="0057539C" w:rsidRPr="003D369F" w:rsidRDefault="0057539C" w:rsidP="008D0CF1">
            <w:pPr>
              <w:rPr>
                <w:rFonts w:ascii="Times New Roman" w:hAnsi="Times New Roman"/>
                <w:b/>
                <w:shd w:val="clear" w:color="auto" w:fill="EAF1DD" w:themeFill="accent3" w:themeFillTint="33"/>
              </w:rPr>
            </w:pPr>
            <w:r w:rsidRPr="003D369F">
              <w:rPr>
                <w:rFonts w:ascii="Times New Roman" w:hAnsi="Times New Roman"/>
                <w:b/>
              </w:rPr>
              <w:t xml:space="preserve"> </w:t>
            </w:r>
            <w:r>
              <w:rPr>
                <w:rFonts w:ascii="Times New Roman" w:hAnsi="Times New Roman"/>
              </w:rPr>
              <w:t xml:space="preserve">Задачи планиметрии, </w:t>
            </w:r>
            <w:r w:rsidRPr="003D369F">
              <w:rPr>
                <w:rFonts w:ascii="Times New Roman" w:hAnsi="Times New Roman"/>
              </w:rPr>
              <w:t>стереометрии</w:t>
            </w:r>
            <w:r>
              <w:rPr>
                <w:rFonts w:ascii="Times New Roman" w:hAnsi="Times New Roman"/>
              </w:rPr>
              <w:t xml:space="preserve">. </w:t>
            </w:r>
            <w:r w:rsidRPr="003D369F">
              <w:rPr>
                <w:rFonts w:ascii="Times New Roman" w:hAnsi="Times New Roman"/>
                <w:b/>
              </w:rPr>
              <w:t xml:space="preserve"> (МДК.05.02 Процессы приготовления, подготовки к реализации хлебобулочных, мучных кондитерских изделий)</w:t>
            </w:r>
            <w:r w:rsidR="00A82E67">
              <w:rPr>
                <w:rFonts w:ascii="Times New Roman" w:hAnsi="Times New Roman"/>
                <w:b/>
              </w:rPr>
              <w:t>.</w:t>
            </w:r>
            <w:r w:rsidRPr="003D369F">
              <w:rPr>
                <w:rFonts w:ascii="Times New Roman" w:hAnsi="Times New Roman"/>
              </w:rPr>
              <w:t xml:space="preserve">                      </w:t>
            </w:r>
          </w:p>
        </w:tc>
        <w:tc>
          <w:tcPr>
            <w:tcW w:w="1400" w:type="dxa"/>
            <w:shd w:val="clear" w:color="auto" w:fill="FFFFFF" w:themeFill="background1"/>
          </w:tcPr>
          <w:p w14:paraId="02A84579" w14:textId="77777777" w:rsidR="0057539C" w:rsidRPr="003D369F" w:rsidRDefault="0057539C" w:rsidP="00F47BD0">
            <w:pPr>
              <w:jc w:val="center"/>
              <w:rPr>
                <w:rFonts w:ascii="Times New Roman" w:hAnsi="Times New Roman"/>
                <w:b/>
              </w:rPr>
            </w:pPr>
            <w:r>
              <w:rPr>
                <w:rFonts w:ascii="Times New Roman" w:hAnsi="Times New Roman"/>
                <w:b/>
              </w:rPr>
              <w:t>3</w:t>
            </w:r>
          </w:p>
        </w:tc>
      </w:tr>
      <w:tr w:rsidR="0057539C" w14:paraId="35E4A060" w14:textId="77777777" w:rsidTr="00B21DF0">
        <w:tblPrEx>
          <w:tblLook w:val="0000" w:firstRow="0" w:lastRow="0" w:firstColumn="0" w:lastColumn="0" w:noHBand="0" w:noVBand="0"/>
        </w:tblPrEx>
        <w:trPr>
          <w:trHeight w:val="295"/>
        </w:trPr>
        <w:tc>
          <w:tcPr>
            <w:tcW w:w="3936" w:type="dxa"/>
            <w:tcBorders>
              <w:top w:val="nil"/>
            </w:tcBorders>
            <w:shd w:val="clear" w:color="auto" w:fill="FFFFFF" w:themeFill="background1"/>
          </w:tcPr>
          <w:p w14:paraId="37F5C2EB" w14:textId="77777777" w:rsidR="0057539C" w:rsidRPr="00B76EF4" w:rsidRDefault="0057539C" w:rsidP="00FB61C2">
            <w:pPr>
              <w:rPr>
                <w:rFonts w:ascii="Times New Roman" w:hAnsi="Times New Roman"/>
                <w:b/>
              </w:rPr>
            </w:pPr>
          </w:p>
        </w:tc>
        <w:tc>
          <w:tcPr>
            <w:tcW w:w="9922" w:type="dxa"/>
            <w:shd w:val="clear" w:color="auto" w:fill="FFFFFF" w:themeFill="background1"/>
          </w:tcPr>
          <w:p w14:paraId="6A437E2C" w14:textId="77777777" w:rsidR="0057539C" w:rsidRPr="003D369F" w:rsidRDefault="0057539C" w:rsidP="00A10E80">
            <w:pPr>
              <w:jc w:val="right"/>
              <w:rPr>
                <w:rFonts w:ascii="Times New Roman" w:hAnsi="Times New Roman"/>
                <w:b/>
              </w:rPr>
            </w:pPr>
            <w:r>
              <w:rPr>
                <w:rFonts w:ascii="Times New Roman" w:hAnsi="Times New Roman"/>
                <w:b/>
              </w:rPr>
              <w:t>Всего</w:t>
            </w:r>
          </w:p>
        </w:tc>
        <w:tc>
          <w:tcPr>
            <w:tcW w:w="1400" w:type="dxa"/>
            <w:shd w:val="clear" w:color="auto" w:fill="FFFFFF" w:themeFill="background1"/>
          </w:tcPr>
          <w:p w14:paraId="3A4C3ECB" w14:textId="77777777" w:rsidR="0057539C" w:rsidRDefault="0057539C" w:rsidP="00F47BD0">
            <w:pPr>
              <w:jc w:val="center"/>
              <w:rPr>
                <w:rFonts w:ascii="Times New Roman" w:hAnsi="Times New Roman"/>
                <w:b/>
              </w:rPr>
            </w:pPr>
            <w:r>
              <w:rPr>
                <w:rFonts w:ascii="Times New Roman" w:hAnsi="Times New Roman"/>
                <w:b/>
              </w:rPr>
              <w:t>214</w:t>
            </w:r>
          </w:p>
        </w:tc>
      </w:tr>
      <w:tr w:rsidR="0057539C" w14:paraId="25C8BA4B" w14:textId="77777777" w:rsidTr="00B21DF0">
        <w:tblPrEx>
          <w:tblLook w:val="0000" w:firstRow="0" w:lastRow="0" w:firstColumn="0" w:lastColumn="0" w:noHBand="0" w:noVBand="0"/>
        </w:tblPrEx>
        <w:trPr>
          <w:trHeight w:val="270"/>
        </w:trPr>
        <w:tc>
          <w:tcPr>
            <w:tcW w:w="13858" w:type="dxa"/>
            <w:gridSpan w:val="2"/>
            <w:shd w:val="clear" w:color="auto" w:fill="FFFFFF" w:themeFill="background1"/>
          </w:tcPr>
          <w:p w14:paraId="1EE94D95" w14:textId="77777777" w:rsidR="0057539C" w:rsidRDefault="0057539C" w:rsidP="00FB61C2">
            <w:pPr>
              <w:rPr>
                <w:rFonts w:ascii="Times New Roman" w:hAnsi="Times New Roman"/>
                <w:sz w:val="24"/>
                <w:szCs w:val="24"/>
              </w:rPr>
            </w:pPr>
            <w:r w:rsidRPr="00661BB3">
              <w:rPr>
                <w:rFonts w:ascii="Times New Roman" w:hAnsi="Times New Roman"/>
                <w:sz w:val="24"/>
                <w:szCs w:val="24"/>
              </w:rPr>
              <w:t xml:space="preserve">Промежуточная аттестация в форме </w:t>
            </w:r>
            <w:r w:rsidRPr="00661BB3">
              <w:rPr>
                <w:rFonts w:ascii="Times New Roman" w:hAnsi="Times New Roman"/>
                <w:b/>
                <w:sz w:val="24"/>
                <w:szCs w:val="24"/>
              </w:rPr>
              <w:t>экзамена</w:t>
            </w:r>
            <w:r>
              <w:rPr>
                <w:rFonts w:ascii="Times New Roman" w:hAnsi="Times New Roman"/>
                <w:b/>
                <w:sz w:val="24"/>
                <w:szCs w:val="24"/>
              </w:rPr>
              <w:t>.</w:t>
            </w:r>
            <w:r w:rsidRPr="00661BB3">
              <w:rPr>
                <w:rFonts w:ascii="Times New Roman" w:hAnsi="Times New Roman"/>
                <w:sz w:val="24"/>
                <w:szCs w:val="24"/>
              </w:rPr>
              <w:t> </w:t>
            </w:r>
            <w:r w:rsidRPr="00BA54C9">
              <w:rPr>
                <w:rFonts w:ascii="Times New Roman" w:hAnsi="Times New Roman"/>
                <w:color w:val="000000"/>
                <w:sz w:val="24"/>
                <w:szCs w:val="24"/>
              </w:rPr>
              <w:t xml:space="preserve"> </w:t>
            </w:r>
          </w:p>
        </w:tc>
        <w:tc>
          <w:tcPr>
            <w:tcW w:w="1400" w:type="dxa"/>
            <w:shd w:val="clear" w:color="auto" w:fill="FFFFFF" w:themeFill="background1"/>
          </w:tcPr>
          <w:p w14:paraId="77520446" w14:textId="77777777" w:rsidR="0057539C" w:rsidRPr="00A10E80" w:rsidRDefault="0057539C" w:rsidP="00041080">
            <w:pPr>
              <w:jc w:val="center"/>
              <w:rPr>
                <w:rFonts w:ascii="Times New Roman" w:hAnsi="Times New Roman"/>
                <w:b/>
              </w:rPr>
            </w:pPr>
            <w:r>
              <w:rPr>
                <w:rFonts w:ascii="Times New Roman" w:hAnsi="Times New Roman"/>
                <w:b/>
              </w:rPr>
              <w:t>6Э/12</w:t>
            </w:r>
            <w:r w:rsidRPr="00A10E80">
              <w:rPr>
                <w:rFonts w:ascii="Times New Roman" w:hAnsi="Times New Roman"/>
                <w:b/>
              </w:rPr>
              <w:t>К</w:t>
            </w:r>
          </w:p>
        </w:tc>
      </w:tr>
      <w:tr w:rsidR="0057539C" w14:paraId="5D73A651" w14:textId="77777777" w:rsidTr="00B21DF0">
        <w:tblPrEx>
          <w:tblLook w:val="0000" w:firstRow="0" w:lastRow="0" w:firstColumn="0" w:lastColumn="0" w:noHBand="0" w:noVBand="0"/>
        </w:tblPrEx>
        <w:trPr>
          <w:trHeight w:val="300"/>
        </w:trPr>
        <w:tc>
          <w:tcPr>
            <w:tcW w:w="13858" w:type="dxa"/>
            <w:gridSpan w:val="2"/>
            <w:shd w:val="clear" w:color="auto" w:fill="FFFFFF" w:themeFill="background1"/>
          </w:tcPr>
          <w:p w14:paraId="209F9070" w14:textId="77777777" w:rsidR="0057539C" w:rsidRPr="00FB61C2" w:rsidRDefault="0057539C" w:rsidP="00FB61C2">
            <w:pPr>
              <w:spacing w:before="100" w:beforeAutospacing="1" w:after="100" w:afterAutospacing="1"/>
              <w:jc w:val="right"/>
              <w:rPr>
                <w:rFonts w:ascii="Times New Roman" w:hAnsi="Times New Roman"/>
                <w:b/>
              </w:rPr>
            </w:pPr>
            <w:r w:rsidRPr="00FB61C2">
              <w:rPr>
                <w:rFonts w:ascii="Times New Roman" w:hAnsi="Times New Roman"/>
                <w:b/>
              </w:rPr>
              <w:t>Всего</w:t>
            </w:r>
          </w:p>
        </w:tc>
        <w:tc>
          <w:tcPr>
            <w:tcW w:w="1400" w:type="dxa"/>
            <w:shd w:val="clear" w:color="auto" w:fill="FFFFFF" w:themeFill="background1"/>
          </w:tcPr>
          <w:p w14:paraId="2474CD37" w14:textId="77777777" w:rsidR="0057539C" w:rsidRPr="006A231C" w:rsidRDefault="0057539C" w:rsidP="00041080">
            <w:pPr>
              <w:spacing w:before="100" w:beforeAutospacing="1" w:after="100" w:afterAutospacing="1"/>
              <w:jc w:val="center"/>
              <w:rPr>
                <w:rFonts w:ascii="Times New Roman" w:hAnsi="Times New Roman"/>
                <w:b/>
              </w:rPr>
            </w:pPr>
            <w:r>
              <w:rPr>
                <w:rFonts w:ascii="Times New Roman" w:hAnsi="Times New Roman"/>
                <w:b/>
              </w:rPr>
              <w:t>232</w:t>
            </w:r>
          </w:p>
        </w:tc>
      </w:tr>
    </w:tbl>
    <w:p w14:paraId="38C06B43" w14:textId="77777777" w:rsidR="00F90631" w:rsidRDefault="00F90631" w:rsidP="00F90631">
      <w:pPr>
        <w:pStyle w:val="1"/>
        <w:sectPr w:rsidR="00F90631" w:rsidSect="007B4747">
          <w:pgSz w:w="16838" w:h="11906" w:orient="landscape"/>
          <w:pgMar w:top="284" w:right="1134" w:bottom="851" w:left="1134" w:header="709" w:footer="709" w:gutter="0"/>
          <w:cols w:space="708"/>
          <w:docGrid w:linePitch="360"/>
        </w:sectPr>
      </w:pPr>
      <w:bookmarkStart w:id="2" w:name="_Toc146791575"/>
    </w:p>
    <w:bookmarkEnd w:id="2"/>
    <w:p w14:paraId="48995D17" w14:textId="77777777" w:rsidR="00F402B3" w:rsidRPr="00AD6960" w:rsidRDefault="00F402B3" w:rsidP="00F402B3">
      <w:pPr>
        <w:pStyle w:val="1"/>
        <w:jc w:val="center"/>
        <w:rPr>
          <w:sz w:val="28"/>
          <w:szCs w:val="28"/>
        </w:rPr>
      </w:pPr>
      <w:r w:rsidRPr="00BA54C9">
        <w:lastRenderedPageBreak/>
        <w:t xml:space="preserve">3. </w:t>
      </w:r>
      <w:r w:rsidRPr="00AD6960">
        <w:rPr>
          <w:sz w:val="28"/>
          <w:szCs w:val="28"/>
        </w:rPr>
        <w:t>УСЛОВИЯ РЕАЛИЗАЦИИ ПРОГРАММЫ УЧЕБНОЙ ДИСЦИПЛИНЫ</w:t>
      </w:r>
    </w:p>
    <w:p w14:paraId="3E950755"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b/>
          <w:bCs/>
          <w:color w:val="000000"/>
          <w:sz w:val="24"/>
          <w:szCs w:val="24"/>
        </w:rPr>
        <w:t>3.1. Материально-техническое обеспечение</w:t>
      </w:r>
    </w:p>
    <w:p w14:paraId="764728C2"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предмета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22F3955C"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Оборудование учебного кабинета:</w:t>
      </w:r>
    </w:p>
    <w:p w14:paraId="75B5C010"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посадочные места по количеству обучающихся;</w:t>
      </w:r>
    </w:p>
    <w:p w14:paraId="58961741"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рабочее место преподавателя;</w:t>
      </w:r>
    </w:p>
    <w:p w14:paraId="1106F2C1"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комплект учебно-наглядных пособий;</w:t>
      </w:r>
    </w:p>
    <w:p w14:paraId="529B9D4B"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комплект электронных видеоматериалов;</w:t>
      </w:r>
    </w:p>
    <w:p w14:paraId="36EE3584"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задания для контрольных работ;</w:t>
      </w:r>
    </w:p>
    <w:p w14:paraId="6B87D8AD"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профессионально ориентированные задания;</w:t>
      </w:r>
    </w:p>
    <w:p w14:paraId="559048E0"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материалы экзамена.</w:t>
      </w:r>
    </w:p>
    <w:p w14:paraId="1B48A619"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Технические средства обучения:</w:t>
      </w:r>
    </w:p>
    <w:p w14:paraId="4D18D610"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персональный компьютер с лицензионным программным обеспечением;</w:t>
      </w:r>
    </w:p>
    <w:p w14:paraId="4CD8FA81" w14:textId="77777777" w:rsidR="00F402B3"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проектор с экраном</w:t>
      </w:r>
    </w:p>
    <w:p w14:paraId="3B0F06C6" w14:textId="77777777" w:rsidR="00F402B3" w:rsidRDefault="00F402B3" w:rsidP="00F402B3">
      <w:pPr>
        <w:shd w:val="clear" w:color="auto" w:fill="FFFFFF"/>
        <w:spacing w:after="0" w:line="240" w:lineRule="auto"/>
        <w:ind w:firstLine="567"/>
        <w:rPr>
          <w:rFonts w:ascii="Times New Roman" w:hAnsi="Times New Roman"/>
          <w:color w:val="000000"/>
          <w:sz w:val="24"/>
          <w:szCs w:val="24"/>
        </w:rPr>
      </w:pPr>
    </w:p>
    <w:p w14:paraId="4A83A096"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b/>
          <w:bCs/>
          <w:color w:val="000000"/>
          <w:sz w:val="24"/>
          <w:szCs w:val="24"/>
        </w:rPr>
        <w:t>3.2. Информационное обеспечение реализации программы</w:t>
      </w:r>
    </w:p>
    <w:p w14:paraId="36B47F59"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Pr>
          <w:rFonts w:ascii="Times New Roman" w:hAnsi="Times New Roman"/>
          <w:b/>
          <w:bCs/>
          <w:color w:val="000000"/>
          <w:sz w:val="24"/>
          <w:szCs w:val="24"/>
        </w:rPr>
        <w:t xml:space="preserve">3.2.1. Основные источники </w:t>
      </w:r>
    </w:p>
    <w:p w14:paraId="45863F8A" w14:textId="77777777" w:rsidR="00F402B3" w:rsidRPr="008F4A23" w:rsidRDefault="00F402B3" w:rsidP="00F402B3">
      <w:pPr>
        <w:numPr>
          <w:ilvl w:val="0"/>
          <w:numId w:val="8"/>
        </w:numPr>
        <w:shd w:val="clear" w:color="auto" w:fill="FFFFFF"/>
        <w:tabs>
          <w:tab w:val="left" w:pos="993"/>
        </w:tabs>
        <w:spacing w:after="0" w:line="240" w:lineRule="auto"/>
        <w:ind w:left="0" w:firstLine="567"/>
        <w:rPr>
          <w:rFonts w:ascii="Times New Roman" w:hAnsi="Times New Roman"/>
          <w:color w:val="000000"/>
          <w:sz w:val="24"/>
          <w:szCs w:val="24"/>
        </w:rPr>
      </w:pPr>
      <w:r w:rsidRPr="008F4A23">
        <w:rPr>
          <w:rFonts w:ascii="Times New Roman" w:hAnsi="Times New Roman"/>
          <w:sz w:val="24"/>
          <w:szCs w:val="24"/>
        </w:rPr>
        <w:t>Алимов Ш. А., Колягин Ю. М., Ткачёва М. В. и др.//Математика: алгебра и начала математического анализа, геометрия. Алгебра и начала математического анализа. Базовый и углублённый уровни</w:t>
      </w:r>
      <w:r w:rsidRPr="008F4A23">
        <w:rPr>
          <w:rFonts w:ascii="Times New Roman" w:hAnsi="Times New Roman"/>
          <w:color w:val="000000"/>
          <w:sz w:val="24"/>
          <w:szCs w:val="24"/>
        </w:rPr>
        <w:t>. 10—11 классы.</w:t>
      </w:r>
      <w:r>
        <w:rPr>
          <w:rFonts w:ascii="Times New Roman" w:hAnsi="Times New Roman"/>
          <w:color w:val="000000"/>
          <w:sz w:val="24"/>
          <w:szCs w:val="24"/>
        </w:rPr>
        <w:t xml:space="preserve">  </w:t>
      </w:r>
      <w:r>
        <w:rPr>
          <w:rFonts w:ascii="Times New Roman" w:hAnsi="Times New Roman"/>
          <w:sz w:val="24"/>
          <w:szCs w:val="24"/>
        </w:rPr>
        <w:t>2020</w:t>
      </w:r>
      <w:r w:rsidRPr="008F4A23">
        <w:rPr>
          <w:rFonts w:ascii="Times New Roman" w:hAnsi="Times New Roman"/>
          <w:sz w:val="24"/>
          <w:szCs w:val="24"/>
        </w:rPr>
        <w:t>- 203</w:t>
      </w:r>
      <w:r>
        <w:rPr>
          <w:rFonts w:ascii="Times New Roman" w:hAnsi="Times New Roman"/>
          <w:sz w:val="24"/>
          <w:szCs w:val="24"/>
        </w:rPr>
        <w:t>0гг</w:t>
      </w:r>
      <w:r w:rsidRPr="008F4A23">
        <w:rPr>
          <w:rFonts w:ascii="Times New Roman" w:hAnsi="Times New Roman"/>
          <w:color w:val="000000"/>
          <w:sz w:val="24"/>
          <w:szCs w:val="24"/>
        </w:rPr>
        <w:t>. </w:t>
      </w:r>
      <w:r w:rsidRPr="008F4A23">
        <w:rPr>
          <w:rFonts w:ascii="Times New Roman" w:hAnsi="Times New Roman"/>
          <w:sz w:val="24"/>
          <w:szCs w:val="24"/>
        </w:rPr>
        <w:t>АО “Издательство Просвещение”</w:t>
      </w:r>
    </w:p>
    <w:p w14:paraId="4A40728A" w14:textId="77777777" w:rsidR="00F402B3" w:rsidRPr="008F4A23" w:rsidRDefault="00F402B3" w:rsidP="00F402B3">
      <w:pPr>
        <w:numPr>
          <w:ilvl w:val="0"/>
          <w:numId w:val="8"/>
        </w:numPr>
        <w:shd w:val="clear" w:color="auto" w:fill="FFFFFF"/>
        <w:tabs>
          <w:tab w:val="left" w:pos="993"/>
        </w:tabs>
        <w:spacing w:after="0" w:line="240" w:lineRule="auto"/>
        <w:ind w:left="0" w:firstLine="567"/>
        <w:rPr>
          <w:rFonts w:ascii="Times New Roman" w:hAnsi="Times New Roman"/>
          <w:color w:val="000000"/>
          <w:sz w:val="24"/>
          <w:szCs w:val="24"/>
        </w:rPr>
      </w:pPr>
      <w:r w:rsidRPr="008F4A23">
        <w:rPr>
          <w:rFonts w:ascii="Times New Roman" w:hAnsi="Times New Roman"/>
          <w:color w:val="000000"/>
          <w:sz w:val="24"/>
          <w:szCs w:val="24"/>
        </w:rPr>
        <w:t xml:space="preserve"> </w:t>
      </w:r>
      <w:r w:rsidRPr="008F4A23">
        <w:rPr>
          <w:rFonts w:ascii="Times New Roman" w:hAnsi="Times New Roman"/>
          <w:sz w:val="24"/>
          <w:szCs w:val="24"/>
        </w:rPr>
        <w:t>Атанасян Л.С., Бутузов В.Ф., Кадомцев С.Б. и др.//Математика: алгебра и начала математического анализа, геометрия. Геометрия. Базовый и угл</w:t>
      </w:r>
      <w:r>
        <w:rPr>
          <w:rFonts w:ascii="Times New Roman" w:hAnsi="Times New Roman"/>
          <w:sz w:val="24"/>
          <w:szCs w:val="24"/>
        </w:rPr>
        <w:t>ублённый уровни 10-11 классы 2020- 2030</w:t>
      </w:r>
      <w:r w:rsidRPr="008F4A23">
        <w:rPr>
          <w:rFonts w:ascii="Times New Roman" w:hAnsi="Times New Roman"/>
          <w:sz w:val="24"/>
          <w:szCs w:val="24"/>
        </w:rPr>
        <w:t xml:space="preserve"> АО “Издательство “Просвещение”</w:t>
      </w:r>
    </w:p>
    <w:p w14:paraId="2576F712"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p>
    <w:p w14:paraId="5FF12655" w14:textId="77777777" w:rsidR="00F402B3" w:rsidRPr="00BA54C9" w:rsidRDefault="00F402B3" w:rsidP="00F402B3">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b/>
          <w:bCs/>
          <w:color w:val="000000"/>
          <w:sz w:val="24"/>
          <w:szCs w:val="24"/>
        </w:rPr>
        <w:t>3.2.2. Дополнительные источники</w:t>
      </w:r>
    </w:p>
    <w:p w14:paraId="41587EF1" w14:textId="77777777" w:rsidR="00F402B3" w:rsidRPr="00A342DB" w:rsidRDefault="00F402B3" w:rsidP="00F402B3">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Геометрия 10-11кл. Атанасян Л.С., Бутузов В.Ф., Кадомцев С.Б. 1992 г.</w:t>
      </w:r>
    </w:p>
    <w:p w14:paraId="7B0ACB40" w14:textId="77777777" w:rsidR="00F402B3" w:rsidRPr="00A342DB" w:rsidRDefault="00F402B3" w:rsidP="00F402B3">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Геометрия 10-11кл. Атанасян Л.С., Бутузов В.Ф.</w:t>
      </w:r>
      <w:r>
        <w:rPr>
          <w:rFonts w:ascii="Times New Roman" w:hAnsi="Times New Roman"/>
          <w:color w:val="000000"/>
          <w:sz w:val="24"/>
          <w:szCs w:val="24"/>
        </w:rPr>
        <w:t xml:space="preserve"> </w:t>
      </w:r>
      <w:r w:rsidRPr="00A342DB">
        <w:rPr>
          <w:rFonts w:ascii="Times New Roman" w:hAnsi="Times New Roman"/>
          <w:color w:val="000000"/>
          <w:sz w:val="24"/>
          <w:szCs w:val="24"/>
        </w:rPr>
        <w:t>Кадомцев С.Б. «Просвещение» 2002г.</w:t>
      </w:r>
    </w:p>
    <w:p w14:paraId="68243F13" w14:textId="77777777" w:rsidR="00F402B3" w:rsidRPr="00A342DB" w:rsidRDefault="00F402B3" w:rsidP="00F402B3">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Алгебра и начало математического анализа 10-11 кл.</w:t>
      </w:r>
      <w:r>
        <w:rPr>
          <w:rFonts w:ascii="Times New Roman" w:hAnsi="Times New Roman"/>
          <w:color w:val="000000"/>
          <w:sz w:val="24"/>
          <w:szCs w:val="24"/>
        </w:rPr>
        <w:t xml:space="preserve"> </w:t>
      </w:r>
      <w:r w:rsidRPr="00A342DB">
        <w:rPr>
          <w:rFonts w:ascii="Times New Roman" w:hAnsi="Times New Roman"/>
          <w:color w:val="000000"/>
          <w:sz w:val="24"/>
          <w:szCs w:val="24"/>
        </w:rPr>
        <w:t>Алимов Ш.А., Колягин Ю.М., Сидоров Ю.В. и др. Просвещение-1993г.</w:t>
      </w:r>
    </w:p>
    <w:p w14:paraId="51949A3C" w14:textId="77777777" w:rsidR="00F402B3" w:rsidRPr="00A342DB" w:rsidRDefault="00F402B3" w:rsidP="00F402B3">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Алгебра и начала анализа 10-11кл. Башмаков М.И. «Просвещение»1991г.</w:t>
      </w:r>
    </w:p>
    <w:p w14:paraId="4CEDE3EF" w14:textId="77777777" w:rsidR="00F402B3" w:rsidRDefault="00F402B3" w:rsidP="00F402B3">
      <w:pPr>
        <w:shd w:val="clear" w:color="auto" w:fill="FFFFFF"/>
        <w:spacing w:after="0" w:line="240" w:lineRule="auto"/>
        <w:rPr>
          <w:rFonts w:ascii="Times New Roman" w:hAnsi="Times New Roman"/>
          <w:color w:val="000000"/>
          <w:sz w:val="24"/>
          <w:szCs w:val="24"/>
        </w:rPr>
      </w:pPr>
    </w:p>
    <w:p w14:paraId="5D4E367E" w14:textId="77777777" w:rsidR="00F402B3" w:rsidRPr="00A342DB" w:rsidRDefault="00F402B3" w:rsidP="00F402B3">
      <w:pPr>
        <w:shd w:val="clear" w:color="auto" w:fill="FFFFFF"/>
        <w:spacing w:after="0" w:line="240" w:lineRule="auto"/>
        <w:ind w:firstLine="567"/>
        <w:rPr>
          <w:rFonts w:ascii="Times New Roman" w:hAnsi="Times New Roman"/>
          <w:b/>
          <w:color w:val="000000"/>
          <w:sz w:val="24"/>
          <w:szCs w:val="24"/>
        </w:rPr>
      </w:pPr>
      <w:r w:rsidRPr="00A342DB">
        <w:rPr>
          <w:rFonts w:ascii="Times New Roman" w:hAnsi="Times New Roman"/>
          <w:b/>
          <w:color w:val="000000"/>
          <w:sz w:val="24"/>
          <w:szCs w:val="24"/>
        </w:rPr>
        <w:t>3.2.3 Интернет-ресурсы</w:t>
      </w:r>
    </w:p>
    <w:p w14:paraId="1C8D647B"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Всероссийские интернет-олимпиады. - URL: </w:t>
      </w:r>
      <w:r w:rsidRPr="007B1A42">
        <w:rPr>
          <w:color w:val="000000"/>
          <w:u w:val="single"/>
        </w:rPr>
        <w:t>https://online-olympiad.ru</w:t>
      </w:r>
      <w:r w:rsidRPr="007B1A42">
        <w:rPr>
          <w:color w:val="000000"/>
        </w:rPr>
        <w:t> </w:t>
      </w:r>
    </w:p>
    <w:p w14:paraId="77547AF4"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Единая коллекция цифровых образовательных ресурсов. - URL: </w:t>
      </w:r>
      <w:r w:rsidRPr="007B1A42">
        <w:rPr>
          <w:color w:val="000000"/>
          <w:u w:val="single"/>
        </w:rPr>
        <w:t>http://school-collection.edu.ru</w:t>
      </w:r>
    </w:p>
    <w:p w14:paraId="7EFDCC49"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Информационная система «Единое окно доступа к образовательным ресурсам». - URL: </w:t>
      </w:r>
      <w:r w:rsidRPr="007B1A42">
        <w:rPr>
          <w:color w:val="000000"/>
          <w:u w:val="single"/>
        </w:rPr>
        <w:t xml:space="preserve">http://window.edu.ru </w:t>
      </w:r>
    </w:p>
    <w:p w14:paraId="69931137"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Научная электронная библиотека (НЭБ). - URL: </w:t>
      </w:r>
      <w:r w:rsidRPr="007B1A42">
        <w:rPr>
          <w:color w:val="000000"/>
          <w:u w:val="single"/>
        </w:rPr>
        <w:t>http://www.elibrary.ru</w:t>
      </w:r>
      <w:r w:rsidRPr="007B1A42">
        <w:rPr>
          <w:color w:val="000000"/>
        </w:rPr>
        <w:t> </w:t>
      </w:r>
    </w:p>
    <w:p w14:paraId="4A085F32"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Открытый колледж. Математика. - URL: </w:t>
      </w:r>
      <w:r w:rsidRPr="007B1A42">
        <w:rPr>
          <w:color w:val="000000"/>
          <w:u w:val="single"/>
        </w:rPr>
        <w:t>https://mathematics.ru</w:t>
      </w:r>
      <w:r w:rsidRPr="007B1A42">
        <w:rPr>
          <w:color w:val="000000"/>
        </w:rPr>
        <w:t> </w:t>
      </w:r>
    </w:p>
    <w:p w14:paraId="3E38D070"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Повторим математику. - URL: </w:t>
      </w:r>
      <w:r w:rsidRPr="007B1A42">
        <w:rPr>
          <w:color w:val="000000"/>
          <w:u w:val="single"/>
        </w:rPr>
        <w:t>http://www.mathteachers.narod.ru</w:t>
      </w:r>
      <w:r w:rsidRPr="007B1A42">
        <w:rPr>
          <w:color w:val="000000"/>
        </w:rPr>
        <w:t> </w:t>
      </w:r>
    </w:p>
    <w:p w14:paraId="24A13946"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Справочник по математике для школьников. - RL: </w:t>
      </w:r>
      <w:r w:rsidRPr="007B1A42">
        <w:rPr>
          <w:color w:val="000000"/>
          <w:u w:val="single"/>
        </w:rPr>
        <w:t>https://www.resolventa.ru/demo/demomath.htm</w:t>
      </w:r>
      <w:r w:rsidRPr="007B1A42">
        <w:rPr>
          <w:color w:val="000000"/>
        </w:rPr>
        <w:t> </w:t>
      </w:r>
    </w:p>
    <w:p w14:paraId="581EEB13" w14:textId="4AC75D5B"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Средняя математическая интернет-школа. - URL: </w:t>
      </w:r>
      <w:r w:rsidRPr="007B1A42">
        <w:rPr>
          <w:color w:val="000000"/>
          <w:u w:val="single"/>
        </w:rPr>
        <w:t>http://www.bymath.net</w:t>
      </w:r>
    </w:p>
    <w:p w14:paraId="352D1E08"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Федеральный портал «Российское образование». - URL: </w:t>
      </w:r>
      <w:r w:rsidRPr="007B1A42">
        <w:rPr>
          <w:color w:val="000000"/>
          <w:u w:val="single"/>
        </w:rPr>
        <w:t>http://www.edu.ru </w:t>
      </w:r>
    </w:p>
    <w:p w14:paraId="1EE5E27D"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Федеральный центр информационно-образовательных ресурсов. - URL: </w:t>
      </w:r>
      <w:r w:rsidRPr="007B1A42">
        <w:rPr>
          <w:color w:val="000000"/>
          <w:u w:val="single"/>
        </w:rPr>
        <w:t xml:space="preserve">http://fcior.edu.ru </w:t>
      </w:r>
    </w:p>
    <w:p w14:paraId="742E971F"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rPr>
        <w:t>classroom.google.com</w:t>
      </w:r>
    </w:p>
    <w:p w14:paraId="3A686591" w14:textId="77777777" w:rsidR="00F402B3" w:rsidRPr="007B1A42" w:rsidRDefault="00F402B3" w:rsidP="00F402B3">
      <w:pPr>
        <w:pStyle w:val="a7"/>
        <w:numPr>
          <w:ilvl w:val="0"/>
          <w:numId w:val="24"/>
        </w:numPr>
        <w:shd w:val="clear" w:color="auto" w:fill="FFFFFF"/>
        <w:tabs>
          <w:tab w:val="left" w:pos="851"/>
        </w:tabs>
        <w:spacing w:before="0" w:after="0"/>
        <w:jc w:val="both"/>
        <w:rPr>
          <w:color w:val="000000"/>
        </w:rPr>
      </w:pPr>
      <w:r w:rsidRPr="007B1A42">
        <w:rPr>
          <w:color w:val="000000"/>
          <w:u w:val="single"/>
        </w:rPr>
        <w:t>https://classroom.google.com/c/NTQ0NTA5ODc2MzYw?cjc=72dpaqb</w:t>
      </w:r>
    </w:p>
    <w:p w14:paraId="377719EF" w14:textId="77777777" w:rsidR="00F402B3" w:rsidRPr="007B1A42" w:rsidRDefault="00F402B3" w:rsidP="00F402B3">
      <w:pPr>
        <w:pStyle w:val="a7"/>
        <w:numPr>
          <w:ilvl w:val="0"/>
          <w:numId w:val="24"/>
        </w:numPr>
        <w:shd w:val="clear" w:color="auto" w:fill="FFFFFF"/>
        <w:tabs>
          <w:tab w:val="clear" w:pos="720"/>
          <w:tab w:val="num" w:pos="501"/>
          <w:tab w:val="left" w:pos="851"/>
        </w:tabs>
        <w:spacing w:before="0" w:after="0"/>
        <w:ind w:left="501"/>
        <w:jc w:val="both"/>
        <w:rPr>
          <w:color w:val="000000"/>
        </w:rPr>
      </w:pPr>
      <w:r w:rsidRPr="007B1A42">
        <w:rPr>
          <w:color w:val="000000"/>
        </w:rPr>
        <w:lastRenderedPageBreak/>
        <w:t>Хранилище единой коллекции цифровых образовательных ресурсов</w:t>
      </w:r>
    </w:p>
    <w:p w14:paraId="6F2AB7A5" w14:textId="77777777" w:rsidR="00F402B3" w:rsidRPr="007B1A42" w:rsidRDefault="00F402B3" w:rsidP="00F402B3">
      <w:pPr>
        <w:pStyle w:val="a7"/>
        <w:numPr>
          <w:ilvl w:val="0"/>
          <w:numId w:val="24"/>
        </w:numPr>
        <w:shd w:val="clear" w:color="auto" w:fill="FFFFFF"/>
        <w:tabs>
          <w:tab w:val="clear" w:pos="720"/>
          <w:tab w:val="num" w:pos="501"/>
          <w:tab w:val="left" w:pos="851"/>
        </w:tabs>
        <w:spacing w:before="0" w:after="0"/>
        <w:ind w:left="501"/>
        <w:jc w:val="both"/>
        <w:rPr>
          <w:color w:val="000000"/>
        </w:rPr>
      </w:pPr>
      <w:r w:rsidRPr="007B1A42">
        <w:rPr>
          <w:color w:val="000000"/>
          <w:u w:val="single"/>
        </w:rPr>
        <w:t>http://school-collection.edu.ru</w:t>
      </w:r>
    </w:p>
    <w:p w14:paraId="54D41C44" w14:textId="77777777" w:rsidR="00F402B3" w:rsidRPr="007B1A42" w:rsidRDefault="00F402B3" w:rsidP="00F402B3">
      <w:pPr>
        <w:pStyle w:val="a7"/>
        <w:numPr>
          <w:ilvl w:val="0"/>
          <w:numId w:val="24"/>
        </w:numPr>
        <w:shd w:val="clear" w:color="auto" w:fill="FFFFFF"/>
        <w:tabs>
          <w:tab w:val="clear" w:pos="720"/>
          <w:tab w:val="num" w:pos="501"/>
          <w:tab w:val="left" w:pos="851"/>
        </w:tabs>
        <w:spacing w:before="0" w:after="0"/>
        <w:ind w:left="501"/>
        <w:jc w:val="both"/>
        <w:rPr>
          <w:color w:val="000000"/>
        </w:rPr>
      </w:pPr>
      <w:r w:rsidRPr="007B1A42">
        <w:rPr>
          <w:color w:val="000000"/>
        </w:rPr>
        <w:t>Федеральная система информационно-образовательных ресурсов</w:t>
      </w:r>
    </w:p>
    <w:p w14:paraId="684D491F" w14:textId="77777777" w:rsidR="00F402B3" w:rsidRPr="007B1A42" w:rsidRDefault="00F402B3" w:rsidP="00F402B3">
      <w:pPr>
        <w:pStyle w:val="a7"/>
        <w:shd w:val="clear" w:color="auto" w:fill="FFFFFF"/>
        <w:tabs>
          <w:tab w:val="left" w:pos="851"/>
        </w:tabs>
        <w:spacing w:before="0" w:after="0"/>
        <w:ind w:left="720"/>
        <w:jc w:val="both"/>
        <w:rPr>
          <w:color w:val="000000"/>
        </w:rPr>
      </w:pPr>
      <w:r w:rsidRPr="007B1A42">
        <w:rPr>
          <w:color w:val="000000"/>
          <w:u w:val="single"/>
        </w:rPr>
        <w:t>http://wmolow.edu.ru</w:t>
      </w:r>
    </w:p>
    <w:p w14:paraId="77FB2418" w14:textId="77777777" w:rsidR="00F402B3" w:rsidRPr="007B1A42" w:rsidRDefault="00F402B3" w:rsidP="00F402B3">
      <w:pPr>
        <w:pStyle w:val="a7"/>
        <w:numPr>
          <w:ilvl w:val="0"/>
          <w:numId w:val="24"/>
        </w:numPr>
        <w:shd w:val="clear" w:color="auto" w:fill="FFFFFF"/>
        <w:tabs>
          <w:tab w:val="clear" w:pos="720"/>
          <w:tab w:val="num" w:pos="501"/>
          <w:tab w:val="left" w:pos="851"/>
        </w:tabs>
        <w:spacing w:before="0" w:after="0"/>
        <w:ind w:left="501"/>
        <w:jc w:val="both"/>
        <w:rPr>
          <w:color w:val="000000"/>
        </w:rPr>
      </w:pPr>
      <w:r w:rsidRPr="007B1A42">
        <w:rPr>
          <w:color w:val="000000"/>
        </w:rPr>
        <w:t>Вся элементарная математика </w:t>
      </w:r>
      <w:r w:rsidRPr="007B1A42">
        <w:rPr>
          <w:color w:val="000000"/>
          <w:u w:val="single"/>
        </w:rPr>
        <w:t>http://www.bymath.net/index.html</w:t>
      </w:r>
      <w:r w:rsidRPr="007B1A42">
        <w:rPr>
          <w:color w:val="000000"/>
        </w:rPr>
        <w:t>.</w:t>
      </w:r>
    </w:p>
    <w:p w14:paraId="78A493E4" w14:textId="77777777" w:rsidR="00F402B3" w:rsidRPr="00BA54C9" w:rsidRDefault="00F402B3" w:rsidP="00F402B3">
      <w:pPr>
        <w:numPr>
          <w:ilvl w:val="0"/>
          <w:numId w:val="24"/>
        </w:numPr>
        <w:shd w:val="clear" w:color="auto" w:fill="FFFFFF"/>
        <w:tabs>
          <w:tab w:val="clear" w:pos="720"/>
          <w:tab w:val="num" w:pos="501"/>
          <w:tab w:val="left" w:pos="851"/>
        </w:tabs>
        <w:spacing w:after="0" w:line="240" w:lineRule="auto"/>
        <w:ind w:left="501"/>
        <w:jc w:val="both"/>
        <w:rPr>
          <w:rFonts w:ascii="Times New Roman" w:hAnsi="Times New Roman"/>
          <w:color w:val="000000"/>
          <w:sz w:val="24"/>
          <w:szCs w:val="24"/>
        </w:rPr>
      </w:pPr>
      <w:r w:rsidRPr="00BA54C9">
        <w:rPr>
          <w:rFonts w:ascii="Times New Roman" w:hAnsi="Times New Roman"/>
          <w:color w:val="000000"/>
          <w:sz w:val="24"/>
          <w:szCs w:val="24"/>
        </w:rPr>
        <w:t>Школьная математика </w:t>
      </w:r>
      <w:r w:rsidRPr="00BA54C9">
        <w:rPr>
          <w:rFonts w:ascii="Times New Roman" w:hAnsi="Times New Roman"/>
          <w:color w:val="000000"/>
          <w:sz w:val="24"/>
          <w:szCs w:val="24"/>
          <w:u w:val="single"/>
        </w:rPr>
        <w:t>http://math-prosto.ru/</w:t>
      </w:r>
      <w:r w:rsidRPr="00BA54C9">
        <w:rPr>
          <w:rFonts w:ascii="Times New Roman" w:hAnsi="Times New Roman"/>
          <w:color w:val="000000"/>
          <w:sz w:val="24"/>
          <w:szCs w:val="24"/>
        </w:rPr>
        <w:t>.</w:t>
      </w:r>
    </w:p>
    <w:p w14:paraId="5CCA96AD" w14:textId="77777777" w:rsidR="00F402B3" w:rsidRPr="00BA54C9" w:rsidRDefault="00F402B3" w:rsidP="00F402B3">
      <w:pPr>
        <w:numPr>
          <w:ilvl w:val="0"/>
          <w:numId w:val="24"/>
        </w:numPr>
        <w:shd w:val="clear" w:color="auto" w:fill="FFFFFF"/>
        <w:tabs>
          <w:tab w:val="clear" w:pos="720"/>
          <w:tab w:val="num" w:pos="501"/>
          <w:tab w:val="left" w:pos="851"/>
        </w:tabs>
        <w:spacing w:after="0" w:line="240" w:lineRule="auto"/>
        <w:ind w:left="501"/>
        <w:jc w:val="both"/>
        <w:rPr>
          <w:rFonts w:ascii="Times New Roman" w:hAnsi="Times New Roman"/>
          <w:color w:val="000000"/>
          <w:sz w:val="24"/>
          <w:szCs w:val="24"/>
        </w:rPr>
      </w:pPr>
      <w:r w:rsidRPr="00BA54C9">
        <w:rPr>
          <w:rFonts w:ascii="Times New Roman" w:hAnsi="Times New Roman"/>
          <w:color w:val="000000"/>
          <w:sz w:val="24"/>
          <w:szCs w:val="24"/>
        </w:rPr>
        <w:t>Общероссийский математический портал </w:t>
      </w:r>
      <w:r w:rsidRPr="00BA54C9">
        <w:rPr>
          <w:rFonts w:ascii="Times New Roman" w:hAnsi="Times New Roman"/>
          <w:color w:val="000000"/>
          <w:sz w:val="24"/>
          <w:szCs w:val="24"/>
          <w:u w:val="single"/>
        </w:rPr>
        <w:t>http://www.mathnet.ru/</w:t>
      </w:r>
      <w:r w:rsidRPr="00BA54C9">
        <w:rPr>
          <w:rFonts w:ascii="Times New Roman" w:hAnsi="Times New Roman"/>
          <w:color w:val="000000"/>
          <w:sz w:val="24"/>
          <w:szCs w:val="24"/>
        </w:rPr>
        <w:t>.</w:t>
      </w:r>
    </w:p>
    <w:p w14:paraId="630346A2" w14:textId="77777777" w:rsidR="00F402B3" w:rsidRPr="00BA54C9" w:rsidRDefault="00F402B3" w:rsidP="00F402B3">
      <w:pPr>
        <w:numPr>
          <w:ilvl w:val="0"/>
          <w:numId w:val="24"/>
        </w:numPr>
        <w:shd w:val="clear" w:color="auto" w:fill="FFFFFF"/>
        <w:tabs>
          <w:tab w:val="clear" w:pos="720"/>
          <w:tab w:val="num" w:pos="501"/>
          <w:tab w:val="left" w:pos="851"/>
        </w:tabs>
        <w:spacing w:after="0" w:line="240" w:lineRule="auto"/>
        <w:ind w:left="501"/>
        <w:jc w:val="both"/>
        <w:rPr>
          <w:rFonts w:ascii="Times New Roman" w:hAnsi="Times New Roman"/>
          <w:color w:val="000000"/>
          <w:sz w:val="24"/>
          <w:szCs w:val="24"/>
        </w:rPr>
      </w:pPr>
      <w:r w:rsidRPr="00BA54C9">
        <w:rPr>
          <w:rFonts w:ascii="Times New Roman" w:hAnsi="Times New Roman"/>
          <w:color w:val="000000"/>
          <w:sz w:val="24"/>
          <w:szCs w:val="24"/>
        </w:rPr>
        <w:t>Обучающий сайт по математике </w:t>
      </w:r>
      <w:r w:rsidRPr="00BA54C9">
        <w:rPr>
          <w:rFonts w:ascii="Times New Roman" w:hAnsi="Times New Roman"/>
          <w:color w:val="000000"/>
          <w:sz w:val="24"/>
          <w:szCs w:val="24"/>
          <w:u w:val="single"/>
        </w:rPr>
        <w:t>http://formula.co.ua/ru</w:t>
      </w:r>
      <w:r w:rsidRPr="00BA54C9">
        <w:rPr>
          <w:rFonts w:ascii="Times New Roman" w:hAnsi="Times New Roman"/>
          <w:color w:val="000000"/>
          <w:sz w:val="24"/>
          <w:szCs w:val="24"/>
        </w:rPr>
        <w:t>.</w:t>
      </w:r>
    </w:p>
    <w:p w14:paraId="0FB9A240" w14:textId="77777777" w:rsidR="00F402B3" w:rsidRPr="00BA54C9" w:rsidRDefault="00F402B3" w:rsidP="00F402B3">
      <w:pPr>
        <w:numPr>
          <w:ilvl w:val="0"/>
          <w:numId w:val="24"/>
        </w:numPr>
        <w:shd w:val="clear" w:color="auto" w:fill="FFFFFF"/>
        <w:tabs>
          <w:tab w:val="clear" w:pos="720"/>
          <w:tab w:val="num" w:pos="501"/>
          <w:tab w:val="left" w:pos="851"/>
        </w:tabs>
        <w:spacing w:after="0" w:line="240" w:lineRule="auto"/>
        <w:ind w:left="501"/>
        <w:jc w:val="both"/>
        <w:rPr>
          <w:rFonts w:ascii="Times New Roman" w:hAnsi="Times New Roman"/>
          <w:color w:val="000000"/>
          <w:sz w:val="24"/>
          <w:szCs w:val="24"/>
        </w:rPr>
      </w:pPr>
      <w:r w:rsidRPr="00BA54C9">
        <w:rPr>
          <w:rFonts w:ascii="Times New Roman" w:hAnsi="Times New Roman"/>
          <w:color w:val="000000"/>
          <w:sz w:val="24"/>
          <w:szCs w:val="24"/>
        </w:rPr>
        <w:t>Уроки школьной программы </w:t>
      </w:r>
      <w:r w:rsidRPr="00BA54C9">
        <w:rPr>
          <w:rFonts w:ascii="Times New Roman" w:hAnsi="Times New Roman"/>
          <w:color w:val="000000"/>
          <w:sz w:val="24"/>
          <w:szCs w:val="24"/>
          <w:u w:val="single"/>
        </w:rPr>
        <w:t>https://interneturok.ru/</w:t>
      </w:r>
      <w:r w:rsidRPr="00BA54C9">
        <w:rPr>
          <w:rFonts w:ascii="Times New Roman" w:hAnsi="Times New Roman"/>
          <w:color w:val="000000"/>
          <w:sz w:val="24"/>
          <w:szCs w:val="24"/>
        </w:rPr>
        <w:t>.</w:t>
      </w:r>
    </w:p>
    <w:p w14:paraId="5F922C38" w14:textId="77777777" w:rsidR="00F402B3" w:rsidRPr="00BA54C9" w:rsidRDefault="00F402B3" w:rsidP="00F402B3">
      <w:pPr>
        <w:numPr>
          <w:ilvl w:val="0"/>
          <w:numId w:val="24"/>
        </w:numPr>
        <w:shd w:val="clear" w:color="auto" w:fill="FFFFFF"/>
        <w:tabs>
          <w:tab w:val="clear" w:pos="720"/>
          <w:tab w:val="num" w:pos="501"/>
          <w:tab w:val="left" w:pos="851"/>
        </w:tabs>
        <w:spacing w:after="0" w:line="240" w:lineRule="auto"/>
        <w:ind w:left="501"/>
        <w:jc w:val="both"/>
        <w:rPr>
          <w:rFonts w:ascii="Times New Roman" w:hAnsi="Times New Roman"/>
          <w:color w:val="000000"/>
          <w:sz w:val="24"/>
          <w:szCs w:val="24"/>
        </w:rPr>
      </w:pPr>
      <w:r w:rsidRPr="00BA54C9">
        <w:rPr>
          <w:rFonts w:ascii="Times New Roman" w:hAnsi="Times New Roman"/>
          <w:color w:val="000000"/>
          <w:sz w:val="24"/>
          <w:szCs w:val="24"/>
        </w:rPr>
        <w:t>Подготовка к ЕГЭ, ОГЭ и олимпиадам. Онлайн-курсы и репетиторы с 3-11 класс </w:t>
      </w:r>
      <w:r w:rsidRPr="00BA54C9">
        <w:rPr>
          <w:rFonts w:ascii="Times New Roman" w:hAnsi="Times New Roman"/>
          <w:color w:val="000000"/>
          <w:sz w:val="24"/>
          <w:szCs w:val="24"/>
          <w:u w:val="single"/>
        </w:rPr>
        <w:t>https://foxford.ru/main/online-school</w:t>
      </w:r>
      <w:r w:rsidRPr="00BA54C9">
        <w:rPr>
          <w:rFonts w:ascii="Times New Roman" w:hAnsi="Times New Roman"/>
          <w:color w:val="000000"/>
          <w:sz w:val="24"/>
          <w:szCs w:val="24"/>
        </w:rPr>
        <w:t>.</w:t>
      </w:r>
    </w:p>
    <w:p w14:paraId="05B73850" w14:textId="77777777" w:rsidR="00F402B3" w:rsidRPr="00BA54C9" w:rsidRDefault="00F402B3" w:rsidP="00F402B3">
      <w:pPr>
        <w:numPr>
          <w:ilvl w:val="0"/>
          <w:numId w:val="24"/>
        </w:numPr>
        <w:shd w:val="clear" w:color="auto" w:fill="FFFFFF"/>
        <w:tabs>
          <w:tab w:val="clear" w:pos="720"/>
          <w:tab w:val="num" w:pos="501"/>
          <w:tab w:val="left" w:pos="851"/>
        </w:tabs>
        <w:spacing w:after="0" w:line="240" w:lineRule="auto"/>
        <w:ind w:left="501"/>
        <w:jc w:val="both"/>
        <w:rPr>
          <w:rFonts w:ascii="Times New Roman" w:hAnsi="Times New Roman"/>
          <w:color w:val="000000"/>
          <w:sz w:val="24"/>
          <w:szCs w:val="24"/>
        </w:rPr>
      </w:pPr>
      <w:r w:rsidRPr="00BA54C9">
        <w:rPr>
          <w:rFonts w:ascii="Times New Roman" w:hAnsi="Times New Roman"/>
          <w:color w:val="000000"/>
          <w:sz w:val="24"/>
          <w:szCs w:val="24"/>
        </w:rPr>
        <w:t>Изучение школьных предметов в интерактивной форме </w:t>
      </w:r>
      <w:r w:rsidRPr="00BA54C9">
        <w:rPr>
          <w:rFonts w:ascii="Times New Roman" w:hAnsi="Times New Roman"/>
          <w:color w:val="000000"/>
          <w:sz w:val="24"/>
          <w:szCs w:val="24"/>
          <w:u w:val="single"/>
        </w:rPr>
        <w:t>https://uchi.ru/</w:t>
      </w:r>
    </w:p>
    <w:p w14:paraId="68BB2792"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6EEA0652" w14:textId="77777777" w:rsidR="00BC765A" w:rsidRDefault="00BC765A" w:rsidP="00F90631">
      <w:pPr>
        <w:pStyle w:val="1"/>
        <w:ind w:left="568"/>
        <w:jc w:val="left"/>
      </w:pPr>
      <w:bookmarkStart w:id="3" w:name="_Toc146791576"/>
    </w:p>
    <w:p w14:paraId="10B53847" w14:textId="77777777" w:rsidR="0063359E" w:rsidRDefault="0063359E" w:rsidP="0063359E">
      <w:pPr>
        <w:spacing w:after="0"/>
        <w:contextualSpacing/>
        <w:jc w:val="center"/>
        <w:rPr>
          <w:rFonts w:ascii="Times New Roman" w:hAnsi="Times New Roman"/>
          <w:b/>
          <w:sz w:val="24"/>
          <w:szCs w:val="24"/>
        </w:rPr>
      </w:pPr>
    </w:p>
    <w:p w14:paraId="192B469B" w14:textId="77777777" w:rsidR="0063359E" w:rsidRDefault="0063359E" w:rsidP="0063359E">
      <w:pPr>
        <w:spacing w:after="0"/>
        <w:contextualSpacing/>
        <w:jc w:val="center"/>
        <w:rPr>
          <w:rFonts w:ascii="Times New Roman" w:hAnsi="Times New Roman"/>
          <w:b/>
          <w:sz w:val="24"/>
          <w:szCs w:val="24"/>
        </w:rPr>
      </w:pPr>
    </w:p>
    <w:p w14:paraId="3C1F3EEA" w14:textId="77777777" w:rsidR="0063359E" w:rsidRDefault="0063359E" w:rsidP="0063359E">
      <w:pPr>
        <w:spacing w:after="0"/>
        <w:contextualSpacing/>
        <w:jc w:val="center"/>
        <w:rPr>
          <w:rFonts w:ascii="Times New Roman" w:hAnsi="Times New Roman"/>
          <w:b/>
          <w:sz w:val="24"/>
          <w:szCs w:val="24"/>
        </w:rPr>
      </w:pPr>
    </w:p>
    <w:p w14:paraId="2198EFBF" w14:textId="77777777" w:rsidR="0063359E" w:rsidRDefault="0063359E" w:rsidP="0063359E">
      <w:pPr>
        <w:spacing w:after="0"/>
        <w:contextualSpacing/>
        <w:jc w:val="center"/>
        <w:rPr>
          <w:rFonts w:ascii="Times New Roman" w:hAnsi="Times New Roman"/>
          <w:b/>
          <w:sz w:val="24"/>
          <w:szCs w:val="24"/>
        </w:rPr>
      </w:pPr>
    </w:p>
    <w:p w14:paraId="365C1B87" w14:textId="77777777" w:rsidR="0063359E" w:rsidRDefault="0063359E" w:rsidP="0063359E">
      <w:pPr>
        <w:spacing w:after="0"/>
        <w:contextualSpacing/>
        <w:jc w:val="center"/>
        <w:rPr>
          <w:rFonts w:ascii="Times New Roman" w:hAnsi="Times New Roman"/>
          <w:b/>
          <w:sz w:val="24"/>
          <w:szCs w:val="24"/>
        </w:rPr>
      </w:pPr>
    </w:p>
    <w:p w14:paraId="2F68E070" w14:textId="77777777" w:rsidR="0063359E" w:rsidRDefault="0063359E" w:rsidP="0063359E">
      <w:pPr>
        <w:spacing w:after="0"/>
        <w:contextualSpacing/>
        <w:jc w:val="center"/>
        <w:rPr>
          <w:rFonts w:ascii="Times New Roman" w:hAnsi="Times New Roman"/>
          <w:b/>
          <w:sz w:val="24"/>
          <w:szCs w:val="24"/>
        </w:rPr>
      </w:pPr>
    </w:p>
    <w:p w14:paraId="1F05451C" w14:textId="77777777" w:rsidR="0063359E" w:rsidRDefault="0063359E" w:rsidP="0063359E">
      <w:pPr>
        <w:spacing w:after="0"/>
        <w:contextualSpacing/>
        <w:jc w:val="center"/>
        <w:rPr>
          <w:rFonts w:ascii="Times New Roman" w:hAnsi="Times New Roman"/>
          <w:b/>
          <w:sz w:val="24"/>
          <w:szCs w:val="24"/>
        </w:rPr>
      </w:pPr>
    </w:p>
    <w:p w14:paraId="2DB12097" w14:textId="77777777" w:rsidR="0063359E" w:rsidRDefault="0063359E" w:rsidP="0063359E">
      <w:pPr>
        <w:spacing w:after="0"/>
        <w:contextualSpacing/>
        <w:jc w:val="center"/>
        <w:rPr>
          <w:rFonts w:ascii="Times New Roman" w:hAnsi="Times New Roman"/>
          <w:b/>
          <w:sz w:val="24"/>
          <w:szCs w:val="24"/>
        </w:rPr>
      </w:pPr>
    </w:p>
    <w:p w14:paraId="3B4704F9" w14:textId="77777777" w:rsidR="0063359E" w:rsidRDefault="0063359E" w:rsidP="0063359E">
      <w:pPr>
        <w:spacing w:after="0"/>
        <w:contextualSpacing/>
        <w:jc w:val="center"/>
        <w:rPr>
          <w:rFonts w:ascii="Times New Roman" w:hAnsi="Times New Roman"/>
          <w:b/>
          <w:sz w:val="24"/>
          <w:szCs w:val="24"/>
        </w:rPr>
      </w:pPr>
    </w:p>
    <w:p w14:paraId="619A2E6B" w14:textId="77777777" w:rsidR="0063359E" w:rsidRDefault="0063359E" w:rsidP="0063359E">
      <w:pPr>
        <w:spacing w:after="0"/>
        <w:contextualSpacing/>
        <w:jc w:val="center"/>
        <w:rPr>
          <w:rFonts w:ascii="Times New Roman" w:hAnsi="Times New Roman"/>
          <w:b/>
          <w:sz w:val="24"/>
          <w:szCs w:val="24"/>
        </w:rPr>
      </w:pPr>
    </w:p>
    <w:p w14:paraId="0B4F5514" w14:textId="77777777" w:rsidR="0063359E" w:rsidRDefault="0063359E" w:rsidP="0063359E">
      <w:pPr>
        <w:spacing w:after="0"/>
        <w:contextualSpacing/>
        <w:jc w:val="center"/>
        <w:rPr>
          <w:rFonts w:ascii="Times New Roman" w:hAnsi="Times New Roman"/>
          <w:b/>
          <w:sz w:val="24"/>
          <w:szCs w:val="24"/>
        </w:rPr>
      </w:pPr>
    </w:p>
    <w:p w14:paraId="2395A336" w14:textId="77777777" w:rsidR="0063359E" w:rsidRDefault="0063359E" w:rsidP="0063359E">
      <w:pPr>
        <w:spacing w:after="0"/>
        <w:contextualSpacing/>
        <w:jc w:val="center"/>
        <w:rPr>
          <w:rFonts w:ascii="Times New Roman" w:hAnsi="Times New Roman"/>
          <w:b/>
          <w:sz w:val="24"/>
          <w:szCs w:val="24"/>
        </w:rPr>
      </w:pPr>
    </w:p>
    <w:p w14:paraId="141A64C4" w14:textId="77777777" w:rsidR="0063359E" w:rsidRDefault="0063359E" w:rsidP="0063359E">
      <w:pPr>
        <w:spacing w:after="0"/>
        <w:contextualSpacing/>
        <w:jc w:val="center"/>
        <w:rPr>
          <w:rFonts w:ascii="Times New Roman" w:hAnsi="Times New Roman"/>
          <w:b/>
          <w:sz w:val="24"/>
          <w:szCs w:val="24"/>
        </w:rPr>
      </w:pPr>
    </w:p>
    <w:p w14:paraId="197129D5" w14:textId="77777777" w:rsidR="0063359E" w:rsidRDefault="0063359E" w:rsidP="0063359E">
      <w:pPr>
        <w:spacing w:after="0"/>
        <w:contextualSpacing/>
        <w:jc w:val="center"/>
        <w:rPr>
          <w:rFonts w:ascii="Times New Roman" w:hAnsi="Times New Roman"/>
          <w:b/>
          <w:sz w:val="24"/>
          <w:szCs w:val="24"/>
        </w:rPr>
      </w:pPr>
    </w:p>
    <w:p w14:paraId="38A71B31" w14:textId="77777777" w:rsidR="0063359E" w:rsidRDefault="0063359E" w:rsidP="0063359E">
      <w:pPr>
        <w:spacing w:after="0"/>
        <w:contextualSpacing/>
        <w:jc w:val="center"/>
        <w:rPr>
          <w:rFonts w:ascii="Times New Roman" w:hAnsi="Times New Roman"/>
          <w:b/>
          <w:sz w:val="24"/>
          <w:szCs w:val="24"/>
        </w:rPr>
      </w:pPr>
    </w:p>
    <w:p w14:paraId="7115178A" w14:textId="77777777" w:rsidR="0063359E" w:rsidRDefault="0063359E" w:rsidP="0063359E">
      <w:pPr>
        <w:spacing w:after="0"/>
        <w:contextualSpacing/>
        <w:jc w:val="center"/>
        <w:rPr>
          <w:rFonts w:ascii="Times New Roman" w:hAnsi="Times New Roman"/>
          <w:b/>
          <w:sz w:val="24"/>
          <w:szCs w:val="24"/>
        </w:rPr>
      </w:pPr>
    </w:p>
    <w:p w14:paraId="7869945E" w14:textId="77777777" w:rsidR="0063359E" w:rsidRDefault="0063359E" w:rsidP="0063359E">
      <w:pPr>
        <w:spacing w:after="0"/>
        <w:contextualSpacing/>
        <w:jc w:val="center"/>
        <w:rPr>
          <w:rFonts w:ascii="Times New Roman" w:hAnsi="Times New Roman"/>
          <w:b/>
          <w:sz w:val="24"/>
          <w:szCs w:val="24"/>
        </w:rPr>
      </w:pPr>
    </w:p>
    <w:p w14:paraId="62DA1AF4" w14:textId="77777777" w:rsidR="0063359E" w:rsidRDefault="0063359E" w:rsidP="0063359E">
      <w:pPr>
        <w:spacing w:after="0"/>
        <w:contextualSpacing/>
        <w:jc w:val="center"/>
        <w:rPr>
          <w:rFonts w:ascii="Times New Roman" w:hAnsi="Times New Roman"/>
          <w:b/>
          <w:sz w:val="24"/>
          <w:szCs w:val="24"/>
        </w:rPr>
      </w:pPr>
    </w:p>
    <w:p w14:paraId="5E751BDB" w14:textId="77777777" w:rsidR="0063359E" w:rsidRDefault="0063359E" w:rsidP="0063359E">
      <w:pPr>
        <w:spacing w:after="0"/>
        <w:contextualSpacing/>
        <w:jc w:val="center"/>
        <w:rPr>
          <w:rFonts w:ascii="Times New Roman" w:hAnsi="Times New Roman"/>
          <w:b/>
          <w:sz w:val="24"/>
          <w:szCs w:val="24"/>
        </w:rPr>
      </w:pPr>
    </w:p>
    <w:p w14:paraId="0A041E0B" w14:textId="77777777" w:rsidR="0063359E" w:rsidRDefault="0063359E" w:rsidP="0063359E">
      <w:pPr>
        <w:spacing w:after="0"/>
        <w:contextualSpacing/>
        <w:jc w:val="center"/>
        <w:rPr>
          <w:rFonts w:ascii="Times New Roman" w:hAnsi="Times New Roman"/>
          <w:b/>
          <w:sz w:val="24"/>
          <w:szCs w:val="24"/>
        </w:rPr>
      </w:pPr>
    </w:p>
    <w:p w14:paraId="5B2068CA" w14:textId="77777777" w:rsidR="0063359E" w:rsidRDefault="0063359E" w:rsidP="0063359E">
      <w:pPr>
        <w:spacing w:after="0"/>
        <w:contextualSpacing/>
        <w:jc w:val="center"/>
        <w:rPr>
          <w:rFonts w:ascii="Times New Roman" w:hAnsi="Times New Roman"/>
          <w:b/>
          <w:sz w:val="24"/>
          <w:szCs w:val="24"/>
        </w:rPr>
      </w:pPr>
    </w:p>
    <w:p w14:paraId="746A86A8" w14:textId="77777777" w:rsidR="0063359E" w:rsidRDefault="0063359E" w:rsidP="0063359E">
      <w:pPr>
        <w:spacing w:after="0"/>
        <w:contextualSpacing/>
        <w:jc w:val="center"/>
        <w:rPr>
          <w:rFonts w:ascii="Times New Roman" w:hAnsi="Times New Roman"/>
          <w:b/>
          <w:sz w:val="24"/>
          <w:szCs w:val="24"/>
        </w:rPr>
      </w:pPr>
    </w:p>
    <w:p w14:paraId="281C8B2A" w14:textId="77777777" w:rsidR="0063359E" w:rsidRDefault="0063359E" w:rsidP="0063359E">
      <w:pPr>
        <w:spacing w:after="0"/>
        <w:contextualSpacing/>
        <w:jc w:val="center"/>
        <w:rPr>
          <w:rFonts w:ascii="Times New Roman" w:hAnsi="Times New Roman"/>
          <w:b/>
          <w:sz w:val="24"/>
          <w:szCs w:val="24"/>
        </w:rPr>
      </w:pPr>
    </w:p>
    <w:p w14:paraId="0D3AD3E3" w14:textId="77777777" w:rsidR="0063359E" w:rsidRDefault="0063359E" w:rsidP="0063359E">
      <w:pPr>
        <w:spacing w:after="0"/>
        <w:contextualSpacing/>
        <w:jc w:val="center"/>
        <w:rPr>
          <w:rFonts w:ascii="Times New Roman" w:hAnsi="Times New Roman"/>
          <w:b/>
          <w:sz w:val="24"/>
          <w:szCs w:val="24"/>
        </w:rPr>
      </w:pPr>
    </w:p>
    <w:p w14:paraId="2B7D505E" w14:textId="77777777" w:rsidR="0063359E" w:rsidRDefault="0063359E" w:rsidP="0063359E">
      <w:pPr>
        <w:spacing w:after="0"/>
        <w:contextualSpacing/>
        <w:jc w:val="center"/>
        <w:rPr>
          <w:rFonts w:ascii="Times New Roman" w:hAnsi="Times New Roman"/>
          <w:b/>
          <w:sz w:val="24"/>
          <w:szCs w:val="24"/>
        </w:rPr>
      </w:pPr>
    </w:p>
    <w:p w14:paraId="494EA818" w14:textId="77777777" w:rsidR="0063359E" w:rsidRDefault="0063359E" w:rsidP="0063359E">
      <w:pPr>
        <w:spacing w:after="0"/>
        <w:contextualSpacing/>
        <w:jc w:val="center"/>
        <w:rPr>
          <w:rFonts w:ascii="Times New Roman" w:hAnsi="Times New Roman"/>
          <w:b/>
          <w:sz w:val="24"/>
          <w:szCs w:val="24"/>
        </w:rPr>
      </w:pPr>
    </w:p>
    <w:p w14:paraId="5C865DEB" w14:textId="77777777" w:rsidR="0063359E" w:rsidRDefault="0063359E" w:rsidP="0063359E">
      <w:pPr>
        <w:spacing w:after="0"/>
        <w:contextualSpacing/>
        <w:jc w:val="center"/>
        <w:rPr>
          <w:rFonts w:ascii="Times New Roman" w:hAnsi="Times New Roman"/>
          <w:b/>
          <w:sz w:val="24"/>
          <w:szCs w:val="24"/>
        </w:rPr>
      </w:pPr>
    </w:p>
    <w:p w14:paraId="58982288" w14:textId="77777777" w:rsidR="0063359E" w:rsidRDefault="0063359E" w:rsidP="0063359E">
      <w:pPr>
        <w:spacing w:after="0"/>
        <w:contextualSpacing/>
        <w:jc w:val="center"/>
        <w:rPr>
          <w:rFonts w:ascii="Times New Roman" w:hAnsi="Times New Roman"/>
          <w:b/>
          <w:sz w:val="24"/>
          <w:szCs w:val="24"/>
        </w:rPr>
      </w:pPr>
    </w:p>
    <w:p w14:paraId="237D234D" w14:textId="77777777" w:rsidR="0063359E" w:rsidRDefault="0063359E" w:rsidP="0063359E">
      <w:pPr>
        <w:spacing w:after="0"/>
        <w:contextualSpacing/>
        <w:jc w:val="center"/>
        <w:rPr>
          <w:rFonts w:ascii="Times New Roman" w:hAnsi="Times New Roman"/>
          <w:b/>
          <w:sz w:val="24"/>
          <w:szCs w:val="24"/>
        </w:rPr>
      </w:pPr>
    </w:p>
    <w:p w14:paraId="6D83FE3C" w14:textId="77777777" w:rsidR="0063359E" w:rsidRDefault="0063359E" w:rsidP="0063359E">
      <w:pPr>
        <w:spacing w:after="0"/>
        <w:contextualSpacing/>
        <w:jc w:val="center"/>
        <w:rPr>
          <w:rFonts w:ascii="Times New Roman" w:hAnsi="Times New Roman"/>
          <w:b/>
          <w:sz w:val="24"/>
          <w:szCs w:val="24"/>
        </w:rPr>
      </w:pPr>
    </w:p>
    <w:p w14:paraId="23BBEA38" w14:textId="77777777" w:rsidR="0063359E" w:rsidRDefault="0063359E" w:rsidP="0063359E">
      <w:pPr>
        <w:spacing w:after="0"/>
        <w:contextualSpacing/>
        <w:jc w:val="center"/>
        <w:rPr>
          <w:rFonts w:ascii="Times New Roman" w:hAnsi="Times New Roman"/>
          <w:b/>
          <w:sz w:val="24"/>
          <w:szCs w:val="24"/>
        </w:rPr>
      </w:pPr>
    </w:p>
    <w:p w14:paraId="7638802E" w14:textId="77777777" w:rsidR="0063359E" w:rsidRDefault="0063359E" w:rsidP="0063359E">
      <w:pPr>
        <w:spacing w:after="0"/>
        <w:contextualSpacing/>
        <w:jc w:val="center"/>
        <w:rPr>
          <w:rFonts w:ascii="Times New Roman" w:hAnsi="Times New Roman"/>
          <w:b/>
          <w:sz w:val="24"/>
          <w:szCs w:val="24"/>
        </w:rPr>
      </w:pPr>
    </w:p>
    <w:p w14:paraId="5DC8673F" w14:textId="7B152BA6" w:rsidR="0063359E" w:rsidRPr="005D3B29" w:rsidRDefault="0063359E" w:rsidP="0063359E">
      <w:pPr>
        <w:spacing w:after="0"/>
        <w:contextualSpacing/>
        <w:jc w:val="center"/>
        <w:rPr>
          <w:rFonts w:ascii="Times New Roman" w:hAnsi="Times New Roman"/>
          <w:b/>
          <w:sz w:val="24"/>
          <w:szCs w:val="24"/>
        </w:rPr>
      </w:pPr>
      <w:r w:rsidRPr="005D3B29">
        <w:rPr>
          <w:rFonts w:ascii="Times New Roman" w:hAnsi="Times New Roman"/>
          <w:b/>
          <w:sz w:val="24"/>
          <w:szCs w:val="24"/>
        </w:rPr>
        <w:lastRenderedPageBreak/>
        <w:t xml:space="preserve">4. КОНТРОЛЬ И ОЦЕНКА РЕЗУЛЬТАТОВ ОСВОЕНИЯ  </w:t>
      </w:r>
    </w:p>
    <w:p w14:paraId="6C2DC515" w14:textId="77777777" w:rsidR="0063359E" w:rsidRPr="005D3B29" w:rsidRDefault="0063359E" w:rsidP="0063359E">
      <w:pPr>
        <w:spacing w:after="0"/>
        <w:contextualSpacing/>
        <w:jc w:val="center"/>
        <w:rPr>
          <w:rFonts w:ascii="Times New Roman" w:hAnsi="Times New Roman"/>
          <w:b/>
          <w:sz w:val="24"/>
          <w:szCs w:val="24"/>
        </w:rPr>
      </w:pPr>
      <w:r w:rsidRPr="005D3B29">
        <w:rPr>
          <w:rFonts w:ascii="Times New Roman" w:hAnsi="Times New Roman"/>
          <w:b/>
          <w:sz w:val="24"/>
          <w:szCs w:val="24"/>
        </w:rPr>
        <w:t>УЧЕБНОЙ ДИСЦИПЛИНЫ</w:t>
      </w:r>
    </w:p>
    <w:p w14:paraId="32EEB7BB" w14:textId="77777777" w:rsidR="0063359E" w:rsidRPr="005D3B29" w:rsidRDefault="0063359E" w:rsidP="0063359E">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49"/>
      </w:tblGrid>
      <w:tr w:rsidR="0063359E" w:rsidRPr="005D3B29" w14:paraId="17166216" w14:textId="77777777" w:rsidTr="00302691">
        <w:tc>
          <w:tcPr>
            <w:tcW w:w="2352" w:type="pct"/>
            <w:tcBorders>
              <w:top w:val="single" w:sz="4" w:space="0" w:color="auto"/>
              <w:left w:val="single" w:sz="4" w:space="0" w:color="auto"/>
              <w:bottom w:val="single" w:sz="4" w:space="0" w:color="auto"/>
              <w:right w:val="single" w:sz="4" w:space="0" w:color="auto"/>
            </w:tcBorders>
            <w:hideMark/>
          </w:tcPr>
          <w:p w14:paraId="0B0B5994" w14:textId="77777777" w:rsidR="0063359E" w:rsidRPr="005D3B29" w:rsidRDefault="0063359E" w:rsidP="00302691">
            <w:pPr>
              <w:spacing w:after="0" w:line="240" w:lineRule="auto"/>
              <w:jc w:val="center"/>
              <w:rPr>
                <w:rFonts w:ascii="Times New Roman" w:hAnsi="Times New Roman"/>
                <w:sz w:val="24"/>
                <w:szCs w:val="24"/>
              </w:rPr>
            </w:pPr>
            <w:r w:rsidRPr="005D3B29">
              <w:rPr>
                <w:rFonts w:ascii="Times New Roman" w:hAnsi="Times New Roman"/>
                <w:b/>
                <w:bCs/>
                <w:sz w:val="24"/>
                <w:szCs w:val="24"/>
              </w:rPr>
              <w:t>Результаты обучения</w:t>
            </w:r>
          </w:p>
        </w:tc>
        <w:tc>
          <w:tcPr>
            <w:tcW w:w="2648" w:type="pct"/>
            <w:tcBorders>
              <w:top w:val="single" w:sz="4" w:space="0" w:color="auto"/>
              <w:left w:val="single" w:sz="4" w:space="0" w:color="auto"/>
              <w:bottom w:val="single" w:sz="4" w:space="0" w:color="auto"/>
              <w:right w:val="single" w:sz="4" w:space="0" w:color="auto"/>
            </w:tcBorders>
            <w:hideMark/>
          </w:tcPr>
          <w:p w14:paraId="4D7831AC" w14:textId="77777777" w:rsidR="0063359E" w:rsidRPr="005D3B29" w:rsidRDefault="0063359E" w:rsidP="00302691">
            <w:pPr>
              <w:spacing w:after="0" w:line="240" w:lineRule="auto"/>
              <w:jc w:val="center"/>
              <w:rPr>
                <w:rFonts w:ascii="Times New Roman" w:hAnsi="Times New Roman"/>
                <w:b/>
                <w:bCs/>
                <w:sz w:val="24"/>
                <w:szCs w:val="24"/>
              </w:rPr>
            </w:pPr>
            <w:r w:rsidRPr="005D3B29">
              <w:rPr>
                <w:rFonts w:ascii="Times New Roman" w:hAnsi="Times New Roman"/>
                <w:b/>
                <w:bCs/>
                <w:sz w:val="24"/>
                <w:szCs w:val="24"/>
              </w:rPr>
              <w:t>Критерии оценки</w:t>
            </w:r>
          </w:p>
        </w:tc>
      </w:tr>
      <w:tr w:rsidR="0063359E" w:rsidRPr="005D3B29" w14:paraId="73C3477A" w14:textId="77777777" w:rsidTr="00302691">
        <w:tc>
          <w:tcPr>
            <w:tcW w:w="2352" w:type="pct"/>
            <w:tcBorders>
              <w:top w:val="single" w:sz="4" w:space="0" w:color="auto"/>
              <w:left w:val="single" w:sz="4" w:space="0" w:color="auto"/>
              <w:bottom w:val="single" w:sz="4" w:space="0" w:color="auto"/>
              <w:right w:val="single" w:sz="4" w:space="0" w:color="auto"/>
            </w:tcBorders>
            <w:hideMark/>
          </w:tcPr>
          <w:p w14:paraId="50BDAE39"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1.Решать задачи,</w:t>
            </w:r>
          </w:p>
          <w:p w14:paraId="17D19E72"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пользуясь известными</w:t>
            </w:r>
          </w:p>
          <w:p w14:paraId="5FB837C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теоретическими</w:t>
            </w:r>
            <w:r>
              <w:rPr>
                <w:rFonts w:ascii="Times New Roman" w:hAnsi="Times New Roman"/>
                <w:color w:val="1A1A1A"/>
                <w:sz w:val="24"/>
                <w:szCs w:val="24"/>
              </w:rPr>
              <w:t xml:space="preserve"> </w:t>
            </w:r>
            <w:r w:rsidRPr="005D3B29">
              <w:rPr>
                <w:rFonts w:ascii="Times New Roman" w:hAnsi="Times New Roman"/>
                <w:color w:val="1A1A1A"/>
                <w:sz w:val="24"/>
                <w:szCs w:val="24"/>
              </w:rPr>
              <w:t>положениями,</w:t>
            </w:r>
          </w:p>
          <w:p w14:paraId="3941C31C"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математическими</w:t>
            </w:r>
          </w:p>
          <w:p w14:paraId="2AE6EAE1"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формулами и</w:t>
            </w:r>
            <w:r>
              <w:rPr>
                <w:rFonts w:ascii="Times New Roman" w:hAnsi="Times New Roman"/>
                <w:color w:val="1A1A1A"/>
                <w:sz w:val="24"/>
                <w:szCs w:val="24"/>
              </w:rPr>
              <w:t xml:space="preserve"> </w:t>
            </w:r>
            <w:r w:rsidRPr="005D3B29">
              <w:rPr>
                <w:rFonts w:ascii="Times New Roman" w:hAnsi="Times New Roman"/>
                <w:color w:val="1A1A1A"/>
                <w:sz w:val="24"/>
                <w:szCs w:val="24"/>
              </w:rPr>
              <w:t>свойствами,</w:t>
            </w:r>
          </w:p>
          <w:p w14:paraId="77CD8E2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графическими</w:t>
            </w:r>
          </w:p>
          <w:p w14:paraId="23D46FC0"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средствами, справочной </w:t>
            </w:r>
          </w:p>
          <w:p w14:paraId="27CFE81A"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литературой,</w:t>
            </w:r>
            <w:r>
              <w:rPr>
                <w:rFonts w:ascii="Times New Roman" w:hAnsi="Times New Roman"/>
                <w:color w:val="1A1A1A"/>
                <w:sz w:val="24"/>
                <w:szCs w:val="24"/>
              </w:rPr>
              <w:t xml:space="preserve"> </w:t>
            </w:r>
            <w:r w:rsidRPr="005D3B29">
              <w:rPr>
                <w:rFonts w:ascii="Times New Roman" w:hAnsi="Times New Roman"/>
                <w:color w:val="1A1A1A"/>
                <w:sz w:val="24"/>
                <w:szCs w:val="24"/>
              </w:rPr>
              <w:t>вычислительной</w:t>
            </w:r>
          </w:p>
          <w:p w14:paraId="6E07EEA1" w14:textId="77777777" w:rsidR="0063359E" w:rsidRPr="00765C06"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техникой и т.д.</w:t>
            </w:r>
          </w:p>
        </w:tc>
        <w:tc>
          <w:tcPr>
            <w:tcW w:w="2648" w:type="pct"/>
            <w:tcBorders>
              <w:top w:val="single" w:sz="4" w:space="0" w:color="auto"/>
              <w:left w:val="single" w:sz="4" w:space="0" w:color="auto"/>
              <w:bottom w:val="single" w:sz="4" w:space="0" w:color="auto"/>
              <w:right w:val="single" w:sz="4" w:space="0" w:color="auto"/>
            </w:tcBorders>
            <w:hideMark/>
          </w:tcPr>
          <w:p w14:paraId="415A97BD"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-Выбор рационального способа </w:t>
            </w:r>
          </w:p>
          <w:p w14:paraId="4B7C143D"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решения задач;</w:t>
            </w:r>
          </w:p>
          <w:p w14:paraId="7221352F"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-Обоснованность использования </w:t>
            </w:r>
          </w:p>
          <w:p w14:paraId="7F0241C8"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соответствующих теоретических </w:t>
            </w:r>
          </w:p>
          <w:p w14:paraId="14A2A3A6"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положений и математических</w:t>
            </w:r>
            <w:r>
              <w:rPr>
                <w:rFonts w:ascii="Times New Roman" w:hAnsi="Times New Roman"/>
                <w:color w:val="1A1A1A"/>
                <w:sz w:val="24"/>
                <w:szCs w:val="24"/>
              </w:rPr>
              <w:t xml:space="preserve"> </w:t>
            </w:r>
            <w:r w:rsidRPr="005D3B29">
              <w:rPr>
                <w:rFonts w:ascii="Times New Roman" w:hAnsi="Times New Roman"/>
                <w:color w:val="1A1A1A"/>
                <w:sz w:val="24"/>
                <w:szCs w:val="24"/>
              </w:rPr>
              <w:t>законов;</w:t>
            </w:r>
          </w:p>
          <w:p w14:paraId="3E6CD2E0"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-Верность проведения расчётов; </w:t>
            </w:r>
          </w:p>
          <w:p w14:paraId="6FE29E5C"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-Правильность оформления</w:t>
            </w:r>
            <w:r>
              <w:rPr>
                <w:rFonts w:ascii="Times New Roman" w:hAnsi="Times New Roman"/>
                <w:color w:val="1A1A1A"/>
                <w:sz w:val="24"/>
                <w:szCs w:val="24"/>
              </w:rPr>
              <w:t xml:space="preserve"> </w:t>
            </w:r>
            <w:r w:rsidRPr="005D3B29">
              <w:rPr>
                <w:rFonts w:ascii="Times New Roman" w:hAnsi="Times New Roman"/>
                <w:color w:val="1A1A1A"/>
                <w:sz w:val="24"/>
                <w:szCs w:val="24"/>
              </w:rPr>
              <w:t>задач;</w:t>
            </w:r>
          </w:p>
          <w:p w14:paraId="63E21818"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-Точность и скорость</w:t>
            </w:r>
            <w:r>
              <w:rPr>
                <w:rFonts w:ascii="Times New Roman" w:hAnsi="Times New Roman"/>
                <w:color w:val="1A1A1A"/>
                <w:sz w:val="24"/>
                <w:szCs w:val="24"/>
              </w:rPr>
              <w:t xml:space="preserve"> </w:t>
            </w:r>
            <w:r w:rsidRPr="005D3B29">
              <w:rPr>
                <w:rFonts w:ascii="Times New Roman" w:hAnsi="Times New Roman"/>
                <w:color w:val="1A1A1A"/>
                <w:sz w:val="24"/>
                <w:szCs w:val="24"/>
              </w:rPr>
              <w:t>построения графиков функций;</w:t>
            </w:r>
          </w:p>
        </w:tc>
      </w:tr>
      <w:tr w:rsidR="0063359E" w:rsidRPr="005D3B29" w14:paraId="5CAD00D5" w14:textId="77777777" w:rsidTr="00302691">
        <w:trPr>
          <w:trHeight w:val="896"/>
        </w:trPr>
        <w:tc>
          <w:tcPr>
            <w:tcW w:w="2352" w:type="pct"/>
            <w:tcBorders>
              <w:top w:val="single" w:sz="4" w:space="0" w:color="auto"/>
              <w:left w:val="single" w:sz="4" w:space="0" w:color="auto"/>
              <w:bottom w:val="single" w:sz="4" w:space="0" w:color="auto"/>
              <w:right w:val="single" w:sz="4" w:space="0" w:color="auto"/>
            </w:tcBorders>
            <w:hideMark/>
          </w:tcPr>
          <w:p w14:paraId="259A0FB4"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2. Применять простые -</w:t>
            </w:r>
          </w:p>
          <w:p w14:paraId="225933F3"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математические модели</w:t>
            </w:r>
          </w:p>
          <w:p w14:paraId="532AB6A9"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систем и процессов в</w:t>
            </w:r>
          </w:p>
          <w:p w14:paraId="28AE52E1"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сфере профессиональной </w:t>
            </w:r>
          </w:p>
          <w:p w14:paraId="42AE4147"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деятельности.</w:t>
            </w:r>
          </w:p>
          <w:p w14:paraId="320B1BD5" w14:textId="77777777" w:rsidR="0063359E" w:rsidRPr="005D3B29" w:rsidRDefault="0063359E" w:rsidP="00302691">
            <w:pPr>
              <w:spacing w:after="0" w:line="240" w:lineRule="auto"/>
              <w:rPr>
                <w:rFonts w:ascii="Times New Roman" w:hAnsi="Times New Roman"/>
                <w:bCs/>
                <w:sz w:val="24"/>
                <w:szCs w:val="24"/>
              </w:rPr>
            </w:pPr>
          </w:p>
        </w:tc>
        <w:tc>
          <w:tcPr>
            <w:tcW w:w="2648" w:type="pct"/>
            <w:tcBorders>
              <w:top w:val="single" w:sz="4" w:space="0" w:color="auto"/>
              <w:left w:val="single" w:sz="4" w:space="0" w:color="auto"/>
              <w:bottom w:val="single" w:sz="4" w:space="0" w:color="auto"/>
              <w:right w:val="single" w:sz="4" w:space="0" w:color="auto"/>
            </w:tcBorders>
            <w:hideMark/>
          </w:tcPr>
          <w:p w14:paraId="6F378874"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-Правильность выбора метода</w:t>
            </w:r>
            <w:r>
              <w:rPr>
                <w:rFonts w:ascii="Times New Roman" w:hAnsi="Times New Roman"/>
                <w:color w:val="1A1A1A"/>
                <w:sz w:val="24"/>
                <w:szCs w:val="24"/>
              </w:rPr>
              <w:t xml:space="preserve"> </w:t>
            </w:r>
            <w:r w:rsidRPr="005D3B29">
              <w:rPr>
                <w:rFonts w:ascii="Times New Roman" w:hAnsi="Times New Roman"/>
                <w:color w:val="1A1A1A"/>
                <w:sz w:val="24"/>
                <w:szCs w:val="24"/>
              </w:rPr>
              <w:t>решения задач;</w:t>
            </w:r>
          </w:p>
          <w:p w14:paraId="407AAE52"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-Аргументированность</w:t>
            </w:r>
            <w:r>
              <w:rPr>
                <w:rFonts w:ascii="Times New Roman" w:hAnsi="Times New Roman"/>
                <w:color w:val="1A1A1A"/>
                <w:sz w:val="24"/>
                <w:szCs w:val="24"/>
              </w:rPr>
              <w:t xml:space="preserve"> </w:t>
            </w:r>
            <w:r w:rsidRPr="005D3B29">
              <w:rPr>
                <w:rFonts w:ascii="Times New Roman" w:hAnsi="Times New Roman"/>
                <w:color w:val="1A1A1A"/>
                <w:sz w:val="24"/>
                <w:szCs w:val="24"/>
              </w:rPr>
              <w:t>применения материала для</w:t>
            </w:r>
            <w:r>
              <w:rPr>
                <w:rFonts w:ascii="Times New Roman" w:hAnsi="Times New Roman"/>
                <w:color w:val="1A1A1A"/>
                <w:sz w:val="24"/>
                <w:szCs w:val="24"/>
              </w:rPr>
              <w:t xml:space="preserve"> </w:t>
            </w:r>
            <w:r w:rsidRPr="005D3B29">
              <w:rPr>
                <w:rFonts w:ascii="Times New Roman" w:hAnsi="Times New Roman"/>
                <w:color w:val="1A1A1A"/>
                <w:sz w:val="24"/>
                <w:szCs w:val="24"/>
              </w:rPr>
              <w:t>решения экономических задач;</w:t>
            </w:r>
          </w:p>
          <w:p w14:paraId="3D7E5415"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-Полнота решения задач;</w:t>
            </w:r>
          </w:p>
          <w:p w14:paraId="326C90BB"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-Правильность и точность</w:t>
            </w:r>
          </w:p>
          <w:p w14:paraId="09F92D61"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вычисления;</w:t>
            </w:r>
          </w:p>
          <w:p w14:paraId="374E94B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-Скорость выполнения всех</w:t>
            </w:r>
            <w:r>
              <w:rPr>
                <w:rFonts w:ascii="Times New Roman" w:hAnsi="Times New Roman"/>
                <w:color w:val="1A1A1A"/>
                <w:sz w:val="24"/>
                <w:szCs w:val="24"/>
              </w:rPr>
              <w:t xml:space="preserve"> </w:t>
            </w:r>
            <w:r w:rsidRPr="005D3B29">
              <w:rPr>
                <w:rFonts w:ascii="Times New Roman" w:hAnsi="Times New Roman"/>
                <w:color w:val="1A1A1A"/>
                <w:sz w:val="24"/>
                <w:szCs w:val="24"/>
              </w:rPr>
              <w:t>видов и этапов решения задач;</w:t>
            </w:r>
          </w:p>
        </w:tc>
      </w:tr>
      <w:tr w:rsidR="0063359E" w:rsidRPr="005D3B29" w14:paraId="41D60CA9" w14:textId="77777777" w:rsidTr="00302691">
        <w:trPr>
          <w:trHeight w:val="896"/>
        </w:trPr>
        <w:tc>
          <w:tcPr>
            <w:tcW w:w="2352" w:type="pct"/>
            <w:tcBorders>
              <w:top w:val="single" w:sz="4" w:space="0" w:color="auto"/>
              <w:left w:val="single" w:sz="4" w:space="0" w:color="auto"/>
              <w:bottom w:val="single" w:sz="4" w:space="0" w:color="auto"/>
              <w:right w:val="single" w:sz="4" w:space="0" w:color="auto"/>
            </w:tcBorders>
            <w:hideMark/>
          </w:tcPr>
          <w:p w14:paraId="7405D3FA"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З. Основные понятия и </w:t>
            </w:r>
          </w:p>
          <w:p w14:paraId="1EA20D8A"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методы элементарных</w:t>
            </w:r>
          </w:p>
          <w:p w14:paraId="49EE3A61"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функций, их свойств,</w:t>
            </w:r>
          </w:p>
          <w:p w14:paraId="53426D82"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графиков,</w:t>
            </w:r>
          </w:p>
          <w:p w14:paraId="366FFF00"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математического</w:t>
            </w:r>
          </w:p>
          <w:p w14:paraId="019676A0"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анализа, линейной</w:t>
            </w:r>
          </w:p>
          <w:p w14:paraId="04518084"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алгебры, теории</w:t>
            </w:r>
          </w:p>
          <w:p w14:paraId="45BBF7C2"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комплексных чисел,</w:t>
            </w:r>
          </w:p>
          <w:p w14:paraId="571CAE77"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аналитической геометрии </w:t>
            </w:r>
          </w:p>
          <w:p w14:paraId="025DF5C8"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на плоскости и в</w:t>
            </w:r>
          </w:p>
          <w:p w14:paraId="69AAB85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пространстве, теории</w:t>
            </w:r>
          </w:p>
          <w:p w14:paraId="556FEFA0"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пределов.</w:t>
            </w:r>
          </w:p>
          <w:p w14:paraId="4248B92C"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p>
        </w:tc>
        <w:tc>
          <w:tcPr>
            <w:tcW w:w="2648" w:type="pct"/>
            <w:tcBorders>
              <w:top w:val="single" w:sz="4" w:space="0" w:color="auto"/>
              <w:left w:val="single" w:sz="4" w:space="0" w:color="auto"/>
              <w:bottom w:val="single" w:sz="4" w:space="0" w:color="auto"/>
              <w:right w:val="single" w:sz="4" w:space="0" w:color="auto"/>
            </w:tcBorders>
            <w:hideMark/>
          </w:tcPr>
          <w:p w14:paraId="7AF4A3F9"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-Соответствие применения</w:t>
            </w:r>
          </w:p>
          <w:p w14:paraId="1643833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математических формул и свойств;</w:t>
            </w:r>
          </w:p>
          <w:p w14:paraId="370E97B3"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-Точность и скорость чтения графиков функций;</w:t>
            </w:r>
          </w:p>
          <w:p w14:paraId="45DE6E04"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-Способность делать обобщения </w:t>
            </w:r>
          </w:p>
          <w:p w14:paraId="012F6DF1"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и формулировать выводы;</w:t>
            </w:r>
          </w:p>
          <w:p w14:paraId="13996BE7"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Логика последовательности</w:t>
            </w:r>
            <w:r>
              <w:rPr>
                <w:rFonts w:ascii="Times New Roman" w:hAnsi="Times New Roman"/>
                <w:color w:val="1A1A1A"/>
                <w:sz w:val="24"/>
                <w:szCs w:val="24"/>
              </w:rPr>
              <w:t xml:space="preserve"> </w:t>
            </w:r>
            <w:r w:rsidRPr="005D3B29">
              <w:rPr>
                <w:rFonts w:ascii="Times New Roman" w:hAnsi="Times New Roman"/>
                <w:color w:val="1A1A1A"/>
                <w:sz w:val="24"/>
                <w:szCs w:val="24"/>
              </w:rPr>
              <w:t>действий при решении систем</w:t>
            </w:r>
            <w:r>
              <w:rPr>
                <w:rFonts w:ascii="Times New Roman" w:hAnsi="Times New Roman"/>
                <w:color w:val="1A1A1A"/>
                <w:sz w:val="24"/>
                <w:szCs w:val="24"/>
              </w:rPr>
              <w:t xml:space="preserve"> </w:t>
            </w:r>
            <w:r w:rsidRPr="005D3B29">
              <w:rPr>
                <w:rFonts w:ascii="Times New Roman" w:hAnsi="Times New Roman"/>
                <w:color w:val="1A1A1A"/>
                <w:sz w:val="24"/>
                <w:szCs w:val="24"/>
              </w:rPr>
              <w:t>линейных уравнений по</w:t>
            </w:r>
          </w:p>
          <w:p w14:paraId="7FCD3CFB"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формулам Крамера, методом</w:t>
            </w:r>
            <w:r>
              <w:rPr>
                <w:rFonts w:ascii="Times New Roman" w:hAnsi="Times New Roman"/>
                <w:color w:val="1A1A1A"/>
                <w:sz w:val="24"/>
                <w:szCs w:val="24"/>
              </w:rPr>
              <w:t xml:space="preserve"> </w:t>
            </w:r>
            <w:r w:rsidRPr="005D3B29">
              <w:rPr>
                <w:rFonts w:ascii="Times New Roman" w:hAnsi="Times New Roman"/>
                <w:color w:val="1A1A1A"/>
                <w:sz w:val="24"/>
                <w:szCs w:val="24"/>
              </w:rPr>
              <w:t>Гаусса</w:t>
            </w:r>
          </w:p>
          <w:p w14:paraId="7FA95A22"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Аргументированность</w:t>
            </w:r>
            <w:r>
              <w:rPr>
                <w:rFonts w:ascii="Times New Roman" w:hAnsi="Times New Roman"/>
                <w:color w:val="1A1A1A"/>
                <w:sz w:val="24"/>
                <w:szCs w:val="24"/>
              </w:rPr>
              <w:t xml:space="preserve"> </w:t>
            </w:r>
            <w:r w:rsidRPr="005D3B29">
              <w:rPr>
                <w:rFonts w:ascii="Times New Roman" w:hAnsi="Times New Roman"/>
                <w:color w:val="1A1A1A"/>
                <w:sz w:val="24"/>
                <w:szCs w:val="24"/>
              </w:rPr>
              <w:t>применения правил</w:t>
            </w:r>
          </w:p>
          <w:p w14:paraId="1EF3D6FF"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дифференцирования и</w:t>
            </w:r>
          </w:p>
          <w:p w14:paraId="0B8BA5D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интегрирования основных</w:t>
            </w:r>
            <w:r>
              <w:rPr>
                <w:rFonts w:ascii="Times New Roman" w:hAnsi="Times New Roman"/>
                <w:color w:val="1A1A1A"/>
                <w:sz w:val="24"/>
                <w:szCs w:val="24"/>
              </w:rPr>
              <w:t xml:space="preserve"> </w:t>
            </w:r>
            <w:r w:rsidRPr="005D3B29">
              <w:rPr>
                <w:rFonts w:ascii="Times New Roman" w:hAnsi="Times New Roman"/>
                <w:color w:val="1A1A1A"/>
                <w:sz w:val="24"/>
                <w:szCs w:val="24"/>
              </w:rPr>
              <w:t>элементарных функций;</w:t>
            </w:r>
          </w:p>
          <w:p w14:paraId="0766F617"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Полнота определяемых</w:t>
            </w:r>
            <w:r>
              <w:rPr>
                <w:rFonts w:ascii="Times New Roman" w:hAnsi="Times New Roman"/>
                <w:color w:val="1A1A1A"/>
                <w:sz w:val="24"/>
                <w:szCs w:val="24"/>
              </w:rPr>
              <w:t xml:space="preserve"> </w:t>
            </w:r>
            <w:r w:rsidRPr="005D3B29">
              <w:rPr>
                <w:rFonts w:ascii="Times New Roman" w:hAnsi="Times New Roman"/>
                <w:color w:val="1A1A1A"/>
                <w:sz w:val="24"/>
                <w:szCs w:val="24"/>
              </w:rPr>
              <w:t>понятий теории комплексных</w:t>
            </w:r>
            <w:r>
              <w:rPr>
                <w:rFonts w:ascii="Times New Roman" w:hAnsi="Times New Roman"/>
                <w:color w:val="1A1A1A"/>
                <w:sz w:val="24"/>
                <w:szCs w:val="24"/>
              </w:rPr>
              <w:t xml:space="preserve"> </w:t>
            </w:r>
            <w:r w:rsidRPr="005D3B29">
              <w:rPr>
                <w:rFonts w:ascii="Times New Roman" w:hAnsi="Times New Roman"/>
                <w:color w:val="1A1A1A"/>
                <w:sz w:val="24"/>
                <w:szCs w:val="24"/>
              </w:rPr>
              <w:t>чисел;</w:t>
            </w:r>
          </w:p>
          <w:p w14:paraId="13FB8BED"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Обоснованность действий над</w:t>
            </w:r>
          </w:p>
          <w:p w14:paraId="3433C616"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комплексными числами,</w:t>
            </w:r>
          </w:p>
          <w:p w14:paraId="4142FC4E"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точность проведения расчетов.</w:t>
            </w:r>
          </w:p>
        </w:tc>
      </w:tr>
      <w:tr w:rsidR="0063359E" w:rsidRPr="005D3B29" w14:paraId="18B09F6A" w14:textId="77777777" w:rsidTr="00302691">
        <w:trPr>
          <w:trHeight w:val="896"/>
        </w:trPr>
        <w:tc>
          <w:tcPr>
            <w:tcW w:w="2352" w:type="pct"/>
            <w:tcBorders>
              <w:top w:val="single" w:sz="4" w:space="0" w:color="auto"/>
              <w:left w:val="single" w:sz="4" w:space="0" w:color="auto"/>
              <w:bottom w:val="single" w:sz="4" w:space="0" w:color="auto"/>
              <w:right w:val="single" w:sz="4" w:space="0" w:color="auto"/>
            </w:tcBorders>
            <w:hideMark/>
          </w:tcPr>
          <w:p w14:paraId="4BB07E72"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4. Основные</w:t>
            </w:r>
          </w:p>
          <w:p w14:paraId="4CEFA717"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математические методы решения простейших</w:t>
            </w:r>
          </w:p>
          <w:p w14:paraId="20EA08BB"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задач в области</w:t>
            </w:r>
          </w:p>
          <w:p w14:paraId="4D5DAC93"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профессиональной</w:t>
            </w:r>
          </w:p>
          <w:p w14:paraId="1DB2578D"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деятельности.</w:t>
            </w:r>
          </w:p>
          <w:p w14:paraId="5DD56F06"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p>
        </w:tc>
        <w:tc>
          <w:tcPr>
            <w:tcW w:w="2648" w:type="pct"/>
            <w:tcBorders>
              <w:top w:val="single" w:sz="4" w:space="0" w:color="auto"/>
              <w:left w:val="single" w:sz="4" w:space="0" w:color="auto"/>
              <w:bottom w:val="single" w:sz="4" w:space="0" w:color="auto"/>
              <w:right w:val="single" w:sz="4" w:space="0" w:color="auto"/>
            </w:tcBorders>
            <w:hideMark/>
          </w:tcPr>
          <w:p w14:paraId="601118DD"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 Соответствие геометрического </w:t>
            </w:r>
          </w:p>
          <w:p w14:paraId="0AF3AE68"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и механического смысла</w:t>
            </w:r>
            <w:r>
              <w:rPr>
                <w:rFonts w:ascii="Times New Roman" w:hAnsi="Times New Roman"/>
                <w:color w:val="1A1A1A"/>
                <w:sz w:val="24"/>
                <w:szCs w:val="24"/>
              </w:rPr>
              <w:t xml:space="preserve"> </w:t>
            </w:r>
            <w:r w:rsidRPr="005D3B29">
              <w:rPr>
                <w:rFonts w:ascii="Times New Roman" w:hAnsi="Times New Roman"/>
                <w:color w:val="1A1A1A"/>
                <w:sz w:val="24"/>
                <w:szCs w:val="24"/>
              </w:rPr>
              <w:t>производной;</w:t>
            </w:r>
          </w:p>
          <w:p w14:paraId="41767046"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Правильность применения</w:t>
            </w:r>
          </w:p>
          <w:p w14:paraId="77BDF283" w14:textId="3B896DA5" w:rsidR="0063359E" w:rsidRPr="005D3B29" w:rsidRDefault="0063359E" w:rsidP="00302691">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определенного интеграла к</w:t>
            </w:r>
            <w:r>
              <w:rPr>
                <w:rFonts w:ascii="Times New Roman" w:hAnsi="Times New Roman"/>
                <w:color w:val="1A1A1A"/>
                <w:sz w:val="24"/>
                <w:szCs w:val="24"/>
              </w:rPr>
              <w:t xml:space="preserve"> </w:t>
            </w:r>
            <w:r w:rsidRPr="005D3B29">
              <w:rPr>
                <w:rFonts w:ascii="Times New Roman" w:hAnsi="Times New Roman"/>
                <w:color w:val="1A1A1A"/>
                <w:sz w:val="24"/>
                <w:szCs w:val="24"/>
              </w:rPr>
              <w:t>вычислению площадей плоских фигур, объемов тел вращения,</w:t>
            </w:r>
            <w:r>
              <w:rPr>
                <w:rFonts w:ascii="Times New Roman" w:hAnsi="Times New Roman"/>
                <w:color w:val="1A1A1A"/>
                <w:sz w:val="24"/>
                <w:szCs w:val="24"/>
              </w:rPr>
              <w:t xml:space="preserve"> </w:t>
            </w:r>
            <w:r w:rsidRPr="005D3B29">
              <w:rPr>
                <w:rFonts w:ascii="Times New Roman" w:hAnsi="Times New Roman"/>
                <w:color w:val="1A1A1A"/>
                <w:sz w:val="24"/>
                <w:szCs w:val="24"/>
              </w:rPr>
              <w:t>пути, пройденного точкой;</w:t>
            </w:r>
          </w:p>
          <w:p w14:paraId="4D0D7790" w14:textId="77777777" w:rsidR="0063359E" w:rsidRPr="005D3B29" w:rsidRDefault="0063359E" w:rsidP="00302691">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-Полнота раскрываемой темы</w:t>
            </w:r>
          </w:p>
        </w:tc>
      </w:tr>
      <w:bookmarkEnd w:id="3"/>
    </w:tbl>
    <w:p w14:paraId="60233F5F" w14:textId="248B07AB" w:rsidR="006A231C" w:rsidRPr="00580CBE" w:rsidRDefault="006A231C" w:rsidP="0063359E">
      <w:pPr>
        <w:pStyle w:val="1"/>
        <w:jc w:val="left"/>
      </w:pPr>
    </w:p>
    <w:sectPr w:rsidR="006A231C" w:rsidRPr="00580CBE" w:rsidSect="007B47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FEC6" w14:textId="77777777" w:rsidR="00DD0FC0" w:rsidRDefault="00DD0FC0" w:rsidP="00E50D44">
      <w:pPr>
        <w:spacing w:after="0" w:line="240" w:lineRule="auto"/>
      </w:pPr>
      <w:r>
        <w:separator/>
      </w:r>
    </w:p>
  </w:endnote>
  <w:endnote w:type="continuationSeparator" w:id="0">
    <w:p w14:paraId="2172387F" w14:textId="77777777" w:rsidR="00DD0FC0" w:rsidRDefault="00DD0FC0" w:rsidP="00E5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OfficinaSansBook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7836B" w14:textId="77777777" w:rsidR="00DD0FC0" w:rsidRDefault="00DD0FC0" w:rsidP="00E50D44">
      <w:pPr>
        <w:spacing w:after="0" w:line="240" w:lineRule="auto"/>
      </w:pPr>
      <w:r>
        <w:separator/>
      </w:r>
    </w:p>
  </w:footnote>
  <w:footnote w:type="continuationSeparator" w:id="0">
    <w:p w14:paraId="0ED70F11" w14:textId="77777777" w:rsidR="00DD0FC0" w:rsidRDefault="00DD0FC0" w:rsidP="00E50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462C"/>
    <w:multiLevelType w:val="multilevel"/>
    <w:tmpl w:val="90766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811CF"/>
    <w:multiLevelType w:val="multilevel"/>
    <w:tmpl w:val="3A5EB43C"/>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2046" w:hanging="360"/>
      </w:pPr>
      <w:rPr>
        <w:rFonts w:hint="default"/>
        <w:i w:val="0"/>
      </w:rPr>
    </w:lvl>
    <w:lvl w:ilvl="2">
      <w:start w:val="1"/>
      <w:numFmt w:val="decimal"/>
      <w:isLgl/>
      <w:lvlText w:val="%1.%2.%3."/>
      <w:lvlJc w:val="left"/>
      <w:pPr>
        <w:ind w:left="3382" w:hanging="720"/>
      </w:pPr>
      <w:rPr>
        <w:rFonts w:hint="default"/>
        <w:i w:val="0"/>
      </w:rPr>
    </w:lvl>
    <w:lvl w:ilvl="3">
      <w:start w:val="1"/>
      <w:numFmt w:val="decimal"/>
      <w:isLgl/>
      <w:lvlText w:val="%1.%2.%3.%4."/>
      <w:lvlJc w:val="left"/>
      <w:pPr>
        <w:ind w:left="4358" w:hanging="720"/>
      </w:pPr>
      <w:rPr>
        <w:rFonts w:hint="default"/>
        <w:i w:val="0"/>
      </w:rPr>
    </w:lvl>
    <w:lvl w:ilvl="4">
      <w:start w:val="1"/>
      <w:numFmt w:val="decimal"/>
      <w:isLgl/>
      <w:lvlText w:val="%1.%2.%3.%4.%5."/>
      <w:lvlJc w:val="left"/>
      <w:pPr>
        <w:ind w:left="5694" w:hanging="1080"/>
      </w:pPr>
      <w:rPr>
        <w:rFonts w:hint="default"/>
        <w:i w:val="0"/>
      </w:rPr>
    </w:lvl>
    <w:lvl w:ilvl="5">
      <w:start w:val="1"/>
      <w:numFmt w:val="decimal"/>
      <w:isLgl/>
      <w:lvlText w:val="%1.%2.%3.%4.%5.%6."/>
      <w:lvlJc w:val="left"/>
      <w:pPr>
        <w:ind w:left="6670" w:hanging="1080"/>
      </w:pPr>
      <w:rPr>
        <w:rFonts w:hint="default"/>
        <w:i w:val="0"/>
      </w:rPr>
    </w:lvl>
    <w:lvl w:ilvl="6">
      <w:start w:val="1"/>
      <w:numFmt w:val="decimal"/>
      <w:isLgl/>
      <w:lvlText w:val="%1.%2.%3.%4.%5.%6.%7."/>
      <w:lvlJc w:val="left"/>
      <w:pPr>
        <w:ind w:left="8006" w:hanging="1440"/>
      </w:pPr>
      <w:rPr>
        <w:rFonts w:hint="default"/>
        <w:i w:val="0"/>
      </w:rPr>
    </w:lvl>
    <w:lvl w:ilvl="7">
      <w:start w:val="1"/>
      <w:numFmt w:val="decimal"/>
      <w:isLgl/>
      <w:lvlText w:val="%1.%2.%3.%4.%5.%6.%7.%8."/>
      <w:lvlJc w:val="left"/>
      <w:pPr>
        <w:ind w:left="8982" w:hanging="1440"/>
      </w:pPr>
      <w:rPr>
        <w:rFonts w:hint="default"/>
        <w:i w:val="0"/>
      </w:rPr>
    </w:lvl>
    <w:lvl w:ilvl="8">
      <w:start w:val="1"/>
      <w:numFmt w:val="decimal"/>
      <w:isLgl/>
      <w:lvlText w:val="%1.%2.%3.%4.%5.%6.%7.%8.%9."/>
      <w:lvlJc w:val="left"/>
      <w:pPr>
        <w:ind w:left="10318" w:hanging="1800"/>
      </w:pPr>
      <w:rPr>
        <w:rFonts w:hint="default"/>
        <w:i w:val="0"/>
      </w:rPr>
    </w:lvl>
  </w:abstractNum>
  <w:abstractNum w:abstractNumId="2" w15:restartNumberingAfterBreak="0">
    <w:nsid w:val="0A783DDB"/>
    <w:multiLevelType w:val="hybridMultilevel"/>
    <w:tmpl w:val="87A0A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838BD"/>
    <w:multiLevelType w:val="multilevel"/>
    <w:tmpl w:val="D7DA3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55C64"/>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21B10"/>
    <w:multiLevelType w:val="hybridMultilevel"/>
    <w:tmpl w:val="1806E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3F27EA"/>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A9656F"/>
    <w:multiLevelType w:val="hybridMultilevel"/>
    <w:tmpl w:val="4A74A29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4C20B8"/>
    <w:multiLevelType w:val="multilevel"/>
    <w:tmpl w:val="DD20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41814"/>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AE11794"/>
    <w:multiLevelType w:val="multilevel"/>
    <w:tmpl w:val="667CF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6B3D7E"/>
    <w:multiLevelType w:val="hybridMultilevel"/>
    <w:tmpl w:val="1AA0C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8F30FA"/>
    <w:multiLevelType w:val="multilevel"/>
    <w:tmpl w:val="64928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092258"/>
    <w:multiLevelType w:val="multilevel"/>
    <w:tmpl w:val="77A68D54"/>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5" w15:restartNumberingAfterBreak="0">
    <w:nsid w:val="439D1F95"/>
    <w:multiLevelType w:val="multilevel"/>
    <w:tmpl w:val="7910D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4EC23339"/>
    <w:multiLevelType w:val="multilevel"/>
    <w:tmpl w:val="A344E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D021B6"/>
    <w:multiLevelType w:val="multilevel"/>
    <w:tmpl w:val="177C6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091511"/>
    <w:multiLevelType w:val="multilevel"/>
    <w:tmpl w:val="B100F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C71E6F"/>
    <w:multiLevelType w:val="multilevel"/>
    <w:tmpl w:val="74B6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9C3563"/>
    <w:multiLevelType w:val="multilevel"/>
    <w:tmpl w:val="C148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6F683E"/>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54598A"/>
    <w:multiLevelType w:val="multilevel"/>
    <w:tmpl w:val="97DE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1E6144"/>
    <w:multiLevelType w:val="multilevel"/>
    <w:tmpl w:val="92FA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B75E39"/>
    <w:multiLevelType w:val="multilevel"/>
    <w:tmpl w:val="0150DB1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78405684">
    <w:abstractNumId w:val="7"/>
  </w:num>
  <w:num w:numId="2" w16cid:durableId="1271476272">
    <w:abstractNumId w:val="14"/>
  </w:num>
  <w:num w:numId="3" w16cid:durableId="1044057306">
    <w:abstractNumId w:val="21"/>
  </w:num>
  <w:num w:numId="4" w16cid:durableId="943998884">
    <w:abstractNumId w:val="1"/>
  </w:num>
  <w:num w:numId="5" w16cid:durableId="526673851">
    <w:abstractNumId w:val="10"/>
  </w:num>
  <w:num w:numId="6" w16cid:durableId="760226524">
    <w:abstractNumId w:val="22"/>
  </w:num>
  <w:num w:numId="7" w16cid:durableId="126240051">
    <w:abstractNumId w:val="16"/>
  </w:num>
  <w:num w:numId="8" w16cid:durableId="1658997836">
    <w:abstractNumId w:val="26"/>
  </w:num>
  <w:num w:numId="9" w16cid:durableId="1581059984">
    <w:abstractNumId w:val="20"/>
  </w:num>
  <w:num w:numId="10" w16cid:durableId="681859554">
    <w:abstractNumId w:val="25"/>
  </w:num>
  <w:num w:numId="11" w16cid:durableId="1736590799">
    <w:abstractNumId w:val="18"/>
  </w:num>
  <w:num w:numId="12" w16cid:durableId="839854355">
    <w:abstractNumId w:val="4"/>
  </w:num>
  <w:num w:numId="13" w16cid:durableId="1073166481">
    <w:abstractNumId w:val="13"/>
  </w:num>
  <w:num w:numId="14" w16cid:durableId="428502565">
    <w:abstractNumId w:val="15"/>
  </w:num>
  <w:num w:numId="15" w16cid:durableId="1411926212">
    <w:abstractNumId w:val="19"/>
  </w:num>
  <w:num w:numId="16" w16cid:durableId="929697289">
    <w:abstractNumId w:val="17"/>
  </w:num>
  <w:num w:numId="17" w16cid:durableId="829253820">
    <w:abstractNumId w:val="8"/>
  </w:num>
  <w:num w:numId="18" w16cid:durableId="1935553536">
    <w:abstractNumId w:val="11"/>
  </w:num>
  <w:num w:numId="19" w16cid:durableId="1124543283">
    <w:abstractNumId w:val="3"/>
  </w:num>
  <w:num w:numId="20" w16cid:durableId="1274094027">
    <w:abstractNumId w:val="0"/>
  </w:num>
  <w:num w:numId="21" w16cid:durableId="763888403">
    <w:abstractNumId w:val="27"/>
  </w:num>
  <w:num w:numId="22" w16cid:durableId="757865101">
    <w:abstractNumId w:val="23"/>
  </w:num>
  <w:num w:numId="23" w16cid:durableId="164829099">
    <w:abstractNumId w:val="6"/>
  </w:num>
  <w:num w:numId="24" w16cid:durableId="992417627">
    <w:abstractNumId w:val="24"/>
  </w:num>
  <w:num w:numId="25" w16cid:durableId="1076130293">
    <w:abstractNumId w:val="5"/>
  </w:num>
  <w:num w:numId="26" w16cid:durableId="1570849353">
    <w:abstractNumId w:val="12"/>
  </w:num>
  <w:num w:numId="27" w16cid:durableId="851186656">
    <w:abstractNumId w:val="2"/>
  </w:num>
  <w:num w:numId="28" w16cid:durableId="1369261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44"/>
    <w:rsid w:val="00041080"/>
    <w:rsid w:val="0004270A"/>
    <w:rsid w:val="00050729"/>
    <w:rsid w:val="00057DB5"/>
    <w:rsid w:val="00062515"/>
    <w:rsid w:val="00063740"/>
    <w:rsid w:val="00065ABD"/>
    <w:rsid w:val="000716B6"/>
    <w:rsid w:val="00074BD8"/>
    <w:rsid w:val="000961F3"/>
    <w:rsid w:val="0009641B"/>
    <w:rsid w:val="00097321"/>
    <w:rsid w:val="000A5128"/>
    <w:rsid w:val="000B1058"/>
    <w:rsid w:val="000E4290"/>
    <w:rsid w:val="000F64AE"/>
    <w:rsid w:val="000F6CAE"/>
    <w:rsid w:val="0012355B"/>
    <w:rsid w:val="00155AEE"/>
    <w:rsid w:val="00170249"/>
    <w:rsid w:val="00184463"/>
    <w:rsid w:val="00197A2F"/>
    <w:rsid w:val="001A0610"/>
    <w:rsid w:val="001B3F03"/>
    <w:rsid w:val="001C2C25"/>
    <w:rsid w:val="001D0422"/>
    <w:rsid w:val="001D4213"/>
    <w:rsid w:val="001D79D3"/>
    <w:rsid w:val="001E0B7D"/>
    <w:rsid w:val="001F4A8C"/>
    <w:rsid w:val="001F6DE1"/>
    <w:rsid w:val="00210FCF"/>
    <w:rsid w:val="00214222"/>
    <w:rsid w:val="00215B70"/>
    <w:rsid w:val="00237E26"/>
    <w:rsid w:val="00242936"/>
    <w:rsid w:val="00253F97"/>
    <w:rsid w:val="00275AF4"/>
    <w:rsid w:val="002764DE"/>
    <w:rsid w:val="00284B1B"/>
    <w:rsid w:val="00294908"/>
    <w:rsid w:val="002975E4"/>
    <w:rsid w:val="002A3A39"/>
    <w:rsid w:val="002E112D"/>
    <w:rsid w:val="002F7324"/>
    <w:rsid w:val="00315233"/>
    <w:rsid w:val="0033355B"/>
    <w:rsid w:val="00340BAC"/>
    <w:rsid w:val="00356DBE"/>
    <w:rsid w:val="003721FD"/>
    <w:rsid w:val="00386104"/>
    <w:rsid w:val="00386D3F"/>
    <w:rsid w:val="003B672C"/>
    <w:rsid w:val="003C6E91"/>
    <w:rsid w:val="003D2B95"/>
    <w:rsid w:val="003D369F"/>
    <w:rsid w:val="003E3FBD"/>
    <w:rsid w:val="003E416E"/>
    <w:rsid w:val="003F019A"/>
    <w:rsid w:val="004024CE"/>
    <w:rsid w:val="00407E50"/>
    <w:rsid w:val="004230D0"/>
    <w:rsid w:val="004749F7"/>
    <w:rsid w:val="00487E0A"/>
    <w:rsid w:val="00491505"/>
    <w:rsid w:val="0049478C"/>
    <w:rsid w:val="00495C44"/>
    <w:rsid w:val="004C5DF3"/>
    <w:rsid w:val="004E668A"/>
    <w:rsid w:val="004F4CA7"/>
    <w:rsid w:val="005008E8"/>
    <w:rsid w:val="00511E94"/>
    <w:rsid w:val="005171B9"/>
    <w:rsid w:val="00525A83"/>
    <w:rsid w:val="00540EAA"/>
    <w:rsid w:val="005565DA"/>
    <w:rsid w:val="00561A80"/>
    <w:rsid w:val="00571971"/>
    <w:rsid w:val="0057539C"/>
    <w:rsid w:val="005764C4"/>
    <w:rsid w:val="005802FB"/>
    <w:rsid w:val="00580CBE"/>
    <w:rsid w:val="00585073"/>
    <w:rsid w:val="00586301"/>
    <w:rsid w:val="00595A27"/>
    <w:rsid w:val="0059729B"/>
    <w:rsid w:val="005C5448"/>
    <w:rsid w:val="005D4454"/>
    <w:rsid w:val="005D6141"/>
    <w:rsid w:val="005D6E27"/>
    <w:rsid w:val="005F6A6E"/>
    <w:rsid w:val="006173B4"/>
    <w:rsid w:val="00617C43"/>
    <w:rsid w:val="0063359E"/>
    <w:rsid w:val="0063539E"/>
    <w:rsid w:val="00651B23"/>
    <w:rsid w:val="00660D1B"/>
    <w:rsid w:val="00677F25"/>
    <w:rsid w:val="00686400"/>
    <w:rsid w:val="006A231C"/>
    <w:rsid w:val="006C08A5"/>
    <w:rsid w:val="006D0467"/>
    <w:rsid w:val="006D32BB"/>
    <w:rsid w:val="006E47F5"/>
    <w:rsid w:val="006F2D63"/>
    <w:rsid w:val="006F3775"/>
    <w:rsid w:val="006F4EC4"/>
    <w:rsid w:val="00731A80"/>
    <w:rsid w:val="007324E7"/>
    <w:rsid w:val="00732587"/>
    <w:rsid w:val="00742556"/>
    <w:rsid w:val="0075162F"/>
    <w:rsid w:val="00755DA1"/>
    <w:rsid w:val="007743E3"/>
    <w:rsid w:val="007A26CB"/>
    <w:rsid w:val="007B2EAC"/>
    <w:rsid w:val="007B4747"/>
    <w:rsid w:val="007C4931"/>
    <w:rsid w:val="007D62DD"/>
    <w:rsid w:val="007D7D22"/>
    <w:rsid w:val="007E266F"/>
    <w:rsid w:val="008015F0"/>
    <w:rsid w:val="00824233"/>
    <w:rsid w:val="00827694"/>
    <w:rsid w:val="00844324"/>
    <w:rsid w:val="00844EE6"/>
    <w:rsid w:val="008724C1"/>
    <w:rsid w:val="0088646F"/>
    <w:rsid w:val="008A4529"/>
    <w:rsid w:val="008B65E3"/>
    <w:rsid w:val="008C6848"/>
    <w:rsid w:val="008D0CF1"/>
    <w:rsid w:val="008D39E6"/>
    <w:rsid w:val="008D5A20"/>
    <w:rsid w:val="008E7322"/>
    <w:rsid w:val="008F4A23"/>
    <w:rsid w:val="0090252D"/>
    <w:rsid w:val="00902AD1"/>
    <w:rsid w:val="00905E21"/>
    <w:rsid w:val="00915BE7"/>
    <w:rsid w:val="009251B6"/>
    <w:rsid w:val="009347E2"/>
    <w:rsid w:val="00961F40"/>
    <w:rsid w:val="009654AB"/>
    <w:rsid w:val="00976256"/>
    <w:rsid w:val="009831B9"/>
    <w:rsid w:val="009A22DF"/>
    <w:rsid w:val="009A3FE8"/>
    <w:rsid w:val="009B47BC"/>
    <w:rsid w:val="009C2F85"/>
    <w:rsid w:val="009D358F"/>
    <w:rsid w:val="00A10E80"/>
    <w:rsid w:val="00A123FC"/>
    <w:rsid w:val="00A13D9C"/>
    <w:rsid w:val="00A1659B"/>
    <w:rsid w:val="00A16F13"/>
    <w:rsid w:val="00A3608F"/>
    <w:rsid w:val="00A51EBE"/>
    <w:rsid w:val="00A76A97"/>
    <w:rsid w:val="00A82E67"/>
    <w:rsid w:val="00AA2B2A"/>
    <w:rsid w:val="00AB13BD"/>
    <w:rsid w:val="00AB59AA"/>
    <w:rsid w:val="00AB74DE"/>
    <w:rsid w:val="00AD6371"/>
    <w:rsid w:val="00AE0BF3"/>
    <w:rsid w:val="00B009AD"/>
    <w:rsid w:val="00B02949"/>
    <w:rsid w:val="00B21DF0"/>
    <w:rsid w:val="00B25663"/>
    <w:rsid w:val="00B454CC"/>
    <w:rsid w:val="00B505C1"/>
    <w:rsid w:val="00B517E7"/>
    <w:rsid w:val="00B60D0C"/>
    <w:rsid w:val="00B6472A"/>
    <w:rsid w:val="00B71EB7"/>
    <w:rsid w:val="00B76EF4"/>
    <w:rsid w:val="00B820E6"/>
    <w:rsid w:val="00BB0BB3"/>
    <w:rsid w:val="00BB36DD"/>
    <w:rsid w:val="00BC6C20"/>
    <w:rsid w:val="00BC765A"/>
    <w:rsid w:val="00BD5253"/>
    <w:rsid w:val="00BE2E43"/>
    <w:rsid w:val="00BE4986"/>
    <w:rsid w:val="00C06234"/>
    <w:rsid w:val="00C07A50"/>
    <w:rsid w:val="00C135E9"/>
    <w:rsid w:val="00C218A8"/>
    <w:rsid w:val="00C328F7"/>
    <w:rsid w:val="00C32CBC"/>
    <w:rsid w:val="00C55F86"/>
    <w:rsid w:val="00C6395C"/>
    <w:rsid w:val="00C63FA7"/>
    <w:rsid w:val="00C702E9"/>
    <w:rsid w:val="00C73915"/>
    <w:rsid w:val="00C83279"/>
    <w:rsid w:val="00C83998"/>
    <w:rsid w:val="00C85765"/>
    <w:rsid w:val="00C86EB1"/>
    <w:rsid w:val="00C937DD"/>
    <w:rsid w:val="00CA0617"/>
    <w:rsid w:val="00CB5E11"/>
    <w:rsid w:val="00CC61FB"/>
    <w:rsid w:val="00CD0426"/>
    <w:rsid w:val="00CE1C61"/>
    <w:rsid w:val="00D06A10"/>
    <w:rsid w:val="00D07544"/>
    <w:rsid w:val="00D108F1"/>
    <w:rsid w:val="00D56422"/>
    <w:rsid w:val="00D6226E"/>
    <w:rsid w:val="00D665A8"/>
    <w:rsid w:val="00D6730B"/>
    <w:rsid w:val="00D82FDE"/>
    <w:rsid w:val="00DA06AE"/>
    <w:rsid w:val="00DA0835"/>
    <w:rsid w:val="00DD0FC0"/>
    <w:rsid w:val="00DE136B"/>
    <w:rsid w:val="00DE759A"/>
    <w:rsid w:val="00DF0B95"/>
    <w:rsid w:val="00DF49EC"/>
    <w:rsid w:val="00E00088"/>
    <w:rsid w:val="00E0472E"/>
    <w:rsid w:val="00E1066D"/>
    <w:rsid w:val="00E24329"/>
    <w:rsid w:val="00E30BEB"/>
    <w:rsid w:val="00E46AD8"/>
    <w:rsid w:val="00E50D44"/>
    <w:rsid w:val="00E5438C"/>
    <w:rsid w:val="00E57291"/>
    <w:rsid w:val="00E63C5F"/>
    <w:rsid w:val="00E65645"/>
    <w:rsid w:val="00E71460"/>
    <w:rsid w:val="00E7519A"/>
    <w:rsid w:val="00E7798E"/>
    <w:rsid w:val="00E77EAD"/>
    <w:rsid w:val="00E84F8F"/>
    <w:rsid w:val="00E92821"/>
    <w:rsid w:val="00EB192B"/>
    <w:rsid w:val="00EC29D0"/>
    <w:rsid w:val="00ED0E57"/>
    <w:rsid w:val="00ED1C77"/>
    <w:rsid w:val="00ED5585"/>
    <w:rsid w:val="00ED6EBF"/>
    <w:rsid w:val="00EE25F2"/>
    <w:rsid w:val="00EE5CCD"/>
    <w:rsid w:val="00EF7EB5"/>
    <w:rsid w:val="00F07927"/>
    <w:rsid w:val="00F402B3"/>
    <w:rsid w:val="00F43005"/>
    <w:rsid w:val="00F455BE"/>
    <w:rsid w:val="00F45F4F"/>
    <w:rsid w:val="00F47BD0"/>
    <w:rsid w:val="00F51B81"/>
    <w:rsid w:val="00F6594B"/>
    <w:rsid w:val="00F671BB"/>
    <w:rsid w:val="00F70A69"/>
    <w:rsid w:val="00F73B9F"/>
    <w:rsid w:val="00F745D2"/>
    <w:rsid w:val="00F75071"/>
    <w:rsid w:val="00F777B7"/>
    <w:rsid w:val="00F90631"/>
    <w:rsid w:val="00FA174C"/>
    <w:rsid w:val="00FB1568"/>
    <w:rsid w:val="00FB2096"/>
    <w:rsid w:val="00FB52D8"/>
    <w:rsid w:val="00FB53AC"/>
    <w:rsid w:val="00FB61C2"/>
    <w:rsid w:val="00FC38B3"/>
    <w:rsid w:val="00FC5931"/>
    <w:rsid w:val="00FE6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8676"/>
  <w15:docId w15:val="{FB319233-11F4-4959-91EF-4C27E994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D44"/>
    <w:rPr>
      <w:rFonts w:ascii="Calibri" w:eastAsia="Times New Roman" w:hAnsi="Calibri" w:cs="Times New Roman"/>
      <w:lang w:eastAsia="ru-RU"/>
    </w:rPr>
  </w:style>
  <w:style w:type="paragraph" w:styleId="1">
    <w:name w:val="heading 1"/>
    <w:basedOn w:val="a"/>
    <w:next w:val="a"/>
    <w:link w:val="10"/>
    <w:qFormat/>
    <w:rsid w:val="00E50D44"/>
    <w:pPr>
      <w:keepNext/>
      <w:spacing w:before="240" w:after="60" w:line="240" w:lineRule="auto"/>
      <w:jc w:val="both"/>
      <w:outlineLvl w:val="0"/>
    </w:pPr>
    <w:rPr>
      <w:rFonts w:ascii="Times New Roman" w:hAnsi="Times New Roman"/>
      <w:bCs/>
      <w:kern w:val="32"/>
      <w:sz w:val="32"/>
      <w:szCs w:val="32"/>
    </w:rPr>
  </w:style>
  <w:style w:type="paragraph" w:styleId="2">
    <w:name w:val="heading 2"/>
    <w:basedOn w:val="a"/>
    <w:next w:val="a"/>
    <w:link w:val="20"/>
    <w:uiPriority w:val="99"/>
    <w:qFormat/>
    <w:rsid w:val="00E50D44"/>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50D44"/>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50D4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D44"/>
    <w:rPr>
      <w:rFonts w:ascii="Times New Roman" w:eastAsia="Times New Roman" w:hAnsi="Times New Roman" w:cs="Times New Roman"/>
      <w:bCs/>
      <w:kern w:val="32"/>
      <w:sz w:val="32"/>
      <w:szCs w:val="32"/>
      <w:lang w:eastAsia="ru-RU"/>
    </w:rPr>
  </w:style>
  <w:style w:type="character" w:customStyle="1" w:styleId="20">
    <w:name w:val="Заголовок 2 Знак"/>
    <w:basedOn w:val="a0"/>
    <w:link w:val="2"/>
    <w:uiPriority w:val="99"/>
    <w:rsid w:val="00E50D44"/>
    <w:rPr>
      <w:rFonts w:ascii="Arial" w:eastAsia="Times New Roman" w:hAnsi="Arial" w:cs="Times New Roman"/>
      <w:b/>
      <w:bCs/>
      <w:i/>
      <w:iCs/>
      <w:sz w:val="28"/>
      <w:szCs w:val="28"/>
      <w:lang w:eastAsia="ru-RU"/>
    </w:rPr>
  </w:style>
  <w:style w:type="paragraph" w:styleId="a3">
    <w:name w:val="header"/>
    <w:basedOn w:val="a"/>
    <w:link w:val="a4"/>
    <w:uiPriority w:val="99"/>
    <w:unhideWhenUsed/>
    <w:rsid w:val="00E50D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D44"/>
    <w:rPr>
      <w:rFonts w:ascii="Calibri" w:eastAsia="Times New Roman" w:hAnsi="Calibri" w:cs="Times New Roman"/>
      <w:lang w:eastAsia="ru-RU"/>
    </w:rPr>
  </w:style>
  <w:style w:type="paragraph" w:styleId="a5">
    <w:name w:val="footer"/>
    <w:aliases w:val="Нижний колонтитул Знак Знак Знак,Нижний колонтитул1,Нижний колонтитул Знак Знак"/>
    <w:basedOn w:val="a"/>
    <w:link w:val="a6"/>
    <w:unhideWhenUsed/>
    <w:rsid w:val="00E50D44"/>
    <w:pPr>
      <w:tabs>
        <w:tab w:val="center" w:pos="4677"/>
        <w:tab w:val="right" w:pos="9355"/>
      </w:tabs>
      <w:spacing w:after="0" w:line="240" w:lineRule="auto"/>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E50D44"/>
    <w:rPr>
      <w:rFonts w:ascii="Calibri" w:eastAsia="Times New Roman" w:hAnsi="Calibri" w:cs="Times New Roman"/>
      <w:lang w:eastAsia="ru-RU"/>
    </w:rPr>
  </w:style>
  <w:style w:type="paragraph" w:styleId="a7">
    <w:name w:val="List Paragraph"/>
    <w:aliases w:val="Содержание. 2 уровень,List Paragraph"/>
    <w:basedOn w:val="a"/>
    <w:link w:val="a8"/>
    <w:uiPriority w:val="34"/>
    <w:qFormat/>
    <w:rsid w:val="00E50D44"/>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E50D44"/>
    <w:rPr>
      <w:rFonts w:ascii="Times New Roman" w:eastAsia="Times New Roman" w:hAnsi="Times New Roman" w:cs="Times New Roman"/>
      <w:sz w:val="24"/>
      <w:szCs w:val="24"/>
      <w:lang w:eastAsia="ru-RU"/>
    </w:rPr>
  </w:style>
  <w:style w:type="paragraph" w:styleId="a9">
    <w:name w:val="No Spacing"/>
    <w:link w:val="aa"/>
    <w:uiPriority w:val="1"/>
    <w:qFormat/>
    <w:rsid w:val="00E50D44"/>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E50D4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E50D44"/>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E50D44"/>
    <w:rPr>
      <w:rFonts w:ascii="Times New Roman" w:eastAsia="Times New Roman" w:hAnsi="Times New Roman" w:cs="Times New Roman"/>
      <w:b/>
      <w:bCs/>
      <w:sz w:val="24"/>
      <w:szCs w:val="24"/>
      <w:lang w:eastAsia="ru-RU"/>
    </w:rPr>
  </w:style>
  <w:style w:type="paragraph" w:styleId="ab">
    <w:name w:val="Body Text"/>
    <w:basedOn w:val="a"/>
    <w:link w:val="ac"/>
    <w:rsid w:val="00E50D44"/>
    <w:pPr>
      <w:spacing w:after="0" w:line="240" w:lineRule="auto"/>
    </w:pPr>
    <w:rPr>
      <w:rFonts w:ascii="Times New Roman" w:hAnsi="Times New Roman"/>
      <w:sz w:val="24"/>
      <w:szCs w:val="24"/>
    </w:rPr>
  </w:style>
  <w:style w:type="character" w:customStyle="1" w:styleId="ac">
    <w:name w:val="Основной текст Знак"/>
    <w:basedOn w:val="a0"/>
    <w:link w:val="ab"/>
    <w:rsid w:val="00E50D44"/>
    <w:rPr>
      <w:rFonts w:ascii="Times New Roman" w:eastAsia="Times New Roman" w:hAnsi="Times New Roman" w:cs="Times New Roman"/>
      <w:sz w:val="24"/>
      <w:szCs w:val="24"/>
      <w:lang w:eastAsia="ru-RU"/>
    </w:rPr>
  </w:style>
  <w:style w:type="paragraph" w:styleId="21">
    <w:name w:val="Body Text 2"/>
    <w:basedOn w:val="a"/>
    <w:link w:val="22"/>
    <w:rsid w:val="00E50D44"/>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E50D44"/>
    <w:rPr>
      <w:rFonts w:ascii="Times New Roman" w:eastAsia="Times New Roman" w:hAnsi="Times New Roman" w:cs="Times New Roman"/>
      <w:sz w:val="24"/>
      <w:szCs w:val="24"/>
      <w:lang w:eastAsia="ru-RU"/>
    </w:rPr>
  </w:style>
  <w:style w:type="character" w:customStyle="1" w:styleId="blk">
    <w:name w:val="blk"/>
    <w:rsid w:val="00E50D44"/>
  </w:style>
  <w:style w:type="character" w:styleId="ad">
    <w:name w:val="page number"/>
    <w:rsid w:val="00E50D44"/>
    <w:rPr>
      <w:rFonts w:cs="Times New Roman"/>
    </w:rPr>
  </w:style>
  <w:style w:type="paragraph" w:styleId="ae">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qFormat/>
    <w:rsid w:val="00E50D44"/>
    <w:pPr>
      <w:widowControl w:val="0"/>
      <w:spacing w:after="0" w:line="240" w:lineRule="auto"/>
    </w:pPr>
    <w:rPr>
      <w:rFonts w:ascii="Times New Roman" w:hAnsi="Times New Roman"/>
      <w:sz w:val="24"/>
      <w:szCs w:val="24"/>
      <w:lang w:val="en-US" w:eastAsia="nl-NL"/>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E50D44"/>
    <w:pPr>
      <w:spacing w:after="0" w:line="240" w:lineRule="auto"/>
    </w:pPr>
    <w:rPr>
      <w:rFonts w:ascii="Times New Roman" w:hAnsi="Times New 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E50D44"/>
    <w:rPr>
      <w:rFonts w:ascii="Times New Roman" w:eastAsia="Times New Roman" w:hAnsi="Times New Roman" w:cs="Times New Roman"/>
      <w:sz w:val="20"/>
      <w:szCs w:val="20"/>
      <w:lang w:val="en-US" w:eastAsia="ru-RU"/>
    </w:rPr>
  </w:style>
  <w:style w:type="character" w:styleId="af2">
    <w:name w:val="footnote reference"/>
    <w:rsid w:val="00E50D44"/>
    <w:rPr>
      <w:rFonts w:cs="Times New Roman"/>
      <w:vertAlign w:val="superscript"/>
    </w:rPr>
  </w:style>
  <w:style w:type="paragraph" w:styleId="23">
    <w:name w:val="List 2"/>
    <w:basedOn w:val="a"/>
    <w:rsid w:val="00E50D44"/>
    <w:pPr>
      <w:spacing w:before="120" w:after="120" w:line="240" w:lineRule="auto"/>
      <w:ind w:left="720" w:hanging="360"/>
      <w:jc w:val="both"/>
    </w:pPr>
    <w:rPr>
      <w:rFonts w:ascii="Arial" w:eastAsia="Batang" w:hAnsi="Arial"/>
      <w:sz w:val="20"/>
      <w:szCs w:val="24"/>
      <w:lang w:eastAsia="ko-KR"/>
    </w:rPr>
  </w:style>
  <w:style w:type="character" w:styleId="af3">
    <w:name w:val="Hyperlink"/>
    <w:uiPriority w:val="99"/>
    <w:rsid w:val="00E50D44"/>
    <w:rPr>
      <w:rFonts w:cs="Times New Roman"/>
      <w:color w:val="0000FF"/>
      <w:u w:val="single"/>
    </w:rPr>
  </w:style>
  <w:style w:type="paragraph" w:styleId="11">
    <w:name w:val="toc 1"/>
    <w:basedOn w:val="a"/>
    <w:next w:val="a"/>
    <w:autoRedefine/>
    <w:uiPriority w:val="39"/>
    <w:rsid w:val="00E50D44"/>
    <w:pPr>
      <w:spacing w:before="240" w:after="120" w:line="240" w:lineRule="auto"/>
    </w:pPr>
    <w:rPr>
      <w:rFonts w:cs="Calibri"/>
      <w:b/>
      <w:bCs/>
      <w:sz w:val="20"/>
      <w:szCs w:val="20"/>
    </w:rPr>
  </w:style>
  <w:style w:type="paragraph" w:styleId="24">
    <w:name w:val="toc 2"/>
    <w:basedOn w:val="a"/>
    <w:next w:val="a"/>
    <w:autoRedefine/>
    <w:uiPriority w:val="39"/>
    <w:rsid w:val="00E50D44"/>
    <w:pPr>
      <w:spacing w:before="120" w:after="0" w:line="240" w:lineRule="auto"/>
      <w:ind w:left="240"/>
    </w:pPr>
    <w:rPr>
      <w:rFonts w:cs="Calibri"/>
      <w:i/>
      <w:iCs/>
      <w:sz w:val="20"/>
      <w:szCs w:val="20"/>
    </w:rPr>
  </w:style>
  <w:style w:type="paragraph" w:styleId="31">
    <w:name w:val="toc 3"/>
    <w:basedOn w:val="a"/>
    <w:next w:val="a"/>
    <w:autoRedefine/>
    <w:uiPriority w:val="39"/>
    <w:rsid w:val="00E50D44"/>
    <w:pPr>
      <w:spacing w:after="0" w:line="240" w:lineRule="auto"/>
      <w:ind w:left="480"/>
    </w:pPr>
    <w:rPr>
      <w:rFonts w:ascii="Times New Roman" w:hAnsi="Times New Roman"/>
      <w:sz w:val="28"/>
      <w:szCs w:val="28"/>
    </w:rPr>
  </w:style>
  <w:style w:type="character" w:customStyle="1" w:styleId="FootnoteTextChar">
    <w:name w:val="Footnote Text Char"/>
    <w:locked/>
    <w:rsid w:val="00E50D44"/>
    <w:rPr>
      <w:rFonts w:ascii="Times New Roman" w:hAnsi="Times New Roman"/>
      <w:sz w:val="20"/>
      <w:lang w:eastAsia="ru-RU"/>
    </w:rPr>
  </w:style>
  <w:style w:type="character" w:styleId="af4">
    <w:name w:val="Emphasis"/>
    <w:qFormat/>
    <w:rsid w:val="00E50D44"/>
    <w:rPr>
      <w:rFonts w:cs="Times New Roman"/>
      <w:i/>
    </w:rPr>
  </w:style>
  <w:style w:type="paragraph" w:styleId="af5">
    <w:name w:val="Balloon Text"/>
    <w:basedOn w:val="a"/>
    <w:link w:val="af6"/>
    <w:uiPriority w:val="99"/>
    <w:rsid w:val="00E50D44"/>
    <w:pPr>
      <w:spacing w:after="0" w:line="240" w:lineRule="auto"/>
    </w:pPr>
    <w:rPr>
      <w:rFonts w:ascii="Segoe UI" w:hAnsi="Segoe UI"/>
      <w:sz w:val="18"/>
      <w:szCs w:val="18"/>
    </w:rPr>
  </w:style>
  <w:style w:type="character" w:customStyle="1" w:styleId="af6">
    <w:name w:val="Текст выноски Знак"/>
    <w:basedOn w:val="a0"/>
    <w:link w:val="af5"/>
    <w:uiPriority w:val="99"/>
    <w:rsid w:val="00E50D44"/>
    <w:rPr>
      <w:rFonts w:ascii="Segoe UI" w:eastAsia="Times New Roman" w:hAnsi="Segoe UI" w:cs="Times New Roman"/>
      <w:sz w:val="18"/>
      <w:szCs w:val="18"/>
      <w:lang w:eastAsia="ru-RU"/>
    </w:rPr>
  </w:style>
  <w:style w:type="paragraph" w:customStyle="1" w:styleId="ConsPlusNormal">
    <w:name w:val="ConsPlusNormal"/>
    <w:rsid w:val="00E50D4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E50D44"/>
    <w:rPr>
      <w:rFonts w:cs="Times New Roman"/>
      <w:sz w:val="20"/>
      <w:szCs w:val="20"/>
    </w:rPr>
  </w:style>
  <w:style w:type="paragraph" w:styleId="af7">
    <w:name w:val="annotation text"/>
    <w:basedOn w:val="a"/>
    <w:link w:val="af8"/>
    <w:uiPriority w:val="99"/>
    <w:unhideWhenUsed/>
    <w:rsid w:val="00E50D44"/>
    <w:pPr>
      <w:spacing w:after="0" w:line="240" w:lineRule="auto"/>
    </w:pPr>
    <w:rPr>
      <w:sz w:val="20"/>
      <w:szCs w:val="20"/>
    </w:rPr>
  </w:style>
  <w:style w:type="character" w:customStyle="1" w:styleId="af8">
    <w:name w:val="Текст примечания Знак"/>
    <w:basedOn w:val="a0"/>
    <w:link w:val="af7"/>
    <w:uiPriority w:val="99"/>
    <w:rsid w:val="00E50D44"/>
    <w:rPr>
      <w:rFonts w:ascii="Calibri" w:eastAsia="Times New Roman" w:hAnsi="Calibri" w:cs="Times New Roman"/>
      <w:sz w:val="20"/>
      <w:szCs w:val="20"/>
      <w:lang w:eastAsia="ru-RU"/>
    </w:rPr>
  </w:style>
  <w:style w:type="character" w:customStyle="1" w:styleId="12">
    <w:name w:val="Текст примечания Знак1"/>
    <w:uiPriority w:val="99"/>
    <w:rsid w:val="00E50D44"/>
    <w:rPr>
      <w:rFonts w:cs="Times New Roman"/>
      <w:sz w:val="20"/>
      <w:szCs w:val="20"/>
    </w:rPr>
  </w:style>
  <w:style w:type="character" w:customStyle="1" w:styleId="111">
    <w:name w:val="Тема примечания Знак11"/>
    <w:uiPriority w:val="99"/>
    <w:rsid w:val="00E50D44"/>
    <w:rPr>
      <w:rFonts w:cs="Times New Roman"/>
      <w:b/>
      <w:bCs/>
      <w:sz w:val="20"/>
      <w:szCs w:val="20"/>
    </w:rPr>
  </w:style>
  <w:style w:type="paragraph" w:styleId="af9">
    <w:name w:val="annotation subject"/>
    <w:basedOn w:val="af7"/>
    <w:next w:val="af7"/>
    <w:link w:val="afa"/>
    <w:uiPriority w:val="99"/>
    <w:unhideWhenUsed/>
    <w:rsid w:val="00E50D44"/>
    <w:rPr>
      <w:rFonts w:ascii="Times New Roman" w:hAnsi="Times New Roman"/>
      <w:b/>
      <w:bCs/>
    </w:rPr>
  </w:style>
  <w:style w:type="character" w:customStyle="1" w:styleId="afa">
    <w:name w:val="Тема примечания Знак"/>
    <w:basedOn w:val="af8"/>
    <w:link w:val="af9"/>
    <w:uiPriority w:val="99"/>
    <w:rsid w:val="00E50D44"/>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E50D44"/>
    <w:rPr>
      <w:rFonts w:cs="Times New Roman"/>
      <w:b/>
      <w:bCs/>
      <w:sz w:val="20"/>
      <w:szCs w:val="20"/>
    </w:rPr>
  </w:style>
  <w:style w:type="paragraph" w:styleId="25">
    <w:name w:val="Body Text Indent 2"/>
    <w:basedOn w:val="a"/>
    <w:link w:val="26"/>
    <w:rsid w:val="00E50D44"/>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E50D44"/>
    <w:rPr>
      <w:rFonts w:ascii="Times New Roman" w:eastAsia="Times New Roman" w:hAnsi="Times New Roman" w:cs="Times New Roman"/>
      <w:sz w:val="24"/>
      <w:szCs w:val="24"/>
      <w:lang w:eastAsia="ru-RU"/>
    </w:rPr>
  </w:style>
  <w:style w:type="character" w:customStyle="1" w:styleId="apple-converted-space">
    <w:name w:val="apple-converted-space"/>
    <w:rsid w:val="00E50D44"/>
  </w:style>
  <w:style w:type="character" w:customStyle="1" w:styleId="afb">
    <w:name w:val="Цветовое выделение"/>
    <w:uiPriority w:val="99"/>
    <w:rsid w:val="00E50D44"/>
    <w:rPr>
      <w:b/>
      <w:color w:val="26282F"/>
    </w:rPr>
  </w:style>
  <w:style w:type="character" w:customStyle="1" w:styleId="afc">
    <w:name w:val="Гипертекстовая ссылка"/>
    <w:uiPriority w:val="99"/>
    <w:rsid w:val="00E50D44"/>
    <w:rPr>
      <w:b/>
      <w:color w:val="106BBE"/>
    </w:rPr>
  </w:style>
  <w:style w:type="character" w:customStyle="1" w:styleId="afd">
    <w:name w:val="Активная гипертекстовая ссылка"/>
    <w:uiPriority w:val="99"/>
    <w:rsid w:val="00E50D44"/>
    <w:rPr>
      <w:b/>
      <w:color w:val="106BBE"/>
      <w:u w:val="single"/>
    </w:rPr>
  </w:style>
  <w:style w:type="paragraph" w:customStyle="1" w:styleId="afe">
    <w:name w:val="Внимание"/>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E50D44"/>
  </w:style>
  <w:style w:type="paragraph" w:customStyle="1" w:styleId="aff0">
    <w:name w:val="Внимание: недобросовестность!"/>
    <w:basedOn w:val="afe"/>
    <w:next w:val="a"/>
    <w:uiPriority w:val="99"/>
    <w:rsid w:val="00E50D44"/>
  </w:style>
  <w:style w:type="character" w:customStyle="1" w:styleId="aff1">
    <w:name w:val="Выделение для Базового Поиска"/>
    <w:uiPriority w:val="99"/>
    <w:rsid w:val="00E50D44"/>
    <w:rPr>
      <w:b/>
      <w:color w:val="0058A9"/>
    </w:rPr>
  </w:style>
  <w:style w:type="character" w:customStyle="1" w:styleId="aff2">
    <w:name w:val="Выделение для Базового Поиска (курсив)"/>
    <w:uiPriority w:val="99"/>
    <w:rsid w:val="00E50D44"/>
    <w:rPr>
      <w:b/>
      <w:i/>
      <w:color w:val="0058A9"/>
    </w:rPr>
  </w:style>
  <w:style w:type="paragraph" w:customStyle="1" w:styleId="aff3">
    <w:name w:val="Дочерний элемент списка"/>
    <w:basedOn w:val="a"/>
    <w:next w:val="a"/>
    <w:uiPriority w:val="99"/>
    <w:rsid w:val="00E50D44"/>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E50D44"/>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E50D44"/>
    <w:rPr>
      <w:b/>
      <w:bCs/>
      <w:color w:val="0058A9"/>
      <w:shd w:val="clear" w:color="auto" w:fill="ECE9D8"/>
    </w:rPr>
  </w:style>
  <w:style w:type="paragraph" w:customStyle="1" w:styleId="aff5">
    <w:name w:val="Заголовок группы контролов"/>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E50D44"/>
    <w:pPr>
      <w:keepLines/>
      <w:autoSpaceDE w:val="0"/>
      <w:autoSpaceDN w:val="0"/>
      <w:adjustRightInd w:val="0"/>
      <w:spacing w:before="0" w:after="240" w:line="360" w:lineRule="auto"/>
      <w:jc w:val="center"/>
      <w:outlineLvl w:val="9"/>
    </w:pPr>
    <w:rPr>
      <w:b/>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E50D44"/>
    <w:rPr>
      <w:b/>
      <w:color w:val="26282F"/>
    </w:rPr>
  </w:style>
  <w:style w:type="paragraph" w:customStyle="1" w:styleId="aff9">
    <w:name w:val="Заголовок статьи"/>
    <w:basedOn w:val="a"/>
    <w:next w:val="a"/>
    <w:uiPriority w:val="99"/>
    <w:rsid w:val="00E50D44"/>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E50D44"/>
    <w:rPr>
      <w:b/>
      <w:color w:val="FF0000"/>
    </w:rPr>
  </w:style>
  <w:style w:type="paragraph" w:customStyle="1" w:styleId="affb">
    <w:name w:val="Заголовок ЭР (левое окно)"/>
    <w:basedOn w:val="a"/>
    <w:next w:val="a"/>
    <w:uiPriority w:val="99"/>
    <w:rsid w:val="00E50D44"/>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E50D44"/>
    <w:pPr>
      <w:spacing w:after="0"/>
      <w:jc w:val="left"/>
    </w:pPr>
  </w:style>
  <w:style w:type="paragraph" w:customStyle="1" w:styleId="affd">
    <w:name w:val="Интерактивный заголовок"/>
    <w:basedOn w:val="14"/>
    <w:next w:val="a"/>
    <w:uiPriority w:val="99"/>
    <w:rsid w:val="00E50D44"/>
    <w:rPr>
      <w:u w:val="single"/>
    </w:rPr>
  </w:style>
  <w:style w:type="paragraph" w:customStyle="1" w:styleId="affe">
    <w:name w:val="Текст информации об изменениях"/>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E50D44"/>
    <w:pPr>
      <w:spacing w:before="180"/>
      <w:ind w:left="360" w:right="360" w:firstLine="0"/>
    </w:pPr>
    <w:rPr>
      <w:shd w:val="clear" w:color="auto" w:fill="EAEFED"/>
    </w:rPr>
  </w:style>
  <w:style w:type="paragraph" w:customStyle="1" w:styleId="afff0">
    <w:name w:val="Текст (справка)"/>
    <w:basedOn w:val="a"/>
    <w:next w:val="a"/>
    <w:uiPriority w:val="99"/>
    <w:rsid w:val="00E50D44"/>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E50D44"/>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E50D44"/>
    <w:rPr>
      <w:i/>
      <w:iCs/>
    </w:rPr>
  </w:style>
  <w:style w:type="paragraph" w:customStyle="1" w:styleId="afff3">
    <w:name w:val="Текст (лев. подпись)"/>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E50D44"/>
    <w:rPr>
      <w:sz w:val="14"/>
      <w:szCs w:val="14"/>
    </w:rPr>
  </w:style>
  <w:style w:type="paragraph" w:customStyle="1" w:styleId="afff5">
    <w:name w:val="Текст (прав. подпись)"/>
    <w:basedOn w:val="a"/>
    <w:next w:val="a"/>
    <w:uiPriority w:val="99"/>
    <w:rsid w:val="00E50D44"/>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E50D44"/>
    <w:rPr>
      <w:sz w:val="14"/>
      <w:szCs w:val="14"/>
    </w:rPr>
  </w:style>
  <w:style w:type="paragraph" w:customStyle="1" w:styleId="afff7">
    <w:name w:val="Комментарий пользователя"/>
    <w:basedOn w:val="afff1"/>
    <w:next w:val="a"/>
    <w:uiPriority w:val="99"/>
    <w:rsid w:val="00E50D44"/>
    <w:pPr>
      <w:jc w:val="left"/>
    </w:pPr>
    <w:rPr>
      <w:shd w:val="clear" w:color="auto" w:fill="FFDFE0"/>
    </w:rPr>
  </w:style>
  <w:style w:type="paragraph" w:customStyle="1" w:styleId="afff8">
    <w:name w:val="Куда обратиться?"/>
    <w:basedOn w:val="afe"/>
    <w:next w:val="a"/>
    <w:uiPriority w:val="99"/>
    <w:rsid w:val="00E50D44"/>
  </w:style>
  <w:style w:type="paragraph" w:customStyle="1" w:styleId="afff9">
    <w:name w:val="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E50D44"/>
    <w:rPr>
      <w:b/>
      <w:color w:val="26282F"/>
      <w:shd w:val="clear" w:color="auto" w:fill="FFF580"/>
    </w:rPr>
  </w:style>
  <w:style w:type="paragraph" w:customStyle="1" w:styleId="afffb">
    <w:name w:val="Напишите нам"/>
    <w:basedOn w:val="a"/>
    <w:next w:val="a"/>
    <w:uiPriority w:val="99"/>
    <w:rsid w:val="00E50D44"/>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E50D44"/>
    <w:rPr>
      <w:b/>
      <w:color w:val="000000"/>
      <w:shd w:val="clear" w:color="auto" w:fill="D8EDE8"/>
    </w:rPr>
  </w:style>
  <w:style w:type="paragraph" w:customStyle="1" w:styleId="afffd">
    <w:name w:val="Необходимые документы"/>
    <w:basedOn w:val="afe"/>
    <w:next w:val="a"/>
    <w:uiPriority w:val="99"/>
    <w:rsid w:val="00E50D44"/>
    <w:pPr>
      <w:ind w:firstLine="118"/>
    </w:pPr>
  </w:style>
  <w:style w:type="paragraph" w:customStyle="1" w:styleId="afffe">
    <w:name w:val="Нормальный (таблица)"/>
    <w:basedOn w:val="a"/>
    <w:next w:val="a"/>
    <w:uiPriority w:val="99"/>
    <w:rsid w:val="00E50D44"/>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E50D44"/>
    <w:pPr>
      <w:ind w:left="140"/>
    </w:pPr>
  </w:style>
  <w:style w:type="character" w:customStyle="1" w:styleId="affff1">
    <w:name w:val="Опечатки"/>
    <w:uiPriority w:val="99"/>
    <w:rsid w:val="00E50D44"/>
    <w:rPr>
      <w:color w:val="FF0000"/>
    </w:rPr>
  </w:style>
  <w:style w:type="paragraph" w:customStyle="1" w:styleId="affff2">
    <w:name w:val="Переменная часть"/>
    <w:basedOn w:val="aff4"/>
    <w:next w:val="a"/>
    <w:uiPriority w:val="99"/>
    <w:rsid w:val="00E50D44"/>
    <w:rPr>
      <w:sz w:val="18"/>
      <w:szCs w:val="18"/>
    </w:rPr>
  </w:style>
  <w:style w:type="paragraph" w:customStyle="1" w:styleId="affff3">
    <w:name w:val="Подвал для информации об изменениях"/>
    <w:basedOn w:val="1"/>
    <w:next w:val="a"/>
    <w:uiPriority w:val="99"/>
    <w:rsid w:val="00E50D44"/>
    <w:pPr>
      <w:keepLines/>
      <w:autoSpaceDE w:val="0"/>
      <w:autoSpaceDN w:val="0"/>
      <w:adjustRightInd w:val="0"/>
      <w:spacing w:before="480" w:after="240" w:line="360" w:lineRule="auto"/>
      <w:jc w:val="center"/>
      <w:outlineLvl w:val="9"/>
    </w:pPr>
    <w:rPr>
      <w:b/>
      <w:bCs w:val="0"/>
      <w:kern w:val="0"/>
      <w:sz w:val="18"/>
      <w:szCs w:val="18"/>
    </w:rPr>
  </w:style>
  <w:style w:type="paragraph" w:customStyle="1" w:styleId="affff4">
    <w:name w:val="Подзаголовок для информации об изменениях"/>
    <w:basedOn w:val="affe"/>
    <w:next w:val="a"/>
    <w:uiPriority w:val="99"/>
    <w:rsid w:val="00E50D44"/>
    <w:rPr>
      <w:b/>
      <w:bCs/>
    </w:rPr>
  </w:style>
  <w:style w:type="paragraph" w:customStyle="1" w:styleId="affff5">
    <w:name w:val="Подчёркнуный текст"/>
    <w:basedOn w:val="a"/>
    <w:next w:val="a"/>
    <w:uiPriority w:val="99"/>
    <w:rsid w:val="00E50D44"/>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E50D44"/>
    <w:rPr>
      <w:sz w:val="20"/>
      <w:szCs w:val="20"/>
    </w:rPr>
  </w:style>
  <w:style w:type="paragraph" w:customStyle="1" w:styleId="affff7">
    <w:name w:val="Прижатый влево"/>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E50D44"/>
  </w:style>
  <w:style w:type="paragraph" w:customStyle="1" w:styleId="affff9">
    <w:name w:val="Примечание."/>
    <w:basedOn w:val="afe"/>
    <w:next w:val="a"/>
    <w:uiPriority w:val="99"/>
    <w:rsid w:val="00E50D44"/>
  </w:style>
  <w:style w:type="character" w:customStyle="1" w:styleId="affffa">
    <w:name w:val="Продолжение ссылки"/>
    <w:uiPriority w:val="99"/>
    <w:rsid w:val="00E50D44"/>
  </w:style>
  <w:style w:type="paragraph" w:customStyle="1" w:styleId="affffb">
    <w:name w:val="Словарная статья"/>
    <w:basedOn w:val="a"/>
    <w:next w:val="a"/>
    <w:uiPriority w:val="99"/>
    <w:rsid w:val="00E50D44"/>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E50D44"/>
    <w:rPr>
      <w:b/>
      <w:color w:val="26282F"/>
    </w:rPr>
  </w:style>
  <w:style w:type="character" w:customStyle="1" w:styleId="affffd">
    <w:name w:val="Сравнение редакций. Добавленный фрагмент"/>
    <w:uiPriority w:val="99"/>
    <w:rsid w:val="00E50D44"/>
    <w:rPr>
      <w:color w:val="000000"/>
      <w:shd w:val="clear" w:color="auto" w:fill="C1D7FF"/>
    </w:rPr>
  </w:style>
  <w:style w:type="character" w:customStyle="1" w:styleId="affffe">
    <w:name w:val="Сравнение редакций. Удаленный фрагмент"/>
    <w:uiPriority w:val="99"/>
    <w:rsid w:val="00E50D44"/>
    <w:rPr>
      <w:color w:val="000000"/>
      <w:shd w:val="clear" w:color="auto" w:fill="C4C413"/>
    </w:rPr>
  </w:style>
  <w:style w:type="paragraph" w:customStyle="1" w:styleId="afffff">
    <w:name w:val="Ссылка на официальную публикацию"/>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E50D44"/>
    <w:rPr>
      <w:b/>
      <w:color w:val="749232"/>
    </w:rPr>
  </w:style>
  <w:style w:type="paragraph" w:customStyle="1" w:styleId="afffff1">
    <w:name w:val="Текст в таблице"/>
    <w:basedOn w:val="afffe"/>
    <w:next w:val="a"/>
    <w:uiPriority w:val="99"/>
    <w:rsid w:val="00E50D44"/>
    <w:pPr>
      <w:ind w:firstLine="500"/>
    </w:pPr>
  </w:style>
  <w:style w:type="paragraph" w:customStyle="1" w:styleId="afffff2">
    <w:name w:val="Текст ЭР (см. также)"/>
    <w:basedOn w:val="a"/>
    <w:next w:val="a"/>
    <w:uiPriority w:val="99"/>
    <w:rsid w:val="00E50D44"/>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E50D44"/>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E50D44"/>
    <w:rPr>
      <w:b/>
      <w:strike/>
      <w:color w:val="666600"/>
    </w:rPr>
  </w:style>
  <w:style w:type="paragraph" w:customStyle="1" w:styleId="afffff5">
    <w:name w:val="Формула"/>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E50D44"/>
    <w:pPr>
      <w:jc w:val="center"/>
    </w:pPr>
  </w:style>
  <w:style w:type="paragraph" w:customStyle="1" w:styleId="-">
    <w:name w:val="ЭР-содержание (правое окно)"/>
    <w:basedOn w:val="a"/>
    <w:next w:val="a"/>
    <w:uiPriority w:val="99"/>
    <w:rsid w:val="00E50D44"/>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50D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50D44"/>
    <w:rPr>
      <w:rFonts w:cs="Times New Roman"/>
      <w:sz w:val="16"/>
    </w:rPr>
  </w:style>
  <w:style w:type="paragraph" w:styleId="41">
    <w:name w:val="toc 4"/>
    <w:basedOn w:val="a"/>
    <w:next w:val="a"/>
    <w:autoRedefine/>
    <w:rsid w:val="00E50D44"/>
    <w:pPr>
      <w:spacing w:after="0" w:line="240" w:lineRule="auto"/>
      <w:ind w:left="720"/>
    </w:pPr>
    <w:rPr>
      <w:rFonts w:cs="Calibri"/>
      <w:sz w:val="20"/>
      <w:szCs w:val="20"/>
    </w:rPr>
  </w:style>
  <w:style w:type="paragraph" w:styleId="5">
    <w:name w:val="toc 5"/>
    <w:basedOn w:val="a"/>
    <w:next w:val="a"/>
    <w:autoRedefine/>
    <w:rsid w:val="00E50D44"/>
    <w:pPr>
      <w:spacing w:after="0" w:line="240" w:lineRule="auto"/>
      <w:ind w:left="960"/>
    </w:pPr>
    <w:rPr>
      <w:rFonts w:cs="Calibri"/>
      <w:sz w:val="20"/>
      <w:szCs w:val="20"/>
    </w:rPr>
  </w:style>
  <w:style w:type="paragraph" w:styleId="6">
    <w:name w:val="toc 6"/>
    <w:basedOn w:val="a"/>
    <w:next w:val="a"/>
    <w:autoRedefine/>
    <w:rsid w:val="00E50D44"/>
    <w:pPr>
      <w:spacing w:after="0" w:line="240" w:lineRule="auto"/>
      <w:ind w:left="1200"/>
    </w:pPr>
    <w:rPr>
      <w:rFonts w:cs="Calibri"/>
      <w:sz w:val="20"/>
      <w:szCs w:val="20"/>
    </w:rPr>
  </w:style>
  <w:style w:type="paragraph" w:styleId="7">
    <w:name w:val="toc 7"/>
    <w:basedOn w:val="a"/>
    <w:next w:val="a"/>
    <w:autoRedefine/>
    <w:rsid w:val="00E50D44"/>
    <w:pPr>
      <w:spacing w:after="0" w:line="240" w:lineRule="auto"/>
      <w:ind w:left="1440"/>
    </w:pPr>
    <w:rPr>
      <w:rFonts w:cs="Calibri"/>
      <w:sz w:val="20"/>
      <w:szCs w:val="20"/>
    </w:rPr>
  </w:style>
  <w:style w:type="paragraph" w:styleId="8">
    <w:name w:val="toc 8"/>
    <w:basedOn w:val="a"/>
    <w:next w:val="a"/>
    <w:autoRedefine/>
    <w:rsid w:val="00E50D44"/>
    <w:pPr>
      <w:spacing w:after="0" w:line="240" w:lineRule="auto"/>
      <w:ind w:left="1680"/>
    </w:pPr>
    <w:rPr>
      <w:rFonts w:cs="Calibri"/>
      <w:sz w:val="20"/>
      <w:szCs w:val="20"/>
    </w:rPr>
  </w:style>
  <w:style w:type="paragraph" w:styleId="9">
    <w:name w:val="toc 9"/>
    <w:basedOn w:val="a"/>
    <w:next w:val="a"/>
    <w:autoRedefine/>
    <w:rsid w:val="00E50D44"/>
    <w:pPr>
      <w:spacing w:after="0" w:line="240" w:lineRule="auto"/>
      <w:ind w:left="1920"/>
    </w:pPr>
    <w:rPr>
      <w:rFonts w:cs="Calibri"/>
      <w:sz w:val="20"/>
      <w:szCs w:val="20"/>
    </w:rPr>
  </w:style>
  <w:style w:type="paragraph" w:customStyle="1" w:styleId="s1">
    <w:name w:val="s_1"/>
    <w:basedOn w:val="a"/>
    <w:rsid w:val="00E50D44"/>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E50D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E50D44"/>
    <w:pPr>
      <w:spacing w:after="0" w:line="240" w:lineRule="auto"/>
    </w:pPr>
    <w:rPr>
      <w:sz w:val="20"/>
      <w:szCs w:val="20"/>
    </w:rPr>
  </w:style>
  <w:style w:type="character" w:customStyle="1" w:styleId="afffffa">
    <w:name w:val="Текст концевой сноски Знак"/>
    <w:basedOn w:val="a0"/>
    <w:link w:val="afffff9"/>
    <w:uiPriority w:val="99"/>
    <w:semiHidden/>
    <w:rsid w:val="00E50D44"/>
    <w:rPr>
      <w:rFonts w:ascii="Calibri" w:eastAsia="Times New Roman" w:hAnsi="Calibri" w:cs="Times New Roman"/>
      <w:sz w:val="20"/>
      <w:szCs w:val="20"/>
      <w:lang w:eastAsia="ru-RU"/>
    </w:rPr>
  </w:style>
  <w:style w:type="character" w:styleId="afffffb">
    <w:name w:val="endnote reference"/>
    <w:uiPriority w:val="99"/>
    <w:semiHidden/>
    <w:unhideWhenUsed/>
    <w:rsid w:val="00E50D44"/>
    <w:rPr>
      <w:rFonts w:cs="Times New Roman"/>
      <w:vertAlign w:val="superscript"/>
    </w:rPr>
  </w:style>
  <w:style w:type="character" w:customStyle="1" w:styleId="af">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E50D44"/>
    <w:rPr>
      <w:rFonts w:ascii="Times New Roman" w:eastAsia="Times New Roman" w:hAnsi="Times New Roman" w:cs="Times New Roman"/>
      <w:sz w:val="24"/>
      <w:szCs w:val="24"/>
      <w:lang w:val="en-US" w:eastAsia="nl-NL"/>
    </w:rPr>
  </w:style>
  <w:style w:type="character" w:styleId="afffffc">
    <w:name w:val="Strong"/>
    <w:uiPriority w:val="22"/>
    <w:qFormat/>
    <w:rsid w:val="00E50D44"/>
    <w:rPr>
      <w:b/>
      <w:bCs/>
    </w:rPr>
  </w:style>
  <w:style w:type="table" w:customStyle="1" w:styleId="TableNormal">
    <w:name w:val="Table Normal"/>
    <w:uiPriority w:val="2"/>
    <w:semiHidden/>
    <w:unhideWhenUsed/>
    <w:qFormat/>
    <w:rsid w:val="00E50D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0D44"/>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E50D44"/>
    <w:rPr>
      <w:color w:val="0000FF"/>
      <w:u w:val="single"/>
    </w:rPr>
  </w:style>
  <w:style w:type="character" w:styleId="afffffe">
    <w:name w:val="Subtle Emphasis"/>
    <w:uiPriority w:val="19"/>
    <w:qFormat/>
    <w:rsid w:val="00E50D44"/>
    <w:rPr>
      <w:i/>
      <w:iCs/>
      <w:color w:val="404040"/>
    </w:rPr>
  </w:style>
  <w:style w:type="paragraph" w:styleId="affffff">
    <w:name w:val="Subtitle"/>
    <w:basedOn w:val="a"/>
    <w:next w:val="a"/>
    <w:link w:val="affffff0"/>
    <w:qFormat/>
    <w:rsid w:val="00E50D44"/>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rsid w:val="00E50D44"/>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E50D44"/>
    <w:pPr>
      <w:keepLines/>
      <w:spacing w:after="0" w:line="259" w:lineRule="auto"/>
      <w:outlineLvl w:val="9"/>
    </w:pPr>
    <w:rPr>
      <w:rFonts w:ascii="Calibri Light" w:hAnsi="Calibri Light"/>
      <w:b/>
      <w:bCs w:val="0"/>
      <w:color w:val="2F5496"/>
      <w:kern w:val="0"/>
    </w:rPr>
  </w:style>
  <w:style w:type="table" w:customStyle="1" w:styleId="310">
    <w:name w:val="Таблица простая 31"/>
    <w:basedOn w:val="a1"/>
    <w:uiPriority w:val="43"/>
    <w:rsid w:val="00E50D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E50D44"/>
    <w:rPr>
      <w:color w:val="605E5C"/>
      <w:shd w:val="clear" w:color="auto" w:fill="E1DFDD"/>
    </w:rPr>
  </w:style>
  <w:style w:type="paragraph" w:customStyle="1" w:styleId="120">
    <w:name w:val="таблСлева12"/>
    <w:basedOn w:val="a"/>
    <w:uiPriority w:val="3"/>
    <w:qFormat/>
    <w:rsid w:val="00E50D44"/>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50D44"/>
    <w:rPr>
      <w:rFonts w:cs="Times New Roman"/>
      <w:vertAlign w:val="superscript"/>
    </w:rPr>
  </w:style>
  <w:style w:type="character" w:customStyle="1" w:styleId="FootnoteAnchor">
    <w:name w:val="Footnote Anchor"/>
    <w:rsid w:val="00E50D44"/>
    <w:rPr>
      <w:vertAlign w:val="superscript"/>
    </w:rPr>
  </w:style>
  <w:style w:type="paragraph" w:styleId="affffff2">
    <w:name w:val="Revision"/>
    <w:hidden/>
    <w:uiPriority w:val="99"/>
    <w:semiHidden/>
    <w:rsid w:val="00E50D44"/>
    <w:pPr>
      <w:spacing w:after="0" w:line="240" w:lineRule="auto"/>
    </w:pPr>
    <w:rPr>
      <w:rFonts w:ascii="Calibri" w:eastAsia="Times New Roman" w:hAnsi="Calibri" w:cs="Times New Roman"/>
      <w:lang w:eastAsia="ru-RU"/>
    </w:rPr>
  </w:style>
  <w:style w:type="character" w:customStyle="1" w:styleId="affffff3">
    <w:name w:val="Символ сноски"/>
    <w:qFormat/>
    <w:rsid w:val="00E50D44"/>
  </w:style>
  <w:style w:type="paragraph" w:styleId="affffff4">
    <w:name w:val="Body Text Indent"/>
    <w:basedOn w:val="a"/>
    <w:link w:val="affffff5"/>
    <w:uiPriority w:val="99"/>
    <w:semiHidden/>
    <w:unhideWhenUsed/>
    <w:rsid w:val="00E50D44"/>
    <w:pPr>
      <w:spacing w:after="120"/>
      <w:ind w:left="283"/>
    </w:pPr>
  </w:style>
  <w:style w:type="character" w:customStyle="1" w:styleId="affffff5">
    <w:name w:val="Основной текст с отступом Знак"/>
    <w:basedOn w:val="a0"/>
    <w:link w:val="affffff4"/>
    <w:uiPriority w:val="99"/>
    <w:semiHidden/>
    <w:rsid w:val="00E50D44"/>
    <w:rPr>
      <w:rFonts w:ascii="Calibri" w:eastAsia="Times New Roman" w:hAnsi="Calibri" w:cs="Times New Roman"/>
      <w:lang w:eastAsia="ru-RU"/>
    </w:rPr>
  </w:style>
  <w:style w:type="paragraph" w:styleId="32">
    <w:name w:val="Body Text 3"/>
    <w:basedOn w:val="a"/>
    <w:link w:val="33"/>
    <w:uiPriority w:val="99"/>
    <w:semiHidden/>
    <w:unhideWhenUsed/>
    <w:rsid w:val="00E50D44"/>
    <w:pPr>
      <w:spacing w:after="120"/>
    </w:pPr>
    <w:rPr>
      <w:sz w:val="16"/>
      <w:szCs w:val="16"/>
    </w:rPr>
  </w:style>
  <w:style w:type="character" w:customStyle="1" w:styleId="33">
    <w:name w:val="Основной текст 3 Знак"/>
    <w:basedOn w:val="a0"/>
    <w:link w:val="32"/>
    <w:uiPriority w:val="99"/>
    <w:semiHidden/>
    <w:rsid w:val="00E50D44"/>
    <w:rPr>
      <w:rFonts w:ascii="Calibri" w:eastAsia="Times New Roman" w:hAnsi="Calibri" w:cs="Times New Roman"/>
      <w:sz w:val="16"/>
      <w:szCs w:val="16"/>
      <w:lang w:eastAsia="ru-RU"/>
    </w:rPr>
  </w:style>
  <w:style w:type="character" w:styleId="affffff6">
    <w:name w:val="line number"/>
    <w:basedOn w:val="a0"/>
    <w:uiPriority w:val="99"/>
    <w:semiHidden/>
    <w:unhideWhenUsed/>
    <w:rsid w:val="002F7324"/>
  </w:style>
  <w:style w:type="paragraph" w:customStyle="1" w:styleId="dt-p">
    <w:name w:val="dt-p"/>
    <w:basedOn w:val="a"/>
    <w:rsid w:val="00E30BEB"/>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170249"/>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170249"/>
  </w:style>
  <w:style w:type="character" w:customStyle="1" w:styleId="eop">
    <w:name w:val="eop"/>
    <w:basedOn w:val="a0"/>
    <w:rsid w:val="00170249"/>
  </w:style>
  <w:style w:type="character" w:customStyle="1" w:styleId="spellingerror">
    <w:name w:val="spellingerror"/>
    <w:basedOn w:val="a0"/>
    <w:rsid w:val="00386104"/>
  </w:style>
  <w:style w:type="paragraph" w:customStyle="1" w:styleId="c6">
    <w:name w:val="c6"/>
    <w:basedOn w:val="a"/>
    <w:rsid w:val="00315233"/>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315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FE7D8-8A61-4318-BCA9-E1486C13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9671</Words>
  <Characters>55129</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5</cp:revision>
  <cp:lastPrinted>2023-12-21T04:20:00Z</cp:lastPrinted>
  <dcterms:created xsi:type="dcterms:W3CDTF">2025-02-04T03:51:00Z</dcterms:created>
  <dcterms:modified xsi:type="dcterms:W3CDTF">2025-12-10T15:52:00Z</dcterms:modified>
</cp:coreProperties>
</file>